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/>
      </w:tblPr>
      <w:tblGrid>
        <w:gridCol w:w="2770"/>
        <w:gridCol w:w="1176"/>
        <w:gridCol w:w="3402"/>
        <w:gridCol w:w="1985"/>
      </w:tblGrid>
      <w:tr w:rsidR="00F73C7D" w:rsidTr="00F73C7D">
        <w:trPr>
          <w:trHeight w:val="619"/>
        </w:trPr>
        <w:tc>
          <w:tcPr>
            <w:tcW w:w="9333" w:type="dxa"/>
            <w:gridSpan w:val="4"/>
            <w:hideMark/>
          </w:tcPr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73C7D" w:rsidTr="00F73C7D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73C7D" w:rsidTr="00F73C7D">
        <w:trPr>
          <w:trHeight w:val="169"/>
        </w:trPr>
        <w:tc>
          <w:tcPr>
            <w:tcW w:w="2770" w:type="dxa"/>
          </w:tcPr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73C7D" w:rsidRDefault="00F73C7D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73C7D" w:rsidTr="00F73C7D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73C7D" w:rsidRDefault="00F73C7D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«7» августа 2014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73C7D" w:rsidRDefault="00F73C7D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73C7D" w:rsidRDefault="00F73C7D" w:rsidP="00F73C7D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21/101-3</w:t>
            </w:r>
          </w:p>
        </w:tc>
      </w:tr>
    </w:tbl>
    <w:p w:rsidR="00F73C7D" w:rsidRDefault="00F73C7D" w:rsidP="00F73C7D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73C7D" w:rsidRDefault="00F73C7D" w:rsidP="00F73C7D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73C7D" w:rsidRDefault="00F73C7D" w:rsidP="00F73C7D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 регистрации кандидата на должность </w:t>
      </w:r>
      <w:proofErr w:type="gramStart"/>
      <w:r>
        <w:rPr>
          <w:rFonts w:ascii="Times New Roman" w:hAnsi="Times New Roman"/>
          <w:b/>
          <w:sz w:val="28"/>
          <w:szCs w:val="24"/>
        </w:rPr>
        <w:t>Главы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ЗАТО Солнечный  </w:t>
      </w:r>
      <w:proofErr w:type="spellStart"/>
      <w:r>
        <w:rPr>
          <w:rFonts w:ascii="Times New Roman" w:hAnsi="Times New Roman"/>
          <w:b/>
          <w:sz w:val="28"/>
          <w:szCs w:val="24"/>
        </w:rPr>
        <w:t>Головановой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М.С., выдвинутой в порядке самовыдвижения </w:t>
      </w:r>
    </w:p>
    <w:p w:rsidR="00F73C7D" w:rsidRDefault="00F73C7D" w:rsidP="00F73C7D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F73C7D" w:rsidRDefault="00F73C7D" w:rsidP="00F73C7D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Проверив соответствие порядка выдвижения кандидата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требованиям Избирательного кодекса Тверской области, достоверность представленных сведений о кандидате,  документы по выдвижению и регистрации, представленные кандидатом</w:t>
      </w:r>
      <w:r>
        <w:rPr>
          <w:rFonts w:ascii="Times New Roman" w:hAnsi="Times New Roman"/>
          <w:sz w:val="28"/>
          <w:szCs w:val="24"/>
        </w:rPr>
        <w:t xml:space="preserve"> в порядке самовыдвижения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  <w:r>
        <w:rPr>
          <w:rFonts w:ascii="Times New Roman" w:hAnsi="Times New Roman"/>
          <w:b/>
          <w:sz w:val="28"/>
          <w:szCs w:val="24"/>
        </w:rPr>
        <w:t>постановляет:</w:t>
      </w:r>
    </w:p>
    <w:p w:rsidR="00F73C7D" w:rsidRDefault="00F73C7D" w:rsidP="00F73C7D">
      <w:pPr>
        <w:pStyle w:val="a3"/>
        <w:numPr>
          <w:ilvl w:val="0"/>
          <w:numId w:val="2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кандидатом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выборах 14 сентября 2014 года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ГОЛОВАНОВУ Марию Сергеевну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1973 года рождения, начальника ФГБУЗ МСЧ №139 ФМБА России, выдвинутую </w:t>
      </w:r>
      <w:r>
        <w:rPr>
          <w:rFonts w:ascii="Times New Roman" w:hAnsi="Times New Roman"/>
          <w:sz w:val="28"/>
          <w:szCs w:val="24"/>
        </w:rPr>
        <w:t>в порядке самовыдвижения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73C7D" w:rsidRDefault="00F73C7D" w:rsidP="00F73C7D">
      <w:pPr>
        <w:pStyle w:val="a3"/>
        <w:tabs>
          <w:tab w:val="left" w:pos="0"/>
          <w:tab w:val="left" w:pos="1701"/>
          <w:tab w:val="left" w:pos="7938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Дата регистрации 07.08.2014 года</w:t>
      </w:r>
    </w:p>
    <w:p w:rsidR="00F73C7D" w:rsidRDefault="00F73C7D" w:rsidP="00F73C7D">
      <w:pPr>
        <w:pStyle w:val="a3"/>
        <w:tabs>
          <w:tab w:val="left" w:pos="0"/>
          <w:tab w:val="left" w:pos="1701"/>
          <w:tab w:val="left" w:pos="7938"/>
        </w:tabs>
        <w:spacing w:after="0" w:line="360" w:lineRule="auto"/>
        <w:ind w:left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Время регистрации 17 часов </w:t>
      </w:r>
      <w:r w:rsidR="00971F6F">
        <w:rPr>
          <w:rFonts w:ascii="Times New Roman" w:hAnsi="Times New Roman" w:cs="Times New Roman"/>
          <w:snapToGrid w:val="0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napToGrid w:val="0"/>
          <w:sz w:val="28"/>
          <w:szCs w:val="28"/>
        </w:rPr>
        <w:t>5 минут.</w:t>
      </w:r>
    </w:p>
    <w:p w:rsidR="00F73C7D" w:rsidRDefault="00F73C7D" w:rsidP="00F73C7D">
      <w:pPr>
        <w:pStyle w:val="a3"/>
        <w:numPr>
          <w:ilvl w:val="0"/>
          <w:numId w:val="2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Выдать </w:t>
      </w:r>
      <w:proofErr w:type="spellStart"/>
      <w:r>
        <w:rPr>
          <w:rFonts w:ascii="Times New Roman" w:hAnsi="Times New Roman" w:cs="Times New Roman"/>
          <w:b/>
          <w:snapToGrid w:val="0"/>
          <w:sz w:val="28"/>
          <w:szCs w:val="28"/>
        </w:rPr>
        <w:t>Головановой</w:t>
      </w:r>
      <w:proofErr w:type="spellEnd"/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Марии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73C7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Сергеевне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удостоверение о регистрации кандидатом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выборах Главы ЗАТО Солнечный Тверской области.</w:t>
      </w:r>
    </w:p>
    <w:p w:rsidR="00F73C7D" w:rsidRDefault="00F73C7D" w:rsidP="00F73C7D">
      <w:pPr>
        <w:pStyle w:val="a3"/>
        <w:numPr>
          <w:ilvl w:val="0"/>
          <w:numId w:val="2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Направить информацию о регистрации кандидата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Головановой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М.С. для опубликования в средства массовой информации.</w:t>
      </w:r>
    </w:p>
    <w:p w:rsidR="00F73C7D" w:rsidRDefault="00F73C7D" w:rsidP="00F73C7D">
      <w:pPr>
        <w:pStyle w:val="a3"/>
        <w:numPr>
          <w:ilvl w:val="0"/>
          <w:numId w:val="2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F73C7D" w:rsidRDefault="00F73C7D" w:rsidP="00F73C7D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3C7D" w:rsidRDefault="00F73C7D" w:rsidP="00F73C7D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3C7D" w:rsidRDefault="00F73C7D" w:rsidP="00F73C7D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5529"/>
        <w:gridCol w:w="3969"/>
      </w:tblGrid>
      <w:tr w:rsidR="00F73C7D" w:rsidTr="00F73C7D">
        <w:tc>
          <w:tcPr>
            <w:tcW w:w="5529" w:type="dxa"/>
            <w:hideMark/>
          </w:tcPr>
          <w:p w:rsidR="00F73C7D" w:rsidRDefault="00F73C7D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73C7D" w:rsidRDefault="00F73C7D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F73C7D" w:rsidRDefault="00F73C7D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Аренсватова</w:t>
            </w:r>
          </w:p>
        </w:tc>
      </w:tr>
      <w:tr w:rsidR="00F73C7D" w:rsidTr="00F73C7D">
        <w:trPr>
          <w:trHeight w:val="161"/>
        </w:trPr>
        <w:tc>
          <w:tcPr>
            <w:tcW w:w="5529" w:type="dxa"/>
            <w:hideMark/>
          </w:tcPr>
          <w:p w:rsidR="00F73C7D" w:rsidRDefault="00F73C7D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73C7D" w:rsidRDefault="00F73C7D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F73C7D" w:rsidRDefault="00F73C7D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О.Ю.Спирова      </w:t>
            </w:r>
          </w:p>
        </w:tc>
      </w:tr>
    </w:tbl>
    <w:p w:rsidR="00F73C7D" w:rsidRDefault="00F73C7D" w:rsidP="00F73C7D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3C7D" w:rsidRDefault="00F73C7D" w:rsidP="00F73C7D"/>
    <w:p w:rsidR="003848D2" w:rsidRDefault="003848D2"/>
    <w:sectPr w:rsidR="003848D2" w:rsidSect="008D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624C"/>
    <w:multiLevelType w:val="hybridMultilevel"/>
    <w:tmpl w:val="8626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558"/>
    <w:rsid w:val="00262558"/>
    <w:rsid w:val="00285974"/>
    <w:rsid w:val="00370C4F"/>
    <w:rsid w:val="003848D2"/>
    <w:rsid w:val="008D39C8"/>
    <w:rsid w:val="00971F6F"/>
    <w:rsid w:val="009755CA"/>
    <w:rsid w:val="009E0F0C"/>
    <w:rsid w:val="00B85BC8"/>
    <w:rsid w:val="00E37297"/>
    <w:rsid w:val="00F73C7D"/>
    <w:rsid w:val="00F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E0F0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0F0C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73C7D"/>
    <w:pPr>
      <w:ind w:left="720"/>
      <w:contextualSpacing/>
    </w:pPr>
  </w:style>
  <w:style w:type="paragraph" w:customStyle="1" w:styleId="1">
    <w:name w:val="Обычный1"/>
    <w:rsid w:val="00F73C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9E0F0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0F0C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73C7D"/>
    <w:pPr>
      <w:ind w:left="720"/>
      <w:contextualSpacing/>
    </w:pPr>
  </w:style>
  <w:style w:type="paragraph" w:customStyle="1" w:styleId="1">
    <w:name w:val="Обычный1"/>
    <w:rsid w:val="00F73C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2</cp:revision>
  <cp:lastPrinted>2014-08-06T08:06:00Z</cp:lastPrinted>
  <dcterms:created xsi:type="dcterms:W3CDTF">2014-08-07T13:30:00Z</dcterms:created>
  <dcterms:modified xsi:type="dcterms:W3CDTF">2014-08-07T13:30:00Z</dcterms:modified>
</cp:coreProperties>
</file>