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/>
      </w:tblPr>
      <w:tblGrid>
        <w:gridCol w:w="2770"/>
        <w:gridCol w:w="1176"/>
        <w:gridCol w:w="3402"/>
        <w:gridCol w:w="1985"/>
      </w:tblGrid>
      <w:tr w:rsidR="0024368A" w:rsidTr="0024368A">
        <w:trPr>
          <w:trHeight w:val="619"/>
        </w:trPr>
        <w:tc>
          <w:tcPr>
            <w:tcW w:w="9333" w:type="dxa"/>
            <w:gridSpan w:val="4"/>
            <w:hideMark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24368A" w:rsidTr="0024368A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4368A" w:rsidTr="0024368A">
        <w:trPr>
          <w:trHeight w:val="169"/>
        </w:trPr>
        <w:tc>
          <w:tcPr>
            <w:tcW w:w="2770" w:type="dxa"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24368A" w:rsidTr="0024368A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24368A" w:rsidRDefault="0024368A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«7» августа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24368A" w:rsidRDefault="0024368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24368A" w:rsidRDefault="0024368A" w:rsidP="0024368A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22/102-3</w:t>
            </w:r>
          </w:p>
        </w:tc>
      </w:tr>
    </w:tbl>
    <w:p w:rsidR="0024368A" w:rsidRDefault="0024368A" w:rsidP="0024368A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4368A" w:rsidRDefault="0024368A" w:rsidP="0024368A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4368A" w:rsidRDefault="0024368A" w:rsidP="0024368A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регистрации кандидата на должность </w:t>
      </w:r>
      <w:proofErr w:type="gramStart"/>
      <w:r>
        <w:rPr>
          <w:rFonts w:ascii="Times New Roman" w:hAnsi="Times New Roman"/>
          <w:b/>
          <w:sz w:val="28"/>
          <w:szCs w:val="24"/>
        </w:rPr>
        <w:t>Главы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Сидорова О.И., выдвинутого в порядке самовыдвижения </w:t>
      </w:r>
    </w:p>
    <w:p w:rsidR="0024368A" w:rsidRDefault="0024368A" w:rsidP="0024368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24368A" w:rsidRDefault="0024368A" w:rsidP="0024368A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Проверив соответствие порядка выдвижения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требованиям Избирательного кодекса Тверской области, достоверность представленных сведений о кандидате,  документы по выдвижению и регистрации, представленные кандидатом</w:t>
      </w:r>
      <w:r>
        <w:rPr>
          <w:rFonts w:ascii="Times New Roman" w:hAnsi="Times New Roman"/>
          <w:sz w:val="28"/>
          <w:szCs w:val="24"/>
        </w:rPr>
        <w:t xml:space="preserve"> в порядке самовыдвижения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>
        <w:rPr>
          <w:rFonts w:ascii="Times New Roman" w:hAnsi="Times New Roman"/>
          <w:b/>
          <w:sz w:val="28"/>
          <w:szCs w:val="24"/>
        </w:rPr>
        <w:t>постановляет:</w:t>
      </w:r>
    </w:p>
    <w:p w:rsidR="0024368A" w:rsidRDefault="0024368A" w:rsidP="0024368A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кандидатом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14 сентября 2014 года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СИДОРОВА Олега Ивановича</w:t>
      </w:r>
      <w:r>
        <w:rPr>
          <w:rFonts w:ascii="Times New Roman" w:hAnsi="Times New Roman" w:cs="Times New Roman"/>
          <w:snapToGrid w:val="0"/>
          <w:sz w:val="28"/>
          <w:szCs w:val="28"/>
        </w:rPr>
        <w:t>, 1966 года рождения, регулировщика радиоэлектронной аппаратуры и приборов Филиала ФГУП «НПЦАП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«Завод «Звезда», выдвинутого </w:t>
      </w:r>
      <w:r>
        <w:rPr>
          <w:rFonts w:ascii="Times New Roman" w:hAnsi="Times New Roman"/>
          <w:sz w:val="28"/>
          <w:szCs w:val="24"/>
        </w:rPr>
        <w:t>в порядке самовыдвижения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4368A" w:rsidRDefault="0024368A" w:rsidP="0024368A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Дата регистрации 07.08.2014 года</w:t>
      </w:r>
    </w:p>
    <w:p w:rsidR="0024368A" w:rsidRDefault="0024368A" w:rsidP="0024368A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Время регистрации 17 часов </w:t>
      </w:r>
      <w:r w:rsidR="00CC2ACE">
        <w:rPr>
          <w:rFonts w:ascii="Times New Roman" w:hAnsi="Times New Roman" w:cs="Times New Roman"/>
          <w:snapToGrid w:val="0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 минут.</w:t>
      </w:r>
    </w:p>
    <w:p w:rsidR="0024368A" w:rsidRDefault="0024368A" w:rsidP="0024368A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Сидорову Олегу Ивановичу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удостоверение о регистрации кандидатом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Главы ЗАТО Солнечный Тверской области.</w:t>
      </w:r>
    </w:p>
    <w:p w:rsidR="0024368A" w:rsidRDefault="0024368A" w:rsidP="0024368A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Направить информацию о регистрации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Сидорова О.И. для опубликования в средства массовой информации.</w:t>
      </w:r>
    </w:p>
    <w:p w:rsidR="0024368A" w:rsidRDefault="0024368A" w:rsidP="0024368A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24368A" w:rsidRDefault="0024368A" w:rsidP="0024368A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4368A" w:rsidRDefault="0024368A" w:rsidP="0024368A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4368A" w:rsidRDefault="0024368A" w:rsidP="0024368A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529"/>
        <w:gridCol w:w="3969"/>
      </w:tblGrid>
      <w:tr w:rsidR="0024368A" w:rsidTr="0024368A">
        <w:tc>
          <w:tcPr>
            <w:tcW w:w="5529" w:type="dxa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24368A" w:rsidTr="0024368A">
        <w:trPr>
          <w:trHeight w:val="161"/>
        </w:trPr>
        <w:tc>
          <w:tcPr>
            <w:tcW w:w="5529" w:type="dxa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О.Ю.Спирова      </w:t>
            </w:r>
          </w:p>
        </w:tc>
      </w:tr>
    </w:tbl>
    <w:p w:rsidR="0024368A" w:rsidRDefault="0024368A" w:rsidP="0024368A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4368A" w:rsidRDefault="0024368A" w:rsidP="0024368A"/>
    <w:p w:rsidR="0024368A" w:rsidRDefault="0024368A" w:rsidP="0024368A"/>
    <w:p w:rsidR="003848D2" w:rsidRDefault="003848D2"/>
    <w:sectPr w:rsidR="003848D2" w:rsidSect="0083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24C"/>
    <w:multiLevelType w:val="hybridMultilevel"/>
    <w:tmpl w:val="862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58"/>
    <w:rsid w:val="0024368A"/>
    <w:rsid w:val="00262558"/>
    <w:rsid w:val="00285974"/>
    <w:rsid w:val="00370C4F"/>
    <w:rsid w:val="003848D2"/>
    <w:rsid w:val="00504DC0"/>
    <w:rsid w:val="0083377F"/>
    <w:rsid w:val="008C1601"/>
    <w:rsid w:val="009E0F0C"/>
    <w:rsid w:val="00B85BC8"/>
    <w:rsid w:val="00CC2ACE"/>
    <w:rsid w:val="00E37297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4368A"/>
    <w:pPr>
      <w:ind w:left="720"/>
      <w:contextualSpacing/>
    </w:pPr>
  </w:style>
  <w:style w:type="paragraph" w:customStyle="1" w:styleId="1">
    <w:name w:val="Обычный1"/>
    <w:rsid w:val="002436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4368A"/>
    <w:pPr>
      <w:ind w:left="720"/>
      <w:contextualSpacing/>
    </w:pPr>
  </w:style>
  <w:style w:type="paragraph" w:customStyle="1" w:styleId="1">
    <w:name w:val="Обычный1"/>
    <w:rsid w:val="002436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cp:lastPrinted>2014-08-06T08:05:00Z</cp:lastPrinted>
  <dcterms:created xsi:type="dcterms:W3CDTF">2014-08-07T13:31:00Z</dcterms:created>
  <dcterms:modified xsi:type="dcterms:W3CDTF">2014-08-07T13:31:00Z</dcterms:modified>
</cp:coreProperties>
</file>