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F675B6" w:rsidRPr="00B165FC" w:rsidTr="00F675B6">
        <w:trPr>
          <w:trHeight w:val="619"/>
        </w:trPr>
        <w:tc>
          <w:tcPr>
            <w:tcW w:w="9333" w:type="dxa"/>
            <w:gridSpan w:val="4"/>
          </w:tcPr>
          <w:p w:rsidR="00F675B6" w:rsidRDefault="00F675B6" w:rsidP="0039699A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F675B6" w:rsidRPr="00B165FC" w:rsidRDefault="00F675B6" w:rsidP="0039699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675B6" w:rsidTr="00F675B6">
        <w:trPr>
          <w:trHeight w:val="619"/>
        </w:trPr>
        <w:tc>
          <w:tcPr>
            <w:tcW w:w="9333" w:type="dxa"/>
            <w:gridSpan w:val="4"/>
            <w:vAlign w:val="center"/>
          </w:tcPr>
          <w:p w:rsidR="00F675B6" w:rsidRDefault="00F675B6" w:rsidP="0039699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675B6" w:rsidRPr="00424F8A" w:rsidTr="00F675B6">
        <w:trPr>
          <w:trHeight w:val="169"/>
        </w:trPr>
        <w:tc>
          <w:tcPr>
            <w:tcW w:w="2770" w:type="dxa"/>
          </w:tcPr>
          <w:p w:rsidR="00F675B6" w:rsidRPr="00424F8A" w:rsidRDefault="00F675B6" w:rsidP="0039699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675B6" w:rsidRPr="00424F8A" w:rsidRDefault="00F675B6" w:rsidP="0039699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675B6" w:rsidTr="00FA43EA">
        <w:trPr>
          <w:trHeight w:val="299"/>
        </w:trPr>
        <w:tc>
          <w:tcPr>
            <w:tcW w:w="4534" w:type="dxa"/>
            <w:gridSpan w:val="2"/>
            <w:vAlign w:val="center"/>
          </w:tcPr>
          <w:p w:rsidR="00F675B6" w:rsidRDefault="00FA43EA" w:rsidP="00FA43EA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«16</w:t>
            </w:r>
            <w:r w:rsidR="00F675B6">
              <w:rPr>
                <w:bCs/>
                <w:sz w:val="28"/>
                <w:szCs w:val="28"/>
                <w:effect w:val="antsRed"/>
              </w:rPr>
              <w:t>» июля 201</w:t>
            </w:r>
            <w:r>
              <w:rPr>
                <w:bCs/>
                <w:sz w:val="28"/>
                <w:szCs w:val="28"/>
                <w:effect w:val="antsRed"/>
              </w:rPr>
              <w:t>5</w:t>
            </w:r>
            <w:r w:rsidR="00F675B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F675B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F675B6" w:rsidRDefault="00F675B6" w:rsidP="0039699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675B6" w:rsidRDefault="00F675B6" w:rsidP="00FA43EA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17/</w:t>
            </w:r>
            <w:r w:rsidR="00FA43EA">
              <w:rPr>
                <w:bCs/>
                <w:sz w:val="28"/>
                <w:szCs w:val="28"/>
              </w:rPr>
              <w:t>140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F675B6" w:rsidRDefault="00F675B6" w:rsidP="00F675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75B6" w:rsidRDefault="00F675B6" w:rsidP="00F675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75B6">
        <w:rPr>
          <w:rFonts w:ascii="Times New Roman" w:hAnsi="Times New Roman"/>
          <w:b/>
          <w:sz w:val="28"/>
          <w:szCs w:val="24"/>
        </w:rPr>
        <w:t xml:space="preserve">О согласовании избирательного участка на территории </w:t>
      </w:r>
    </w:p>
    <w:p w:rsidR="00F675B6" w:rsidRDefault="00F675B6" w:rsidP="00F675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75B6">
        <w:rPr>
          <w:rFonts w:ascii="Times New Roman" w:hAnsi="Times New Roman"/>
          <w:b/>
          <w:sz w:val="28"/>
          <w:szCs w:val="24"/>
        </w:rPr>
        <w:t>ЗАТО Солнечный</w:t>
      </w:r>
    </w:p>
    <w:p w:rsidR="00CF0FA8" w:rsidRPr="00F675B6" w:rsidRDefault="00CF0FA8" w:rsidP="00F675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675B6" w:rsidRPr="00D824E6" w:rsidRDefault="00F675B6" w:rsidP="00CF0FA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статьей 16 Избирательного кодекса Тверской области, </w:t>
      </w:r>
      <w:r w:rsidR="00CF0FA8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="00CF0FA8"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Избирательной комиссии Тверской области №01-13/785 от  10 июля 2009г. «О возложении полномочий избирательной комиссии муниципального </w:t>
      </w:r>
      <w:proofErr w:type="gramStart"/>
      <w:r w:rsidR="00CF0FA8" w:rsidRPr="007A2B09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CF0FA8"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«Солнечный», в связи с подготовкой и проведением</w:t>
      </w:r>
      <w:r w:rsidR="00CF0FA8">
        <w:rPr>
          <w:rFonts w:ascii="Times New Roman" w:hAnsi="Times New Roman" w:cs="Times New Roman"/>
          <w:snapToGrid w:val="0"/>
          <w:sz w:val="28"/>
          <w:szCs w:val="28"/>
        </w:rPr>
        <w:t xml:space="preserve"> выборов </w:t>
      </w:r>
      <w:r w:rsidR="00FA43EA">
        <w:rPr>
          <w:rFonts w:ascii="Times New Roman" w:hAnsi="Times New Roman" w:cs="Times New Roman"/>
          <w:snapToGrid w:val="0"/>
          <w:sz w:val="28"/>
          <w:szCs w:val="28"/>
        </w:rPr>
        <w:t>депутатов Думы</w:t>
      </w:r>
      <w:r w:rsidR="00CF0FA8">
        <w:rPr>
          <w:rFonts w:ascii="Times New Roman" w:hAnsi="Times New Roman" w:cs="Times New Roman"/>
          <w:snapToGrid w:val="0"/>
          <w:sz w:val="28"/>
          <w:szCs w:val="28"/>
        </w:rPr>
        <w:t xml:space="preserve">  ЗАТО Солнечный </w:t>
      </w:r>
      <w:r w:rsidR="00FA43EA">
        <w:rPr>
          <w:rFonts w:ascii="Times New Roman" w:hAnsi="Times New Roman" w:cs="Times New Roman"/>
          <w:snapToGrid w:val="0"/>
          <w:sz w:val="28"/>
          <w:szCs w:val="28"/>
        </w:rPr>
        <w:t xml:space="preserve">пятого созыва 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FA43E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 сентября 201</w:t>
      </w:r>
      <w:r w:rsidR="00FA43EA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</w:p>
    <w:p w:rsidR="00F675B6" w:rsidRPr="00CF0FA8" w:rsidRDefault="00F675B6" w:rsidP="00CF0FA8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0FA8">
        <w:rPr>
          <w:rFonts w:ascii="Times New Roman" w:hAnsi="Times New Roman" w:cs="Times New Roman"/>
          <w:snapToGrid w:val="0"/>
          <w:sz w:val="28"/>
          <w:szCs w:val="28"/>
        </w:rPr>
        <w:t xml:space="preserve">Согласовать образование на </w:t>
      </w:r>
      <w:proofErr w:type="gramStart"/>
      <w:r w:rsidRPr="00CF0FA8">
        <w:rPr>
          <w:rFonts w:ascii="Times New Roman" w:hAnsi="Times New Roman" w:cs="Times New Roman"/>
          <w:snapToGrid w:val="0"/>
          <w:sz w:val="28"/>
          <w:szCs w:val="28"/>
        </w:rPr>
        <w:t>территории</w:t>
      </w:r>
      <w:proofErr w:type="gramEnd"/>
      <w:r w:rsidRPr="00CF0FA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одного избирательного участка № 837,</w:t>
      </w:r>
      <w:r w:rsidR="00B27A4F" w:rsidRPr="00CF0F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F0FA8">
        <w:rPr>
          <w:rFonts w:ascii="Times New Roman" w:hAnsi="Times New Roman" w:cs="Times New Roman"/>
          <w:snapToGrid w:val="0"/>
          <w:sz w:val="28"/>
          <w:szCs w:val="28"/>
        </w:rPr>
        <w:t>определив границы избирательного участка:</w:t>
      </w:r>
    </w:p>
    <w:p w:rsidR="00F675B6" w:rsidRPr="00F675B6" w:rsidRDefault="00F675B6" w:rsidP="00F675B6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ул. </w:t>
      </w:r>
      <w:proofErr w:type="gramStart"/>
      <w:r w:rsidRPr="00F675B6">
        <w:rPr>
          <w:rFonts w:ascii="Times New Roman" w:hAnsi="Times New Roman" w:cs="Times New Roman"/>
          <w:snapToGrid w:val="0"/>
          <w:sz w:val="28"/>
          <w:szCs w:val="28"/>
        </w:rPr>
        <w:t>Новая</w:t>
      </w:r>
      <w:proofErr w:type="gramEnd"/>
      <w:r w:rsidRPr="00F675B6">
        <w:rPr>
          <w:rFonts w:ascii="Times New Roman" w:hAnsi="Times New Roman" w:cs="Times New Roman"/>
          <w:snapToGrid w:val="0"/>
          <w:sz w:val="28"/>
          <w:szCs w:val="28"/>
        </w:rPr>
        <w:t>, д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>ома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 1-6, д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 xml:space="preserve">ома 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>-10, д.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12, д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 xml:space="preserve">ома 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14-18, д</w:t>
      </w:r>
      <w:r w:rsidR="00F723CB">
        <w:rPr>
          <w:rFonts w:ascii="Times New Roman" w:hAnsi="Times New Roman" w:cs="Times New Roman"/>
          <w:snapToGrid w:val="0"/>
          <w:sz w:val="28"/>
          <w:szCs w:val="28"/>
        </w:rPr>
        <w:t xml:space="preserve">ома 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F723C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21, д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 xml:space="preserve">ома 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23-30, д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 xml:space="preserve">ома 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32-</w:t>
      </w:r>
      <w:r w:rsidR="00CF0FA8">
        <w:rPr>
          <w:rFonts w:ascii="Times New Roman" w:hAnsi="Times New Roman" w:cs="Times New Roman"/>
          <w:snapToGrid w:val="0"/>
          <w:sz w:val="28"/>
          <w:szCs w:val="28"/>
        </w:rPr>
        <w:t xml:space="preserve">35, 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>д.</w:t>
      </w:r>
      <w:r w:rsidR="00CF0FA8">
        <w:rPr>
          <w:rFonts w:ascii="Times New Roman" w:hAnsi="Times New Roman" w:cs="Times New Roman"/>
          <w:snapToGrid w:val="0"/>
          <w:sz w:val="28"/>
          <w:szCs w:val="28"/>
        </w:rPr>
        <w:t xml:space="preserve">35а, 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 xml:space="preserve">дома </w:t>
      </w:r>
      <w:r w:rsidR="00CF0FA8">
        <w:rPr>
          <w:rFonts w:ascii="Times New Roman" w:hAnsi="Times New Roman" w:cs="Times New Roman"/>
          <w:snapToGrid w:val="0"/>
          <w:sz w:val="28"/>
          <w:szCs w:val="28"/>
        </w:rPr>
        <w:t>36-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40;</w:t>
      </w:r>
    </w:p>
    <w:p w:rsidR="00F675B6" w:rsidRPr="00F675B6" w:rsidRDefault="00F675B6" w:rsidP="00F675B6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75B6">
        <w:rPr>
          <w:rFonts w:ascii="Times New Roman" w:hAnsi="Times New Roman" w:cs="Times New Roman"/>
          <w:snapToGrid w:val="0"/>
          <w:sz w:val="28"/>
          <w:szCs w:val="28"/>
        </w:rPr>
        <w:t>ул. Первомайская;</w:t>
      </w:r>
    </w:p>
    <w:p w:rsidR="00F675B6" w:rsidRPr="00F675B6" w:rsidRDefault="00F675B6" w:rsidP="00F675B6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75B6">
        <w:rPr>
          <w:rFonts w:ascii="Times New Roman" w:hAnsi="Times New Roman" w:cs="Times New Roman"/>
          <w:snapToGrid w:val="0"/>
          <w:sz w:val="28"/>
          <w:szCs w:val="28"/>
        </w:rPr>
        <w:t>Центр – ул. Новая, д.50, М</w:t>
      </w:r>
      <w:r w:rsidR="00F723CB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У «Дом </w:t>
      </w:r>
      <w:proofErr w:type="gramStart"/>
      <w:r w:rsidRPr="00F675B6">
        <w:rPr>
          <w:rFonts w:ascii="Times New Roman" w:hAnsi="Times New Roman" w:cs="Times New Roman"/>
          <w:snapToGrid w:val="0"/>
          <w:sz w:val="28"/>
          <w:szCs w:val="28"/>
        </w:rPr>
        <w:t>культуры</w:t>
      </w:r>
      <w:proofErr w:type="gramEnd"/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Солнечный», </w:t>
      </w:r>
      <w:r w:rsidR="00F723CB">
        <w:rPr>
          <w:rFonts w:ascii="Times New Roman" w:hAnsi="Times New Roman" w:cs="Times New Roman"/>
          <w:snapToGrid w:val="0"/>
          <w:sz w:val="28"/>
          <w:szCs w:val="28"/>
        </w:rPr>
        <w:t>тел.</w:t>
      </w:r>
      <w:bookmarkStart w:id="0" w:name="_GoBack"/>
      <w:bookmarkEnd w:id="0"/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 44-613</w:t>
      </w:r>
    </w:p>
    <w:p w:rsidR="00F675B6" w:rsidRPr="00FA43EA" w:rsidRDefault="00F675B6" w:rsidP="00FA43EA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06FD"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настоящее решение Главе </w:t>
      </w:r>
      <w:proofErr w:type="gramStart"/>
      <w:r w:rsidR="00F723CB">
        <w:rPr>
          <w:rFonts w:ascii="Times New Roman" w:hAnsi="Times New Roman" w:cs="Times New Roman"/>
          <w:snapToGrid w:val="0"/>
          <w:sz w:val="28"/>
          <w:szCs w:val="28"/>
        </w:rPr>
        <w:t>администрации</w:t>
      </w:r>
      <w:proofErr w:type="gramEnd"/>
      <w:r w:rsidR="00F723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C06FD">
        <w:rPr>
          <w:rFonts w:ascii="Times New Roman" w:hAnsi="Times New Roman" w:cs="Times New Roman"/>
          <w:snapToGrid w:val="0"/>
          <w:sz w:val="28"/>
          <w:szCs w:val="28"/>
        </w:rPr>
        <w:t xml:space="preserve">ЗАТО Солнечный для принятия постановления. </w:t>
      </w:r>
    </w:p>
    <w:p w:rsidR="003C06FD" w:rsidRPr="003C06FD" w:rsidRDefault="003C06FD" w:rsidP="003C06FD">
      <w:pPr>
        <w:pStyle w:val="a3"/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2" w:type="dxa"/>
        <w:tblInd w:w="108" w:type="dxa"/>
        <w:tblLook w:val="0000" w:firstRow="0" w:lastRow="0" w:firstColumn="0" w:lastColumn="0" w:noHBand="0" w:noVBand="0"/>
      </w:tblPr>
      <w:tblGrid>
        <w:gridCol w:w="5812"/>
        <w:gridCol w:w="3990"/>
      </w:tblGrid>
      <w:tr w:rsidR="000C6456" w:rsidRPr="003938CF" w:rsidTr="000C6456">
        <w:tc>
          <w:tcPr>
            <w:tcW w:w="5812" w:type="dxa"/>
          </w:tcPr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</w:tcPr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0C6456" w:rsidTr="000C6456">
        <w:tc>
          <w:tcPr>
            <w:tcW w:w="5812" w:type="dxa"/>
          </w:tcPr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</w:tcPr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FA43EA">
      <w:pPr>
        <w:spacing w:after="0" w:line="240" w:lineRule="auto"/>
        <w:jc w:val="both"/>
      </w:pPr>
    </w:p>
    <w:sectPr w:rsidR="003848D2" w:rsidSect="00FA43EA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EE4"/>
    <w:multiLevelType w:val="hybridMultilevel"/>
    <w:tmpl w:val="4704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3205"/>
    <w:multiLevelType w:val="hybridMultilevel"/>
    <w:tmpl w:val="F5D4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876"/>
    <w:multiLevelType w:val="hybridMultilevel"/>
    <w:tmpl w:val="17DA85D8"/>
    <w:lvl w:ilvl="0" w:tplc="ECFE63D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B1"/>
    <w:rsid w:val="000C6456"/>
    <w:rsid w:val="00370C4F"/>
    <w:rsid w:val="003848D2"/>
    <w:rsid w:val="003C06FD"/>
    <w:rsid w:val="00B27A4F"/>
    <w:rsid w:val="00B85BC8"/>
    <w:rsid w:val="00B92CB1"/>
    <w:rsid w:val="00CB086E"/>
    <w:rsid w:val="00CF0FA8"/>
    <w:rsid w:val="00E37297"/>
    <w:rsid w:val="00F675B6"/>
    <w:rsid w:val="00F723CB"/>
    <w:rsid w:val="00FA43EA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B6"/>
    <w:pPr>
      <w:ind w:left="720"/>
      <w:contextualSpacing/>
    </w:pPr>
  </w:style>
  <w:style w:type="paragraph" w:customStyle="1" w:styleId="1">
    <w:name w:val="Обычный1"/>
    <w:rsid w:val="00F67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B6"/>
    <w:pPr>
      <w:ind w:left="720"/>
      <w:contextualSpacing/>
    </w:pPr>
  </w:style>
  <w:style w:type="paragraph" w:customStyle="1" w:styleId="1">
    <w:name w:val="Обычный1"/>
    <w:rsid w:val="00F67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2015-07-30T05:32:00Z</cp:lastPrinted>
  <dcterms:created xsi:type="dcterms:W3CDTF">2015-07-15T11:22:00Z</dcterms:created>
  <dcterms:modified xsi:type="dcterms:W3CDTF">2015-07-30T05:32:00Z</dcterms:modified>
</cp:coreProperties>
</file>