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609"/>
        <w:gridCol w:w="3402"/>
        <w:gridCol w:w="2552"/>
      </w:tblGrid>
      <w:tr w:rsidR="00411E91" w:rsidTr="00411E91">
        <w:trPr>
          <w:trHeight w:val="619"/>
        </w:trPr>
        <w:tc>
          <w:tcPr>
            <w:tcW w:w="9333" w:type="dxa"/>
            <w:gridSpan w:val="4"/>
            <w:hideMark/>
          </w:tcPr>
          <w:p w:rsidR="00411E91" w:rsidRDefault="00411E91">
            <w:pPr>
              <w:pStyle w:val="1"/>
              <w:widowControl/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  <w:lang w:eastAsia="en-US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  <w:lang w:eastAsia="en-US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  <w:lang w:eastAsia="en-US"/>
              </w:rPr>
              <w:t xml:space="preserve"> ЗАТО СОЛНЕЧНЫЙ </w:t>
            </w:r>
          </w:p>
          <w:p w:rsidR="00411E91" w:rsidRDefault="00411E91">
            <w:pPr>
              <w:pStyle w:val="1"/>
              <w:widowControl/>
              <w:spacing w:line="276" w:lineRule="auto"/>
              <w:jc w:val="center"/>
              <w:rPr>
                <w:spacing w:val="30"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ТВЕРСКОЙ ОБЛАСТИ</w:t>
            </w:r>
          </w:p>
        </w:tc>
      </w:tr>
      <w:tr w:rsidR="00411E91" w:rsidTr="00411E91">
        <w:trPr>
          <w:trHeight w:val="619"/>
        </w:trPr>
        <w:tc>
          <w:tcPr>
            <w:tcW w:w="9333" w:type="dxa"/>
            <w:gridSpan w:val="4"/>
            <w:vAlign w:val="center"/>
            <w:hideMark/>
          </w:tcPr>
          <w:p w:rsidR="00411E91" w:rsidRDefault="00411E91">
            <w:pPr>
              <w:pStyle w:val="1"/>
              <w:widowControl/>
              <w:spacing w:line="276" w:lineRule="auto"/>
              <w:jc w:val="center"/>
              <w:rPr>
                <w:b/>
                <w:spacing w:val="30"/>
                <w:sz w:val="32"/>
                <w:szCs w:val="32"/>
                <w:lang w:eastAsia="en-US"/>
              </w:rPr>
            </w:pPr>
            <w:r>
              <w:rPr>
                <w:b/>
                <w:spacing w:val="30"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411E91" w:rsidTr="00411E91">
        <w:trPr>
          <w:trHeight w:val="169"/>
        </w:trPr>
        <w:tc>
          <w:tcPr>
            <w:tcW w:w="2770" w:type="dxa"/>
          </w:tcPr>
          <w:p w:rsidR="00411E91" w:rsidRDefault="00411E91">
            <w:pPr>
              <w:pStyle w:val="1"/>
              <w:widowControl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411E91" w:rsidRDefault="00411E91">
            <w:pPr>
              <w:pStyle w:val="1"/>
              <w:widowControl/>
              <w:spacing w:line="276" w:lineRule="auto"/>
              <w:jc w:val="center"/>
              <w:rPr>
                <w:rFonts w:ascii="Arial Narrow" w:hAnsi="Arial Narrow"/>
                <w:spacing w:val="100"/>
                <w:sz w:val="18"/>
                <w:szCs w:val="18"/>
                <w:lang w:eastAsia="en-US"/>
              </w:rPr>
            </w:pPr>
          </w:p>
        </w:tc>
      </w:tr>
      <w:tr w:rsidR="00411E91" w:rsidTr="00411E91">
        <w:trPr>
          <w:trHeight w:val="299"/>
        </w:trPr>
        <w:tc>
          <w:tcPr>
            <w:tcW w:w="3379" w:type="dxa"/>
            <w:gridSpan w:val="2"/>
            <w:vAlign w:val="center"/>
            <w:hideMark/>
          </w:tcPr>
          <w:p w:rsidR="00411E91" w:rsidRDefault="00411E91" w:rsidP="002D1599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effect w:val="none"/>
                <w:lang w:eastAsia="en-US"/>
              </w:rPr>
              <w:t>«0</w:t>
            </w:r>
            <w:r w:rsidR="002D1599">
              <w:rPr>
                <w:bCs/>
                <w:sz w:val="28"/>
                <w:szCs w:val="28"/>
                <w:effect w:val="none"/>
                <w:lang w:eastAsia="en-US"/>
              </w:rPr>
              <w:t>1</w:t>
            </w:r>
            <w:r>
              <w:rPr>
                <w:bCs/>
                <w:sz w:val="28"/>
                <w:szCs w:val="28"/>
                <w:effect w:val="none"/>
                <w:lang w:eastAsia="en-US"/>
              </w:rPr>
              <w:t xml:space="preserve">» сентября 2015 </w:t>
            </w:r>
            <w:r>
              <w:rPr>
                <w:b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402" w:type="dxa"/>
            <w:vAlign w:val="center"/>
            <w:hideMark/>
          </w:tcPr>
          <w:p w:rsidR="00411E91" w:rsidRDefault="00411E91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ЗАТО Солнечный</w:t>
            </w:r>
          </w:p>
        </w:tc>
        <w:tc>
          <w:tcPr>
            <w:tcW w:w="2552" w:type="dxa"/>
            <w:vAlign w:val="center"/>
            <w:hideMark/>
          </w:tcPr>
          <w:p w:rsidR="00411E91" w:rsidRDefault="00411E91" w:rsidP="00411E91">
            <w:pPr>
              <w:pStyle w:val="1"/>
              <w:spacing w:line="276" w:lineRule="auto"/>
              <w:ind w:rightChars="177" w:right="389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 61/184-3</w:t>
            </w:r>
          </w:p>
        </w:tc>
      </w:tr>
    </w:tbl>
    <w:p w:rsidR="00BB65FB" w:rsidRDefault="00BB65FB" w:rsidP="00BB65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599" w:rsidRPr="002D1599" w:rsidRDefault="002D1599" w:rsidP="002D1599">
      <w:pPr>
        <w:shd w:val="clear" w:color="auto" w:fill="FFFFFF"/>
        <w:ind w:firstLine="70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1599">
        <w:rPr>
          <w:rFonts w:ascii="Times New Roman" w:hAnsi="Times New Roman"/>
          <w:b/>
          <w:sz w:val="28"/>
          <w:szCs w:val="28"/>
        </w:rPr>
        <w:t>О передаче первых экземпляров списков избирателей по</w:t>
      </w:r>
      <w:r w:rsidRPr="002D159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2D1599">
        <w:rPr>
          <w:rFonts w:ascii="Times New Roman" w:hAnsi="Times New Roman"/>
          <w:b/>
          <w:color w:val="000000"/>
          <w:sz w:val="28"/>
          <w:szCs w:val="28"/>
        </w:rPr>
        <w:t xml:space="preserve">выборам  </w:t>
      </w:r>
      <w:r w:rsidRPr="002D1599">
        <w:rPr>
          <w:rFonts w:ascii="Times New Roman" w:hAnsi="Times New Roman"/>
          <w:b/>
          <w:bCs/>
          <w:sz w:val="28"/>
          <w:szCs w:val="28"/>
        </w:rPr>
        <w:t>депутатов</w:t>
      </w:r>
      <w:proofErr w:type="gramEnd"/>
      <w:r w:rsidRPr="002D1599">
        <w:rPr>
          <w:rFonts w:ascii="Times New Roman" w:hAnsi="Times New Roman"/>
          <w:b/>
          <w:bCs/>
          <w:sz w:val="28"/>
          <w:szCs w:val="28"/>
        </w:rPr>
        <w:t xml:space="preserve"> Думы ЗАТО </w:t>
      </w:r>
      <w:r>
        <w:rPr>
          <w:rFonts w:ascii="Times New Roman" w:hAnsi="Times New Roman"/>
          <w:b/>
          <w:bCs/>
          <w:sz w:val="28"/>
          <w:szCs w:val="28"/>
        </w:rPr>
        <w:t>Солнечны</w:t>
      </w:r>
      <w:r w:rsidRPr="002D1599">
        <w:rPr>
          <w:rFonts w:ascii="Times New Roman" w:hAnsi="Times New Roman"/>
          <w:b/>
          <w:bCs/>
          <w:sz w:val="28"/>
          <w:szCs w:val="28"/>
        </w:rPr>
        <w:t xml:space="preserve">й Тверской области </w:t>
      </w:r>
      <w:r>
        <w:rPr>
          <w:rFonts w:ascii="Times New Roman" w:hAnsi="Times New Roman"/>
          <w:b/>
          <w:bCs/>
          <w:sz w:val="28"/>
          <w:szCs w:val="28"/>
        </w:rPr>
        <w:t>пято</w:t>
      </w:r>
      <w:r w:rsidRPr="002D1599">
        <w:rPr>
          <w:rFonts w:ascii="Times New Roman" w:hAnsi="Times New Roman"/>
          <w:b/>
          <w:bCs/>
          <w:sz w:val="28"/>
          <w:szCs w:val="28"/>
        </w:rPr>
        <w:t>го созыва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2D1599">
        <w:rPr>
          <w:rFonts w:ascii="Times New Roman" w:hAnsi="Times New Roman"/>
          <w:b/>
          <w:bCs/>
          <w:sz w:val="28"/>
          <w:szCs w:val="28"/>
        </w:rPr>
        <w:t xml:space="preserve"> 13 сентября 2015 года в участков</w:t>
      </w:r>
      <w:r>
        <w:rPr>
          <w:rFonts w:ascii="Times New Roman" w:hAnsi="Times New Roman"/>
          <w:b/>
          <w:bCs/>
          <w:sz w:val="28"/>
          <w:szCs w:val="28"/>
        </w:rPr>
        <w:t>ую</w:t>
      </w:r>
      <w:r w:rsidRPr="002D1599">
        <w:rPr>
          <w:rFonts w:ascii="Times New Roman" w:hAnsi="Times New Roman"/>
          <w:b/>
          <w:bCs/>
          <w:sz w:val="28"/>
          <w:szCs w:val="28"/>
        </w:rPr>
        <w:t xml:space="preserve"> избирательн</w:t>
      </w:r>
      <w:r>
        <w:rPr>
          <w:rFonts w:ascii="Times New Roman" w:hAnsi="Times New Roman"/>
          <w:b/>
          <w:bCs/>
          <w:sz w:val="28"/>
          <w:szCs w:val="28"/>
        </w:rPr>
        <w:t>ую</w:t>
      </w:r>
      <w:r w:rsidRPr="002D1599">
        <w:rPr>
          <w:rFonts w:ascii="Times New Roman" w:hAnsi="Times New Roman"/>
          <w:b/>
          <w:bCs/>
          <w:sz w:val="28"/>
          <w:szCs w:val="28"/>
        </w:rPr>
        <w:t xml:space="preserve"> комисси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2D1599">
        <w:rPr>
          <w:rFonts w:ascii="Times New Roman" w:hAnsi="Times New Roman"/>
          <w:b/>
          <w:bCs/>
          <w:sz w:val="28"/>
          <w:szCs w:val="28"/>
        </w:rPr>
        <w:t xml:space="preserve"> избирательн</w:t>
      </w:r>
      <w:r>
        <w:rPr>
          <w:rFonts w:ascii="Times New Roman" w:hAnsi="Times New Roman"/>
          <w:b/>
          <w:bCs/>
          <w:sz w:val="28"/>
          <w:szCs w:val="28"/>
        </w:rPr>
        <w:t>ого</w:t>
      </w:r>
      <w:r w:rsidRPr="002D1599">
        <w:rPr>
          <w:rFonts w:ascii="Times New Roman" w:hAnsi="Times New Roman"/>
          <w:b/>
          <w:bCs/>
          <w:sz w:val="28"/>
          <w:szCs w:val="28"/>
        </w:rPr>
        <w:t xml:space="preserve"> участк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2D1599">
        <w:rPr>
          <w:rFonts w:ascii="Times New Roman" w:hAnsi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2D1599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7</w:t>
      </w:r>
      <w:r w:rsidRPr="002D1599">
        <w:rPr>
          <w:rFonts w:ascii="Times New Roman" w:hAnsi="Times New Roman"/>
          <w:b/>
          <w:sz w:val="28"/>
          <w:szCs w:val="28"/>
        </w:rPr>
        <w:t xml:space="preserve"> </w:t>
      </w:r>
    </w:p>
    <w:p w:rsidR="002D1599" w:rsidRPr="002D1599" w:rsidRDefault="002D1599" w:rsidP="002D1599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D1599">
        <w:rPr>
          <w:rFonts w:ascii="Times New Roman" w:hAnsi="Times New Roman"/>
          <w:b/>
          <w:sz w:val="28"/>
          <w:szCs w:val="28"/>
        </w:rPr>
        <w:t xml:space="preserve"> </w:t>
      </w:r>
    </w:p>
    <w:p w:rsidR="002D1599" w:rsidRPr="002D1599" w:rsidRDefault="002D1599" w:rsidP="002D1599">
      <w:pPr>
        <w:spacing w:line="360" w:lineRule="auto"/>
        <w:ind w:firstLine="709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2D1599">
        <w:rPr>
          <w:rFonts w:ascii="Times New Roman" w:hAnsi="Times New Roman"/>
          <w:b/>
          <w:sz w:val="28"/>
          <w:szCs w:val="28"/>
        </w:rPr>
        <w:t xml:space="preserve"> </w:t>
      </w:r>
      <w:r w:rsidRPr="002D1599">
        <w:rPr>
          <w:rFonts w:ascii="Times New Roman" w:hAnsi="Times New Roman"/>
          <w:bCs/>
          <w:sz w:val="28"/>
          <w:szCs w:val="28"/>
        </w:rPr>
        <w:t xml:space="preserve">  В соответствии со ст. 20, п.12 ст. </w:t>
      </w:r>
      <w:proofErr w:type="gramStart"/>
      <w:r w:rsidRPr="002D1599">
        <w:rPr>
          <w:rFonts w:ascii="Times New Roman" w:hAnsi="Times New Roman"/>
          <w:bCs/>
          <w:sz w:val="28"/>
          <w:szCs w:val="28"/>
        </w:rPr>
        <w:t>13  Избирательного</w:t>
      </w:r>
      <w:proofErr w:type="gramEnd"/>
      <w:r w:rsidRPr="002D1599">
        <w:rPr>
          <w:rFonts w:ascii="Times New Roman" w:hAnsi="Times New Roman"/>
          <w:bCs/>
          <w:sz w:val="28"/>
          <w:szCs w:val="28"/>
        </w:rPr>
        <w:t xml:space="preserve"> кодекса Тверской области от 07.04.2003 №20-ЗО,    </w:t>
      </w:r>
      <w:r w:rsidRPr="000243C3">
        <w:rPr>
          <w:rFonts w:ascii="Times New Roman" w:hAnsi="Times New Roman"/>
          <w:bCs/>
          <w:sz w:val="28"/>
        </w:rPr>
        <w:t xml:space="preserve">постановления избирательной комиссии Тверской области от </w:t>
      </w:r>
      <w:r>
        <w:rPr>
          <w:rFonts w:ascii="Times New Roman" w:hAnsi="Times New Roman"/>
          <w:bCs/>
          <w:sz w:val="28"/>
        </w:rPr>
        <w:t>10</w:t>
      </w:r>
      <w:r w:rsidRPr="006D50A0">
        <w:rPr>
          <w:rFonts w:ascii="Times New Roman" w:hAnsi="Times New Roman"/>
          <w:bCs/>
          <w:sz w:val="28"/>
        </w:rPr>
        <w:t>.</w:t>
      </w:r>
      <w:r>
        <w:rPr>
          <w:rFonts w:ascii="Times New Roman" w:hAnsi="Times New Roman"/>
          <w:bCs/>
          <w:sz w:val="28"/>
        </w:rPr>
        <w:t>07</w:t>
      </w:r>
      <w:r w:rsidRPr="006D50A0">
        <w:rPr>
          <w:rFonts w:ascii="Times New Roman" w:hAnsi="Times New Roman"/>
          <w:bCs/>
          <w:sz w:val="28"/>
        </w:rPr>
        <w:t>.20</w:t>
      </w:r>
      <w:r>
        <w:rPr>
          <w:rFonts w:ascii="Times New Roman" w:hAnsi="Times New Roman"/>
          <w:bCs/>
          <w:sz w:val="28"/>
        </w:rPr>
        <w:t>09</w:t>
      </w:r>
      <w:r w:rsidRPr="006D50A0">
        <w:rPr>
          <w:rFonts w:ascii="Times New Roman" w:hAnsi="Times New Roman"/>
          <w:bCs/>
          <w:sz w:val="28"/>
        </w:rPr>
        <w:t xml:space="preserve"> № </w:t>
      </w:r>
      <w:r>
        <w:rPr>
          <w:rFonts w:ascii="Times New Roman" w:hAnsi="Times New Roman"/>
          <w:bCs/>
          <w:sz w:val="28"/>
        </w:rPr>
        <w:t>01-13/785</w:t>
      </w:r>
      <w:r w:rsidRPr="006D50A0">
        <w:rPr>
          <w:rFonts w:ascii="Times New Roman" w:hAnsi="Times New Roman"/>
          <w:bCs/>
          <w:sz w:val="28"/>
        </w:rPr>
        <w:t xml:space="preserve"> «О возложении полномочий</w:t>
      </w:r>
      <w:r>
        <w:rPr>
          <w:rFonts w:ascii="Times New Roman" w:hAnsi="Times New Roman"/>
          <w:bCs/>
          <w:sz w:val="28"/>
        </w:rPr>
        <w:t xml:space="preserve"> избирательной комиссии муниципального образования ЗАТО Солнечный на территориальную избирательную комиссию ЗАТО Солнечный</w:t>
      </w:r>
      <w:r w:rsidRPr="00663093">
        <w:rPr>
          <w:rFonts w:ascii="Times New Roman" w:hAnsi="Times New Roman"/>
          <w:bCs/>
          <w:sz w:val="28"/>
        </w:rPr>
        <w:t>»</w:t>
      </w:r>
      <w:r w:rsidRPr="0015270C">
        <w:rPr>
          <w:rFonts w:ascii="Times New Roman" w:hAnsi="Times New Roman"/>
          <w:bCs/>
          <w:sz w:val="28"/>
        </w:rPr>
        <w:t xml:space="preserve">, </w:t>
      </w:r>
      <w:r w:rsidRPr="002D1599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закрытого административного территориального образования </w:t>
      </w:r>
      <w:r>
        <w:rPr>
          <w:rFonts w:ascii="Times New Roman" w:hAnsi="Times New Roman"/>
          <w:sz w:val="28"/>
          <w:szCs w:val="28"/>
        </w:rPr>
        <w:t xml:space="preserve">Солнечный </w:t>
      </w:r>
      <w:r w:rsidRPr="002D1599">
        <w:rPr>
          <w:rFonts w:ascii="Times New Roman" w:hAnsi="Times New Roman"/>
          <w:b/>
          <w:bCs/>
          <w:spacing w:val="20"/>
          <w:sz w:val="28"/>
          <w:szCs w:val="28"/>
        </w:rPr>
        <w:t>постановляет:</w:t>
      </w:r>
    </w:p>
    <w:p w:rsidR="002D1599" w:rsidRPr="00AF2C2D" w:rsidRDefault="002D1599" w:rsidP="00AF2C2D">
      <w:pPr>
        <w:pStyle w:val="a3"/>
        <w:numPr>
          <w:ilvl w:val="0"/>
          <w:numId w:val="1"/>
        </w:numPr>
        <w:tabs>
          <w:tab w:val="num" w:pos="0"/>
          <w:tab w:val="left" w:pos="1134"/>
        </w:tabs>
        <w:spacing w:after="0" w:line="360" w:lineRule="auto"/>
        <w:ind w:left="0" w:firstLine="349"/>
        <w:jc w:val="both"/>
        <w:rPr>
          <w:rFonts w:ascii="Times New Roman" w:hAnsi="Times New Roman"/>
          <w:sz w:val="28"/>
        </w:rPr>
      </w:pPr>
      <w:r w:rsidRPr="00AF2C2D">
        <w:rPr>
          <w:rFonts w:ascii="Times New Roman" w:hAnsi="Times New Roman"/>
          <w:sz w:val="28"/>
        </w:rPr>
        <w:t>Передать 2 сентября 2015 года в 16 часов 00 минут первы</w:t>
      </w:r>
      <w:r w:rsidR="00AF2C2D" w:rsidRPr="00AF2C2D">
        <w:rPr>
          <w:rFonts w:ascii="Times New Roman" w:hAnsi="Times New Roman"/>
          <w:sz w:val="28"/>
        </w:rPr>
        <w:t>й</w:t>
      </w:r>
      <w:r w:rsidRPr="00AF2C2D">
        <w:rPr>
          <w:rFonts w:ascii="Times New Roman" w:hAnsi="Times New Roman"/>
          <w:sz w:val="28"/>
        </w:rPr>
        <w:t xml:space="preserve"> экземпляр списк</w:t>
      </w:r>
      <w:r w:rsidR="00AF2C2D" w:rsidRPr="00AF2C2D">
        <w:rPr>
          <w:rFonts w:ascii="Times New Roman" w:hAnsi="Times New Roman"/>
          <w:sz w:val="28"/>
        </w:rPr>
        <w:t>а</w:t>
      </w:r>
      <w:r w:rsidRPr="00AF2C2D">
        <w:rPr>
          <w:rFonts w:ascii="Times New Roman" w:hAnsi="Times New Roman"/>
          <w:sz w:val="28"/>
        </w:rPr>
        <w:t xml:space="preserve"> избирателей по выборам депутатов Думы ЗАТО Солнечный Тверской области пятого </w:t>
      </w:r>
      <w:proofErr w:type="gramStart"/>
      <w:r w:rsidRPr="00AF2C2D">
        <w:rPr>
          <w:rFonts w:ascii="Times New Roman" w:hAnsi="Times New Roman"/>
          <w:sz w:val="28"/>
        </w:rPr>
        <w:t>созыва  в</w:t>
      </w:r>
      <w:proofErr w:type="gramEnd"/>
      <w:r w:rsidRPr="00AF2C2D">
        <w:rPr>
          <w:rFonts w:ascii="Times New Roman" w:hAnsi="Times New Roman"/>
          <w:sz w:val="28"/>
        </w:rPr>
        <w:t xml:space="preserve"> участковую избирательную комиссию избирательного участка №837 по акту приема-передачи.</w:t>
      </w:r>
    </w:p>
    <w:p w:rsidR="002D1599" w:rsidRPr="00AF2C2D" w:rsidRDefault="002D1599" w:rsidP="00AF2C2D">
      <w:pPr>
        <w:pStyle w:val="a3"/>
        <w:numPr>
          <w:ilvl w:val="0"/>
          <w:numId w:val="1"/>
        </w:numPr>
        <w:tabs>
          <w:tab w:val="num" w:pos="0"/>
          <w:tab w:val="left" w:pos="1134"/>
        </w:tabs>
        <w:spacing w:after="0" w:line="360" w:lineRule="auto"/>
        <w:ind w:left="0" w:firstLine="349"/>
        <w:jc w:val="both"/>
        <w:rPr>
          <w:rFonts w:ascii="Times New Roman" w:hAnsi="Times New Roman"/>
          <w:sz w:val="28"/>
        </w:rPr>
      </w:pPr>
      <w:r w:rsidRPr="00AF2C2D">
        <w:rPr>
          <w:rFonts w:ascii="Times New Roman" w:hAnsi="Times New Roman"/>
          <w:sz w:val="28"/>
        </w:rPr>
        <w:t xml:space="preserve">Разместить настоящее постановление на сайте территориальной избирательной </w:t>
      </w:r>
      <w:proofErr w:type="gramStart"/>
      <w:r w:rsidRPr="00AF2C2D">
        <w:rPr>
          <w:rFonts w:ascii="Times New Roman" w:hAnsi="Times New Roman"/>
          <w:sz w:val="28"/>
        </w:rPr>
        <w:t>комиссии</w:t>
      </w:r>
      <w:proofErr w:type="gramEnd"/>
      <w:r w:rsidRPr="00AF2C2D">
        <w:rPr>
          <w:rFonts w:ascii="Times New Roman" w:hAnsi="Times New Roman"/>
          <w:sz w:val="28"/>
        </w:rPr>
        <w:t xml:space="preserve"> ЗАТО Солнечный Тверской области в информационно-телекоммуникационной сети «Интернет».</w:t>
      </w:r>
    </w:p>
    <w:p w:rsidR="00BB65FB" w:rsidRPr="00F21F99" w:rsidRDefault="00BB65FB" w:rsidP="00BB65FB">
      <w:pPr>
        <w:pStyle w:val="a3"/>
        <w:numPr>
          <w:ilvl w:val="0"/>
          <w:numId w:val="1"/>
        </w:numPr>
        <w:tabs>
          <w:tab w:val="num" w:pos="0"/>
          <w:tab w:val="left" w:pos="1134"/>
        </w:tabs>
        <w:spacing w:after="0" w:line="36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1F99">
        <w:rPr>
          <w:rFonts w:ascii="Times New Roman" w:hAnsi="Times New Roman"/>
          <w:sz w:val="28"/>
        </w:rPr>
        <w:t xml:space="preserve">Контроль </w:t>
      </w:r>
      <w:r w:rsidR="00573C65">
        <w:rPr>
          <w:rFonts w:ascii="Times New Roman" w:hAnsi="Times New Roman"/>
          <w:sz w:val="28"/>
        </w:rPr>
        <w:t xml:space="preserve"> </w:t>
      </w:r>
      <w:r w:rsidRPr="00F21F99">
        <w:rPr>
          <w:rFonts w:ascii="Times New Roman" w:hAnsi="Times New Roman"/>
          <w:sz w:val="28"/>
        </w:rPr>
        <w:t>за</w:t>
      </w:r>
      <w:proofErr w:type="gramEnd"/>
      <w:r w:rsidRPr="00F21F99">
        <w:rPr>
          <w:rFonts w:ascii="Times New Roman" w:hAnsi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</w:t>
      </w:r>
      <w:r>
        <w:rPr>
          <w:rFonts w:ascii="Times New Roman" w:hAnsi="Times New Roman"/>
          <w:sz w:val="28"/>
        </w:rPr>
        <w:t xml:space="preserve"> </w:t>
      </w:r>
      <w:r w:rsidRPr="00F21F99">
        <w:rPr>
          <w:rFonts w:ascii="Times New Roman" w:hAnsi="Times New Roman"/>
          <w:sz w:val="28"/>
          <w:szCs w:val="28"/>
        </w:rPr>
        <w:t xml:space="preserve">закрытого </w:t>
      </w:r>
      <w:r w:rsidRPr="00F21F99">
        <w:rPr>
          <w:rFonts w:ascii="Times New Roman" w:hAnsi="Times New Roman"/>
          <w:sz w:val="28"/>
          <w:szCs w:val="28"/>
        </w:rPr>
        <w:lastRenderedPageBreak/>
        <w:t xml:space="preserve">административного территориального образования </w:t>
      </w:r>
      <w:r w:rsidR="00411E91">
        <w:rPr>
          <w:rFonts w:ascii="Times New Roman" w:hAnsi="Times New Roman"/>
          <w:sz w:val="28"/>
          <w:szCs w:val="28"/>
        </w:rPr>
        <w:t>Солнечный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1E91">
        <w:rPr>
          <w:rFonts w:ascii="Times New Roman" w:hAnsi="Times New Roman"/>
          <w:sz w:val="28"/>
          <w:szCs w:val="28"/>
        </w:rPr>
        <w:t>С.В.Аренсватов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B65FB" w:rsidRDefault="00BB65FB" w:rsidP="00BB65FB">
      <w:pPr>
        <w:pStyle w:val="ConsNormal"/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822" w:type="dxa"/>
        <w:tblLook w:val="0000" w:firstRow="0" w:lastRow="0" w:firstColumn="0" w:lastColumn="0" w:noHBand="0" w:noVBand="0"/>
      </w:tblPr>
      <w:tblGrid>
        <w:gridCol w:w="9822"/>
      </w:tblGrid>
      <w:tr w:rsidR="00FD5ABF" w:rsidRPr="007604BC" w:rsidTr="00FD5ABF">
        <w:tc>
          <w:tcPr>
            <w:tcW w:w="9822" w:type="dxa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W w:w="9498" w:type="dxa"/>
              <w:tblInd w:w="108" w:type="dxa"/>
              <w:tblLook w:val="04A0" w:firstRow="1" w:lastRow="0" w:firstColumn="1" w:lastColumn="0" w:noHBand="0" w:noVBand="1"/>
            </w:tblPr>
            <w:tblGrid>
              <w:gridCol w:w="5529"/>
              <w:gridCol w:w="3969"/>
            </w:tblGrid>
            <w:tr w:rsidR="00FD5ABF" w:rsidTr="00FD5ABF">
              <w:tc>
                <w:tcPr>
                  <w:tcW w:w="5529" w:type="dxa"/>
                  <w:hideMark/>
                </w:tcPr>
                <w:p w:rsidR="00FD5ABF" w:rsidRDefault="00FD5ABF" w:rsidP="00FD5ABF">
                  <w:pPr>
                    <w:tabs>
                      <w:tab w:val="left" w:pos="0"/>
                      <w:tab w:val="left" w:pos="7938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Председатель территориальной</w:t>
                  </w:r>
                </w:p>
                <w:p w:rsidR="00FD5ABF" w:rsidRDefault="00FD5ABF" w:rsidP="00FD5ABF">
                  <w:pPr>
                    <w:tabs>
                      <w:tab w:val="left" w:pos="0"/>
                      <w:tab w:val="left" w:pos="7938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избирательной </w:t>
                  </w:r>
                  <w:proofErr w:type="gramStart"/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комиссии</w:t>
                  </w:r>
                  <w:proofErr w:type="gramEnd"/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 ЗАТО Солнечный   </w:t>
                  </w:r>
                </w:p>
              </w:tc>
              <w:tc>
                <w:tcPr>
                  <w:tcW w:w="3969" w:type="dxa"/>
                  <w:vAlign w:val="bottom"/>
                  <w:hideMark/>
                </w:tcPr>
                <w:p w:rsidR="00FD5ABF" w:rsidRDefault="00FD5ABF" w:rsidP="00FD5ABF">
                  <w:pPr>
                    <w:tabs>
                      <w:tab w:val="left" w:pos="0"/>
                      <w:tab w:val="left" w:pos="7938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                      С.В. Аренсватова</w:t>
                  </w:r>
                </w:p>
              </w:tc>
            </w:tr>
            <w:tr w:rsidR="00FD5ABF" w:rsidTr="00FD5ABF">
              <w:trPr>
                <w:trHeight w:val="161"/>
              </w:trPr>
              <w:tc>
                <w:tcPr>
                  <w:tcW w:w="5529" w:type="dxa"/>
                  <w:hideMark/>
                </w:tcPr>
                <w:p w:rsidR="00FD5ABF" w:rsidRDefault="00FD5ABF" w:rsidP="00FD5ABF">
                  <w:pPr>
                    <w:tabs>
                      <w:tab w:val="left" w:pos="0"/>
                      <w:tab w:val="left" w:pos="7938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Секретарь территориальной</w:t>
                  </w:r>
                </w:p>
                <w:p w:rsidR="00FD5ABF" w:rsidRDefault="00FD5ABF" w:rsidP="00FD5ABF">
                  <w:pPr>
                    <w:tabs>
                      <w:tab w:val="left" w:pos="0"/>
                      <w:tab w:val="left" w:pos="7938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избирательной </w:t>
                  </w:r>
                  <w:proofErr w:type="gramStart"/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комиссии</w:t>
                  </w:r>
                  <w:proofErr w:type="gramEnd"/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 ЗАТО Солнечный</w:t>
                  </w:r>
                </w:p>
              </w:tc>
              <w:tc>
                <w:tcPr>
                  <w:tcW w:w="3969" w:type="dxa"/>
                  <w:vAlign w:val="bottom"/>
                  <w:hideMark/>
                </w:tcPr>
                <w:p w:rsidR="00FD5ABF" w:rsidRDefault="00FD5ABF" w:rsidP="00FD5ABF">
                  <w:pPr>
                    <w:tabs>
                      <w:tab w:val="left" w:pos="0"/>
                      <w:tab w:val="left" w:pos="7938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                         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О.Ю.Спирова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      </w:t>
                  </w:r>
                </w:p>
              </w:tc>
            </w:tr>
          </w:tbl>
          <w:p w:rsidR="00FD5ABF" w:rsidRPr="007604BC" w:rsidRDefault="00FD5ABF" w:rsidP="00573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D5ABF" w:rsidRPr="007604BC" w:rsidTr="00FD5ABF">
        <w:tc>
          <w:tcPr>
            <w:tcW w:w="9822" w:type="dxa"/>
            <w:tcBorders>
              <w:left w:val="nil"/>
              <w:bottom w:val="nil"/>
              <w:right w:val="nil"/>
            </w:tcBorders>
          </w:tcPr>
          <w:p w:rsidR="00FD5ABF" w:rsidRPr="007604BC" w:rsidRDefault="00FD5ABF" w:rsidP="00573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</w:tbl>
    <w:p w:rsidR="004132EB" w:rsidRDefault="004132EB"/>
    <w:sectPr w:rsidR="004132EB" w:rsidSect="00AF2C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057AD"/>
    <w:multiLevelType w:val="hybridMultilevel"/>
    <w:tmpl w:val="DFDEDD04"/>
    <w:lvl w:ilvl="0" w:tplc="F88A8FA2">
      <w:start w:val="1"/>
      <w:numFmt w:val="decimal"/>
      <w:lvlText w:val="%1."/>
      <w:lvlJc w:val="left"/>
      <w:pPr>
        <w:ind w:left="187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">
    <w:nsid w:val="7C2909C1"/>
    <w:multiLevelType w:val="hybridMultilevel"/>
    <w:tmpl w:val="B9800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FB"/>
    <w:rsid w:val="001D5990"/>
    <w:rsid w:val="002D1599"/>
    <w:rsid w:val="00411E91"/>
    <w:rsid w:val="004132EB"/>
    <w:rsid w:val="00573C65"/>
    <w:rsid w:val="00A50631"/>
    <w:rsid w:val="00AF2C2D"/>
    <w:rsid w:val="00BB65FB"/>
    <w:rsid w:val="00FD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EE9DB-F124-4432-8315-5398AA11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5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B65FB"/>
    <w:pPr>
      <w:snapToGrid w:val="0"/>
      <w:ind w:right="19772" w:firstLine="720"/>
    </w:pPr>
    <w:rPr>
      <w:rFonts w:ascii="Arial" w:eastAsia="Times New Roman" w:hAnsi="Arial"/>
    </w:rPr>
  </w:style>
  <w:style w:type="paragraph" w:styleId="a3">
    <w:name w:val="List Paragraph"/>
    <w:basedOn w:val="a"/>
    <w:qFormat/>
    <w:rsid w:val="00BB65FB"/>
    <w:pPr>
      <w:ind w:left="720"/>
      <w:contextualSpacing/>
    </w:pPr>
  </w:style>
  <w:style w:type="character" w:customStyle="1" w:styleId="apple-converted-space">
    <w:name w:val="apple-converted-space"/>
    <w:rsid w:val="00BB65FB"/>
  </w:style>
  <w:style w:type="paragraph" w:customStyle="1" w:styleId="1">
    <w:name w:val="Обычный1"/>
    <w:rsid w:val="00411E91"/>
    <w:pPr>
      <w:widowControl w:val="0"/>
      <w:snapToGri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geha</cp:lastModifiedBy>
  <cp:revision>2</cp:revision>
  <cp:lastPrinted>2015-09-01T11:55:00Z</cp:lastPrinted>
  <dcterms:created xsi:type="dcterms:W3CDTF">2015-09-04T11:45:00Z</dcterms:created>
  <dcterms:modified xsi:type="dcterms:W3CDTF">2015-09-04T11:45:00Z</dcterms:modified>
</cp:coreProperties>
</file>