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33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176"/>
        <w:gridCol w:w="3402"/>
        <w:gridCol w:w="1985"/>
      </w:tblGrid>
      <w:tr w:rsidR="00DD0CF1" w:rsidRPr="00B165FC" w:rsidTr="00AC33A2">
        <w:trPr>
          <w:trHeight w:val="619"/>
        </w:trPr>
        <w:tc>
          <w:tcPr>
            <w:tcW w:w="9333" w:type="dxa"/>
            <w:gridSpan w:val="4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z w:val="36"/>
                <w:szCs w:val="36"/>
              </w:rPr>
            </w:pPr>
            <w:r w:rsidRPr="00B165FC">
              <w:rPr>
                <w:b/>
                <w:sz w:val="36"/>
                <w:szCs w:val="36"/>
              </w:rPr>
              <w:t xml:space="preserve">ТЕРРИТОРИАЛЬНАЯ ИЗБИРАТЕЛЬНАЯ </w:t>
            </w:r>
            <w:proofErr w:type="gramStart"/>
            <w:r>
              <w:rPr>
                <w:b/>
                <w:sz w:val="36"/>
                <w:szCs w:val="36"/>
              </w:rPr>
              <w:t>КОМИССИЯ</w:t>
            </w:r>
            <w:proofErr w:type="gramEnd"/>
            <w:r>
              <w:rPr>
                <w:b/>
                <w:sz w:val="36"/>
                <w:szCs w:val="36"/>
              </w:rPr>
              <w:t xml:space="preserve"> ЗАТО СОЛНЕЧНЫЙ </w:t>
            </w:r>
          </w:p>
          <w:p w:rsidR="00DD0CF1" w:rsidRPr="00B165FC" w:rsidRDefault="00DD0CF1" w:rsidP="00AC33A2">
            <w:pPr>
              <w:pStyle w:val="1"/>
              <w:widowControl/>
              <w:jc w:val="center"/>
              <w:rPr>
                <w:spacing w:val="3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ТВЕРСКОЙ ОБЛАСТИ</w:t>
            </w:r>
          </w:p>
        </w:tc>
      </w:tr>
      <w:tr w:rsidR="00DD0CF1" w:rsidTr="00AC33A2">
        <w:trPr>
          <w:trHeight w:val="619"/>
        </w:trPr>
        <w:tc>
          <w:tcPr>
            <w:tcW w:w="9333" w:type="dxa"/>
            <w:gridSpan w:val="4"/>
            <w:vAlign w:val="center"/>
          </w:tcPr>
          <w:p w:rsidR="00DD0CF1" w:rsidRDefault="00DD0CF1" w:rsidP="00AC33A2">
            <w:pPr>
              <w:pStyle w:val="1"/>
              <w:widowControl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DD0CF1" w:rsidRPr="00424F8A" w:rsidTr="00AC33A2">
        <w:trPr>
          <w:trHeight w:val="169"/>
        </w:trPr>
        <w:tc>
          <w:tcPr>
            <w:tcW w:w="2770" w:type="dxa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6563" w:type="dxa"/>
            <w:gridSpan w:val="3"/>
            <w:vAlign w:val="center"/>
          </w:tcPr>
          <w:p w:rsidR="00DD0CF1" w:rsidRPr="00424F8A" w:rsidRDefault="00DD0CF1" w:rsidP="00AC33A2">
            <w:pPr>
              <w:pStyle w:val="1"/>
              <w:widowControl/>
              <w:jc w:val="center"/>
              <w:rPr>
                <w:rFonts w:ascii="Arial Narrow" w:hAnsi="Arial Narrow"/>
                <w:spacing w:val="100"/>
                <w:sz w:val="18"/>
                <w:szCs w:val="18"/>
              </w:rPr>
            </w:pPr>
          </w:p>
        </w:tc>
      </w:tr>
      <w:tr w:rsidR="00DD0CF1" w:rsidTr="001258B8">
        <w:trPr>
          <w:trHeight w:val="299"/>
        </w:trPr>
        <w:tc>
          <w:tcPr>
            <w:tcW w:w="3946" w:type="dxa"/>
            <w:gridSpan w:val="2"/>
            <w:vAlign w:val="center"/>
          </w:tcPr>
          <w:p w:rsidR="00DD0CF1" w:rsidRDefault="001258B8" w:rsidP="001258B8">
            <w:pPr>
              <w:pStyle w:val="1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effect w:val="antsRed"/>
              </w:rPr>
              <w:t>«1</w:t>
            </w:r>
            <w:r w:rsidR="00593C65">
              <w:rPr>
                <w:bCs/>
                <w:sz w:val="28"/>
                <w:szCs w:val="28"/>
                <w:effect w:val="antsRed"/>
              </w:rPr>
              <w:t>4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» </w:t>
            </w:r>
            <w:r>
              <w:rPr>
                <w:bCs/>
                <w:sz w:val="28"/>
                <w:szCs w:val="28"/>
                <w:effect w:val="antsRed"/>
              </w:rPr>
              <w:t>августа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201</w:t>
            </w:r>
            <w:r w:rsidR="00593C65">
              <w:rPr>
                <w:bCs/>
                <w:sz w:val="28"/>
                <w:szCs w:val="28"/>
                <w:effect w:val="antsRed"/>
              </w:rPr>
              <w:t>8</w:t>
            </w:r>
            <w:r w:rsidR="00DD0CF1">
              <w:rPr>
                <w:bCs/>
                <w:sz w:val="28"/>
                <w:szCs w:val="28"/>
                <w:effect w:val="antsRed"/>
              </w:rPr>
              <w:t xml:space="preserve"> </w:t>
            </w:r>
            <w:r w:rsidR="00DD0CF1"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3402" w:type="dxa"/>
            <w:vAlign w:val="center"/>
          </w:tcPr>
          <w:p w:rsidR="00DD0CF1" w:rsidRDefault="00DD0CF1" w:rsidP="00AC33A2">
            <w:pPr>
              <w:pStyle w:val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ЗАТО Солнечный</w:t>
            </w:r>
          </w:p>
        </w:tc>
        <w:tc>
          <w:tcPr>
            <w:tcW w:w="1985" w:type="dxa"/>
            <w:vAlign w:val="center"/>
          </w:tcPr>
          <w:p w:rsidR="00DD0CF1" w:rsidRDefault="00DD0CF1" w:rsidP="001258B8">
            <w:pPr>
              <w:pStyle w:val="1"/>
              <w:ind w:rightChars="177" w:right="389"/>
              <w:jc w:val="right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№ </w:t>
            </w:r>
            <w:r w:rsidR="00593C65">
              <w:rPr>
                <w:bCs/>
                <w:sz w:val="28"/>
                <w:szCs w:val="28"/>
              </w:rPr>
              <w:t>2</w:t>
            </w:r>
            <w:r w:rsidR="001258B8">
              <w:rPr>
                <w:bCs/>
                <w:sz w:val="28"/>
                <w:szCs w:val="28"/>
              </w:rPr>
              <w:t>9</w:t>
            </w:r>
            <w:r>
              <w:rPr>
                <w:bCs/>
                <w:sz w:val="28"/>
                <w:szCs w:val="28"/>
              </w:rPr>
              <w:t>/</w:t>
            </w:r>
            <w:r w:rsidR="001258B8">
              <w:rPr>
                <w:bCs/>
                <w:sz w:val="28"/>
                <w:szCs w:val="28"/>
              </w:rPr>
              <w:t>10</w:t>
            </w:r>
            <w:r w:rsidR="003C2FC7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-4</w:t>
            </w:r>
          </w:p>
        </w:tc>
      </w:tr>
    </w:tbl>
    <w:p w:rsidR="001258B8" w:rsidRDefault="001258B8" w:rsidP="001258B8">
      <w:pPr>
        <w:jc w:val="center"/>
        <w:rPr>
          <w:b/>
          <w:sz w:val="28"/>
          <w:szCs w:val="28"/>
        </w:rPr>
      </w:pPr>
    </w:p>
    <w:p w:rsidR="001258B8" w:rsidRPr="009174ED" w:rsidRDefault="00593C65" w:rsidP="001258B8">
      <w:pPr>
        <w:jc w:val="center"/>
        <w:rPr>
          <w:rFonts w:ascii="Times New Roman" w:hAnsi="Times New Roman" w:cs="Times New Roman"/>
          <w:b/>
          <w:bCs/>
          <w:sz w:val="28"/>
          <w:szCs w:val="20"/>
        </w:rPr>
      </w:pPr>
      <w:proofErr w:type="gramStart"/>
      <w:r w:rsidRPr="001258B8">
        <w:rPr>
          <w:rFonts w:ascii="Times New Roman" w:hAnsi="Times New Roman" w:cs="Times New Roman"/>
          <w:b/>
          <w:bCs/>
          <w:sz w:val="28"/>
          <w:szCs w:val="20"/>
        </w:rPr>
        <w:t xml:space="preserve">Об ответственных за обеспечение контроля за получением, хранением и передачей специальных знаков (марок) для избирательных бюллетеней и специальных знаков (марок) для защиты от подделки заявлений избирателей о включении в список избирателей по месту нахождения на </w:t>
      </w:r>
      <w:r w:rsidR="001258B8" w:rsidRPr="009174ED">
        <w:rPr>
          <w:rFonts w:ascii="Times New Roman" w:hAnsi="Times New Roman" w:cs="Times New Roman"/>
          <w:b/>
          <w:bCs/>
          <w:sz w:val="28"/>
          <w:szCs w:val="20"/>
        </w:rPr>
        <w:t>дополнительных выбор</w:t>
      </w:r>
      <w:r w:rsidR="001258B8">
        <w:rPr>
          <w:rFonts w:ascii="Times New Roman" w:hAnsi="Times New Roman" w:cs="Times New Roman"/>
          <w:b/>
          <w:bCs/>
          <w:sz w:val="28"/>
          <w:szCs w:val="20"/>
        </w:rPr>
        <w:t>ах</w:t>
      </w:r>
      <w:r w:rsidR="001258B8" w:rsidRPr="009174ED">
        <w:rPr>
          <w:rFonts w:ascii="Times New Roman" w:hAnsi="Times New Roman" w:cs="Times New Roman"/>
          <w:b/>
          <w:bCs/>
          <w:sz w:val="28"/>
          <w:szCs w:val="20"/>
        </w:rPr>
        <w:t xml:space="preserve">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proofErr w:type="gramEnd"/>
    </w:p>
    <w:p w:rsidR="00593C65" w:rsidRDefault="001258B8" w:rsidP="00593C65">
      <w:pPr>
        <w:pStyle w:val="a6"/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30</w:t>
      </w:r>
      <w:r w:rsidR="00593C65">
        <w:rPr>
          <w:sz w:val="28"/>
          <w:szCs w:val="28"/>
        </w:rPr>
        <w:t xml:space="preserve">, пунктом </w:t>
      </w:r>
      <w:r>
        <w:rPr>
          <w:sz w:val="28"/>
          <w:szCs w:val="28"/>
        </w:rPr>
        <w:t>2</w:t>
      </w:r>
      <w:r w:rsidR="00593C65">
        <w:rPr>
          <w:sz w:val="28"/>
          <w:szCs w:val="28"/>
        </w:rPr>
        <w:t xml:space="preserve"> статьи 7</w:t>
      </w:r>
      <w:r>
        <w:rPr>
          <w:sz w:val="28"/>
          <w:szCs w:val="28"/>
        </w:rPr>
        <w:t>9</w:t>
      </w:r>
      <w:r w:rsidR="00593C65">
        <w:rPr>
          <w:sz w:val="28"/>
          <w:szCs w:val="28"/>
        </w:rPr>
        <w:t xml:space="preserve"> Федерального закона от </w:t>
      </w:r>
      <w:r w:rsidR="00D60C6D" w:rsidRPr="009174ED">
        <w:rPr>
          <w:sz w:val="28"/>
          <w:szCs w:val="28"/>
        </w:rPr>
        <w:t>22.02.2014 г. № 20-ФЗ «О выборах депутатов Государственной Думы Федерального Собрания Российской Федерации»</w:t>
      </w:r>
      <w:r w:rsidR="00593C65">
        <w:rPr>
          <w:sz w:val="28"/>
          <w:szCs w:val="20"/>
        </w:rPr>
        <w:t xml:space="preserve">, </w:t>
      </w:r>
      <w:r w:rsidR="00593C65">
        <w:rPr>
          <w:sz w:val="28"/>
          <w:szCs w:val="28"/>
        </w:rPr>
        <w:t xml:space="preserve">постановлениями Центральной избирательной комиссии Российской Федерации от </w:t>
      </w:r>
      <w:r w:rsidR="00D60C6D" w:rsidRPr="00D60C6D">
        <w:rPr>
          <w:sz w:val="28"/>
          <w:szCs w:val="28"/>
        </w:rPr>
        <w:t>14.06.2018 № 162/1327-7 «О количестве, сроках изготовления и доставки (передачи) в избирательные комиссии специальных знаков (марок) для избирательных бюллетеней на дополнительных выборах депутатов Государственной Думы Федерального Собрания Российской Федерации</w:t>
      </w:r>
      <w:proofErr w:type="gramEnd"/>
      <w:r w:rsidR="00D60C6D" w:rsidRPr="00D60C6D">
        <w:rPr>
          <w:sz w:val="28"/>
          <w:szCs w:val="28"/>
        </w:rPr>
        <w:t xml:space="preserve"> седьмого созыва по одномандатным избирательным округам 9 сентября 2018 года»</w:t>
      </w:r>
      <w:r w:rsidR="00593C65">
        <w:rPr>
          <w:sz w:val="28"/>
          <w:szCs w:val="28"/>
        </w:rPr>
        <w:t xml:space="preserve">, от </w:t>
      </w:r>
      <w:r w:rsidR="00D60C6D" w:rsidRPr="00D60C6D">
        <w:rPr>
          <w:sz w:val="28"/>
          <w:szCs w:val="28"/>
        </w:rPr>
        <w:t>06.06.2018 № 161/1317-7 «О Порядке изготовления, передачи, использования и учета специальных знаков (марок) для защиты от подделки заявлений избирателей о включении в список избирателей по месту нахождения на дополнительных выборах депутатов Государственной Думы Федерального Собрания Российской Федерации седьмого созыва по одномандатным избирательным округам</w:t>
      </w:r>
      <w:r w:rsidR="00593C65">
        <w:rPr>
          <w:sz w:val="28"/>
          <w:szCs w:val="28"/>
        </w:rPr>
        <w:t xml:space="preserve">»  Территориальная избирательная </w:t>
      </w:r>
      <w:proofErr w:type="gramStart"/>
      <w:r w:rsidR="00593C65">
        <w:rPr>
          <w:sz w:val="28"/>
          <w:szCs w:val="28"/>
        </w:rPr>
        <w:t>комиссия</w:t>
      </w:r>
      <w:proofErr w:type="gramEnd"/>
      <w:r w:rsidR="00593C65">
        <w:rPr>
          <w:sz w:val="28"/>
          <w:szCs w:val="28"/>
        </w:rPr>
        <w:t xml:space="preserve"> ЗАТО Солнечный </w:t>
      </w:r>
      <w:r w:rsidR="00593C65">
        <w:rPr>
          <w:b/>
          <w:spacing w:val="40"/>
          <w:sz w:val="28"/>
          <w:szCs w:val="28"/>
        </w:rPr>
        <w:t>постановляет</w:t>
      </w:r>
      <w:r w:rsidR="00593C65">
        <w:rPr>
          <w:b/>
          <w:sz w:val="28"/>
          <w:szCs w:val="28"/>
        </w:rPr>
        <w:t>:</w:t>
      </w:r>
    </w:p>
    <w:p w:rsidR="00593C65" w:rsidRDefault="00593C65" w:rsidP="00593C6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Назначить ответственными за обеспечение контроля за получением из избирательной комиссии Тверской области специальных </w:t>
      </w:r>
      <w:r>
        <w:rPr>
          <w:sz w:val="28"/>
          <w:szCs w:val="28"/>
        </w:rPr>
        <w:lastRenderedPageBreak/>
        <w:t xml:space="preserve">знаков (марок) для избирательных бюллетеней, специальных знаков (марок) для защиты от подделки заявлений избирателей о включении в список избирателей по месту нахождения на </w:t>
      </w:r>
      <w:r w:rsidR="00D60C6D" w:rsidRPr="00D60C6D">
        <w:rPr>
          <w:sz w:val="28"/>
          <w:szCs w:val="28"/>
        </w:rPr>
        <w:t>дополнительных выборах депутата Государственной Думы Федерального Собрания Российской Федерации седьмого созыва по одномандатному избирательному округу «Тверская область – Заволжский одномандатный избирательный округ №180»</w:t>
      </w:r>
      <w:r>
        <w:rPr>
          <w:sz w:val="28"/>
          <w:szCs w:val="28"/>
        </w:rPr>
        <w:t>, их хранением</w:t>
      </w:r>
      <w:proofErr w:type="gramEnd"/>
      <w:r>
        <w:rPr>
          <w:sz w:val="28"/>
          <w:szCs w:val="28"/>
        </w:rPr>
        <w:t xml:space="preserve">, передачу участковым избирательным комиссиям, погашением неиспользованных специальных знаков (марок) для защиты от подделки заявлений избирателей о включении в список избирателей по месту нахождения следующих членов территориальной  избирательной </w:t>
      </w:r>
      <w:proofErr w:type="gramStart"/>
      <w:r>
        <w:rPr>
          <w:sz w:val="28"/>
          <w:szCs w:val="28"/>
        </w:rPr>
        <w:t>комиссии</w:t>
      </w:r>
      <w:proofErr w:type="gramEnd"/>
      <w:r>
        <w:rPr>
          <w:sz w:val="28"/>
          <w:szCs w:val="28"/>
        </w:rPr>
        <w:t xml:space="preserve"> ЗАТО Солнечный с правом решающего голоса:</w:t>
      </w:r>
    </w:p>
    <w:tbl>
      <w:tblPr>
        <w:tblW w:w="9570" w:type="dxa"/>
        <w:tblLook w:val="04A0" w:firstRow="1" w:lastRow="0" w:firstColumn="1" w:lastColumn="0" w:noHBand="0" w:noVBand="1"/>
      </w:tblPr>
      <w:tblGrid>
        <w:gridCol w:w="3369"/>
        <w:gridCol w:w="425"/>
        <w:gridCol w:w="5776"/>
      </w:tblGrid>
      <w:tr w:rsidR="00593C65" w:rsidTr="00D60C6D">
        <w:tc>
          <w:tcPr>
            <w:tcW w:w="3369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Аренсватову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Светлану Витальевну</w:t>
            </w:r>
          </w:p>
        </w:tc>
        <w:tc>
          <w:tcPr>
            <w:tcW w:w="425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6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Председателя территориальной  избирательной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593C65" w:rsidTr="00D60C6D">
        <w:tc>
          <w:tcPr>
            <w:tcW w:w="3369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Спирову</w:t>
            </w:r>
          </w:p>
          <w:p w:rsidR="00593C65" w:rsidRDefault="00593C65" w:rsidP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Ольгу Юрьевну</w:t>
            </w:r>
          </w:p>
        </w:tc>
        <w:tc>
          <w:tcPr>
            <w:tcW w:w="425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6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секретаря территориальной  избирательной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593C65" w:rsidTr="00D60C6D">
        <w:tc>
          <w:tcPr>
            <w:tcW w:w="3369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Боброва </w:t>
            </w:r>
          </w:p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Владимира Васильевича</w:t>
            </w:r>
          </w:p>
        </w:tc>
        <w:tc>
          <w:tcPr>
            <w:tcW w:w="425" w:type="dxa"/>
            <w:hideMark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776" w:type="dxa"/>
            <w:hideMark/>
          </w:tcPr>
          <w:p w:rsidR="00593C65" w:rsidRDefault="00593C65" w:rsidP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члена территориальной  избирательной </w:t>
            </w:r>
            <w:proofErr w:type="gramStart"/>
            <w:r>
              <w:rPr>
                <w:sz w:val="28"/>
                <w:szCs w:val="28"/>
                <w:lang w:eastAsia="en-US"/>
              </w:rPr>
              <w:t>комиссии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</w:rPr>
              <w:t>ЗАТО Солнечный</w:t>
            </w:r>
          </w:p>
        </w:tc>
      </w:tr>
      <w:tr w:rsidR="00593C65" w:rsidTr="00D60C6D">
        <w:tc>
          <w:tcPr>
            <w:tcW w:w="3369" w:type="dxa"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</w:tcPr>
          <w:p w:rsidR="00593C65" w:rsidRDefault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776" w:type="dxa"/>
          </w:tcPr>
          <w:p w:rsidR="00593C65" w:rsidRDefault="00593C65" w:rsidP="00593C65">
            <w:pPr>
              <w:pStyle w:val="a6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593C65" w:rsidRPr="00593C65" w:rsidRDefault="00593C65" w:rsidP="00593C6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C65">
        <w:rPr>
          <w:sz w:val="28"/>
          <w:szCs w:val="28"/>
        </w:rPr>
        <w:t>Направить настоящее постановление в участков</w:t>
      </w:r>
      <w:r>
        <w:rPr>
          <w:sz w:val="28"/>
          <w:szCs w:val="28"/>
        </w:rPr>
        <w:t>ую</w:t>
      </w:r>
      <w:r w:rsidRPr="00593C65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ую</w:t>
      </w:r>
      <w:r w:rsidRPr="00593C65">
        <w:rPr>
          <w:sz w:val="28"/>
          <w:szCs w:val="28"/>
        </w:rPr>
        <w:t xml:space="preserve"> </w:t>
      </w:r>
      <w:proofErr w:type="gramStart"/>
      <w:r w:rsidRPr="00593C65">
        <w:rPr>
          <w:sz w:val="28"/>
          <w:szCs w:val="28"/>
        </w:rPr>
        <w:t>комисси</w:t>
      </w:r>
      <w:r>
        <w:rPr>
          <w:sz w:val="28"/>
          <w:szCs w:val="28"/>
        </w:rPr>
        <w:t>ю</w:t>
      </w:r>
      <w:proofErr w:type="gramEnd"/>
      <w:r w:rsidRPr="0059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Солнечный </w:t>
      </w:r>
      <w:r w:rsidRPr="00593C65">
        <w:rPr>
          <w:sz w:val="28"/>
          <w:szCs w:val="28"/>
        </w:rPr>
        <w:t>Тверской области.</w:t>
      </w:r>
    </w:p>
    <w:p w:rsidR="00593C65" w:rsidRPr="00593C65" w:rsidRDefault="00593C65" w:rsidP="00593C6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593C65">
        <w:rPr>
          <w:sz w:val="28"/>
          <w:szCs w:val="28"/>
        </w:rPr>
        <w:t xml:space="preserve">Возложить контроль за выполнением настоящего постановления </w:t>
      </w:r>
      <w:r w:rsidRPr="00593C65">
        <w:rPr>
          <w:sz w:val="28"/>
          <w:szCs w:val="28"/>
        </w:rPr>
        <w:br/>
        <w:t xml:space="preserve">на председателя территориальной  избирательной </w:t>
      </w:r>
      <w:proofErr w:type="gramStart"/>
      <w:r w:rsidRPr="00593C65">
        <w:rPr>
          <w:sz w:val="28"/>
          <w:szCs w:val="28"/>
        </w:rPr>
        <w:t>комиссии</w:t>
      </w:r>
      <w:proofErr w:type="gramEnd"/>
      <w:r w:rsidRPr="00593C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ЗАТО Солнечный </w:t>
      </w:r>
      <w:proofErr w:type="spellStart"/>
      <w:r>
        <w:rPr>
          <w:sz w:val="28"/>
          <w:szCs w:val="28"/>
        </w:rPr>
        <w:t>С.В.Аренсватов</w:t>
      </w:r>
      <w:r w:rsidRPr="00593C65">
        <w:rPr>
          <w:sz w:val="28"/>
          <w:szCs w:val="28"/>
        </w:rPr>
        <w:t>у</w:t>
      </w:r>
      <w:proofErr w:type="spellEnd"/>
      <w:r w:rsidRPr="00593C65">
        <w:rPr>
          <w:sz w:val="28"/>
          <w:szCs w:val="28"/>
        </w:rPr>
        <w:t>.</w:t>
      </w:r>
    </w:p>
    <w:p w:rsidR="006C14D9" w:rsidRDefault="00163ECD" w:rsidP="00163ECD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D60C6D">
        <w:rPr>
          <w:sz w:val="28"/>
          <w:szCs w:val="28"/>
        </w:rPr>
        <w:t>Разместить</w:t>
      </w:r>
      <w:proofErr w:type="gramEnd"/>
      <w:r w:rsidRPr="00D60C6D">
        <w:rPr>
          <w:sz w:val="28"/>
          <w:szCs w:val="28"/>
        </w:rPr>
        <w:t xml:space="preserve"> настоящее постановление на сайте территориальной избирательной комиссии закрытого административного территориального образования «</w:t>
      </w:r>
      <w:r w:rsidR="00ED1200" w:rsidRPr="00D60C6D">
        <w:rPr>
          <w:sz w:val="28"/>
          <w:szCs w:val="28"/>
        </w:rPr>
        <w:t>Солнечный</w:t>
      </w:r>
      <w:r w:rsidRPr="00D60C6D">
        <w:rPr>
          <w:sz w:val="28"/>
          <w:szCs w:val="28"/>
        </w:rPr>
        <w:t>» в сети «Интернет».</w:t>
      </w:r>
    </w:p>
    <w:p w:rsidR="00D60C6D" w:rsidRPr="00D60C6D" w:rsidRDefault="00D60C6D" w:rsidP="00D60C6D">
      <w:pPr>
        <w:pStyle w:val="a6"/>
        <w:spacing w:line="360" w:lineRule="auto"/>
        <w:ind w:left="709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529"/>
        <w:gridCol w:w="3969"/>
      </w:tblGrid>
      <w:tr w:rsidR="00DD0CF1" w:rsidRPr="00DD0CF1" w:rsidTr="00AC33A2"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Председатель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   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С.В.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Аренсватова</w:t>
            </w:r>
            <w:proofErr w:type="spellEnd"/>
          </w:p>
        </w:tc>
      </w:tr>
      <w:tr w:rsidR="00DD0CF1" w:rsidRPr="00DD0CF1" w:rsidTr="00AC33A2">
        <w:trPr>
          <w:trHeight w:val="161"/>
        </w:trPr>
        <w:tc>
          <w:tcPr>
            <w:tcW w:w="5529" w:type="dxa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Секретарь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территориальной</w:t>
            </w:r>
            <w:proofErr w:type="gramEnd"/>
          </w:p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both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избирательной </w:t>
            </w:r>
            <w:proofErr w:type="gram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комиссии</w:t>
            </w:r>
            <w:proofErr w:type="gram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ЗАТО Солнечный</w:t>
            </w:r>
          </w:p>
        </w:tc>
        <w:tc>
          <w:tcPr>
            <w:tcW w:w="3969" w:type="dxa"/>
            <w:vAlign w:val="bottom"/>
          </w:tcPr>
          <w:p w:rsidR="00DD0CF1" w:rsidRPr="00DD0CF1" w:rsidRDefault="00DD0CF1" w:rsidP="00AC33A2">
            <w:pPr>
              <w:tabs>
                <w:tab w:val="left" w:pos="0"/>
                <w:tab w:val="left" w:pos="7938"/>
              </w:tabs>
              <w:spacing w:after="0" w:line="360" w:lineRule="auto"/>
              <w:jc w:val="center"/>
              <w:rPr>
                <w:rFonts w:ascii="Times New Roman" w:hAnsi="Times New Roman" w:cs="Times New Roman"/>
                <w:snapToGrid w:val="0"/>
                <w:sz w:val="28"/>
                <w:szCs w:val="28"/>
              </w:rPr>
            </w:pPr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        </w:t>
            </w:r>
            <w:proofErr w:type="spellStart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>О.Ю.Спирова</w:t>
            </w:r>
            <w:proofErr w:type="spellEnd"/>
            <w:r w:rsidRPr="00DD0CF1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      </w:t>
            </w:r>
          </w:p>
        </w:tc>
      </w:tr>
    </w:tbl>
    <w:p w:rsidR="003848D2" w:rsidRDefault="005214F0" w:rsidP="00CF1F57">
      <w:pPr>
        <w:spacing w:after="0" w:line="360" w:lineRule="auto"/>
      </w:pPr>
      <w:r w:rsidRPr="00502A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sectPr w:rsidR="003848D2" w:rsidSect="00D60C6D"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15B27596"/>
    <w:multiLevelType w:val="hybridMultilevel"/>
    <w:tmpl w:val="B4EEA68E"/>
    <w:lvl w:ilvl="0" w:tplc="FBDA9BA0">
      <w:start w:val="1"/>
      <w:numFmt w:val="decimal"/>
      <w:lvlText w:val="%1."/>
      <w:lvlJc w:val="center"/>
      <w:pPr>
        <w:tabs>
          <w:tab w:val="num" w:pos="720"/>
        </w:tabs>
        <w:ind w:left="720" w:hanging="49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4CF012B"/>
    <w:multiLevelType w:val="hybridMultilevel"/>
    <w:tmpl w:val="13FABF2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6C942987"/>
    <w:multiLevelType w:val="hybridMultilevel"/>
    <w:tmpl w:val="BC98A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C3E0B"/>
    <w:multiLevelType w:val="hybridMultilevel"/>
    <w:tmpl w:val="84CACA2E"/>
    <w:lvl w:ilvl="0" w:tplc="2B76D1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A"/>
    <w:rsid w:val="00041043"/>
    <w:rsid w:val="001258B8"/>
    <w:rsid w:val="00163ECD"/>
    <w:rsid w:val="002B049A"/>
    <w:rsid w:val="00370C4F"/>
    <w:rsid w:val="003848D2"/>
    <w:rsid w:val="003C2FC7"/>
    <w:rsid w:val="005214F0"/>
    <w:rsid w:val="00593C65"/>
    <w:rsid w:val="00627297"/>
    <w:rsid w:val="006C14D9"/>
    <w:rsid w:val="00B85BC8"/>
    <w:rsid w:val="00CF1F57"/>
    <w:rsid w:val="00D60C6D"/>
    <w:rsid w:val="00DD0CF1"/>
    <w:rsid w:val="00E37297"/>
    <w:rsid w:val="00ED1200"/>
    <w:rsid w:val="00F67C0E"/>
    <w:rsid w:val="00FF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59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D0CF1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DD0C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14-15"/>
    <w:basedOn w:val="a"/>
    <w:rsid w:val="00DD0CF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DD0C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D0CF1"/>
  </w:style>
  <w:style w:type="paragraph" w:customStyle="1" w:styleId="1">
    <w:name w:val="Обычный1"/>
    <w:rsid w:val="00DD0CF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27297"/>
    <w:pPr>
      <w:ind w:left="720"/>
      <w:contextualSpacing/>
    </w:pPr>
    <w:rPr>
      <w:rFonts w:ascii="Calibri" w:eastAsia="Calibri" w:hAnsi="Calibri" w:cs="Times New Roman"/>
    </w:rPr>
  </w:style>
  <w:style w:type="paragraph" w:styleId="3">
    <w:name w:val="Body Text 3"/>
    <w:basedOn w:val="a"/>
    <w:link w:val="30"/>
    <w:uiPriority w:val="99"/>
    <w:semiHidden/>
    <w:unhideWhenUsed/>
    <w:rsid w:val="00CF1F5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CF1F5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No Spacing"/>
    <w:qFormat/>
    <w:rsid w:val="00593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64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2016-04-28T13:17:00Z</cp:lastPrinted>
  <dcterms:created xsi:type="dcterms:W3CDTF">2018-08-14T05:52:00Z</dcterms:created>
  <dcterms:modified xsi:type="dcterms:W3CDTF">2018-08-14T05:52:00Z</dcterms:modified>
</cp:coreProperties>
</file>