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24368A" w:rsidTr="0024368A">
        <w:trPr>
          <w:trHeight w:val="619"/>
        </w:trPr>
        <w:tc>
          <w:tcPr>
            <w:tcW w:w="9333" w:type="dxa"/>
            <w:gridSpan w:val="4"/>
            <w:hideMark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24368A" w:rsidTr="0024368A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4368A" w:rsidTr="0024368A">
        <w:trPr>
          <w:trHeight w:val="169"/>
        </w:trPr>
        <w:tc>
          <w:tcPr>
            <w:tcW w:w="2770" w:type="dxa"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24368A" w:rsidTr="0024368A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24368A" w:rsidRDefault="0024368A" w:rsidP="002118FD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</w:t>
            </w:r>
            <w:r w:rsidR="00F70891">
              <w:rPr>
                <w:bCs/>
                <w:sz w:val="28"/>
                <w:szCs w:val="28"/>
                <w:effect w:val="antsRed"/>
                <w:lang w:eastAsia="en-US"/>
              </w:rPr>
              <w:t>2</w:t>
            </w:r>
            <w:r w:rsidR="002118FD">
              <w:rPr>
                <w:bCs/>
                <w:sz w:val="28"/>
                <w:szCs w:val="28"/>
                <w:effect w:val="antsRed"/>
                <w:lang w:eastAsia="en-US"/>
              </w:rPr>
              <w:t>3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 w:rsidR="00F70891">
              <w:rPr>
                <w:bCs/>
                <w:sz w:val="28"/>
                <w:szCs w:val="28"/>
                <w:effect w:val="antsRed"/>
                <w:lang w:eastAsia="en-US"/>
              </w:rPr>
              <w:t>июля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20</w:t>
            </w:r>
            <w:r w:rsidR="002118FD">
              <w:rPr>
                <w:bCs/>
                <w:sz w:val="28"/>
                <w:szCs w:val="28"/>
                <w:effect w:val="antsRed"/>
                <w:lang w:eastAsia="en-US"/>
              </w:rPr>
              <w:t>20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24368A" w:rsidRDefault="0024368A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24368A" w:rsidRDefault="0024368A" w:rsidP="002118FD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2118FD">
              <w:rPr>
                <w:bCs/>
                <w:sz w:val="28"/>
                <w:szCs w:val="28"/>
                <w:lang w:eastAsia="en-US"/>
              </w:rPr>
              <w:t>44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2118FD">
              <w:rPr>
                <w:bCs/>
                <w:sz w:val="28"/>
                <w:szCs w:val="28"/>
                <w:lang w:eastAsia="en-US"/>
              </w:rPr>
              <w:t>52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="002118FD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:rsidR="0024368A" w:rsidRDefault="0024368A" w:rsidP="0024368A">
      <w:pPr>
        <w:pStyle w:val="21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4368A" w:rsidRDefault="0024368A" w:rsidP="0024368A">
      <w:pPr>
        <w:pStyle w:val="21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695718" w:rsidRPr="00F70891" w:rsidRDefault="00695718" w:rsidP="00F7089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заверении списка кандидатов в депутаты </w:t>
      </w:r>
      <w:proofErr w:type="gramStart"/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="00211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шестого</w:t>
      </w:r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созыва, выдвинутых Тверским региональным отделением Политической партии </w:t>
      </w:r>
      <w:r w:rsidR="00211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СПРАВЕДЛИВАЯ</w:t>
      </w:r>
      <w:r w:rsidR="002118FD"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</w:t>
      </w:r>
      <w:r w:rsidR="00211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многомандатному избирательному округу </w:t>
      </w:r>
    </w:p>
    <w:p w:rsidR="00695718" w:rsidRPr="00BC1E5D" w:rsidRDefault="00695718" w:rsidP="00695718">
      <w:pPr>
        <w:rPr>
          <w:b/>
          <w:szCs w:val="28"/>
        </w:rPr>
      </w:pPr>
    </w:p>
    <w:p w:rsidR="00695718" w:rsidRDefault="00695718" w:rsidP="00695718">
      <w:pPr>
        <w:spacing w:line="360" w:lineRule="auto"/>
        <w:ind w:firstLine="709"/>
        <w:jc w:val="both"/>
        <w:rPr>
          <w:szCs w:val="28"/>
        </w:rPr>
      </w:pPr>
      <w:r w:rsidRPr="00F7089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Тверским региональным отделением Политической партии </w:t>
      </w:r>
      <w:r w:rsidR="002118FD">
        <w:rPr>
          <w:rFonts w:ascii="Times New Roman" w:hAnsi="Times New Roman" w:cs="Times New Roman"/>
          <w:sz w:val="28"/>
          <w:szCs w:val="28"/>
        </w:rPr>
        <w:t>СПРАВЕДЛИВАЯ РОССИЯ</w:t>
      </w:r>
      <w:r w:rsidRPr="00F70891">
        <w:rPr>
          <w:rFonts w:ascii="Times New Roman" w:hAnsi="Times New Roman" w:cs="Times New Roman"/>
          <w:sz w:val="28"/>
          <w:szCs w:val="28"/>
        </w:rPr>
        <w:t xml:space="preserve">  для заверения списка кандидатов в депутаты </w:t>
      </w:r>
      <w:proofErr w:type="gramStart"/>
      <w:r w:rsidRPr="00F70891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F70891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2118FD">
        <w:rPr>
          <w:rFonts w:ascii="Times New Roman" w:hAnsi="Times New Roman" w:cs="Times New Roman"/>
          <w:sz w:val="28"/>
          <w:szCs w:val="28"/>
        </w:rPr>
        <w:t>шестого</w:t>
      </w:r>
      <w:r w:rsidR="00F70891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F70891">
        <w:rPr>
          <w:rFonts w:ascii="Times New Roman" w:hAnsi="Times New Roman" w:cs="Times New Roman"/>
          <w:sz w:val="28"/>
          <w:szCs w:val="28"/>
        </w:rPr>
        <w:t xml:space="preserve">, выдвинутых Тверским региональным отделением Политической партии </w:t>
      </w:r>
      <w:r w:rsidR="002118FD">
        <w:rPr>
          <w:rFonts w:ascii="Times New Roman" w:hAnsi="Times New Roman" w:cs="Times New Roman"/>
          <w:sz w:val="28"/>
          <w:szCs w:val="28"/>
        </w:rPr>
        <w:t xml:space="preserve">Справедливая Россия </w:t>
      </w:r>
      <w:r w:rsidRPr="00F70891"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округу, в соответствии со статьями 24,35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20,32 Избирательного кодекса Тверской области от 07.04.2003 № 20-ЗО, </w:t>
      </w:r>
      <w:r w:rsidR="00F70891" w:rsidRPr="00517C50">
        <w:rPr>
          <w:rFonts w:ascii="Times New Roman" w:hAnsi="Times New Roman" w:cs="Times New Roman"/>
          <w:sz w:val="28"/>
          <w:szCs w:val="28"/>
        </w:rPr>
        <w:t xml:space="preserve">на основании  постановления избирательной комиссии Тверской области </w:t>
      </w:r>
      <w:r w:rsidR="00F70891">
        <w:rPr>
          <w:rFonts w:ascii="Times New Roman" w:hAnsi="Times New Roman" w:cs="Times New Roman"/>
          <w:snapToGrid w:val="0"/>
          <w:sz w:val="28"/>
          <w:szCs w:val="28"/>
        </w:rPr>
        <w:t xml:space="preserve">№01-13/785 от 10 июля 2009г. «О возложении полномочий избирательной комиссии муниципального </w:t>
      </w:r>
      <w:proofErr w:type="gramStart"/>
      <w:r w:rsidR="00F70891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7089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</w:t>
      </w:r>
      <w:r w:rsidR="00F70891" w:rsidRPr="00517C50">
        <w:rPr>
          <w:rFonts w:ascii="Times New Roman" w:hAnsi="Times New Roman" w:cs="Times New Roman"/>
          <w:sz w:val="28"/>
          <w:szCs w:val="28"/>
        </w:rPr>
        <w:t>,</w:t>
      </w:r>
      <w:r w:rsidR="00F70891">
        <w:rPr>
          <w:rFonts w:ascii="Times New Roman" w:hAnsi="Times New Roman" w:cs="Times New Roman"/>
          <w:sz w:val="28"/>
          <w:szCs w:val="28"/>
        </w:rPr>
        <w:t xml:space="preserve"> </w:t>
      </w:r>
      <w:r w:rsidRPr="00F70891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szCs w:val="28"/>
        </w:rPr>
        <w:t>:</w:t>
      </w:r>
      <w:r w:rsidRPr="00BC1E5D">
        <w:rPr>
          <w:szCs w:val="28"/>
        </w:rPr>
        <w:t xml:space="preserve"> </w:t>
      </w:r>
    </w:p>
    <w:p w:rsidR="00F70891" w:rsidRDefault="00F70891" w:rsidP="00F7089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Заверить список кандидатов в депутаты </w:t>
      </w:r>
      <w:proofErr w:type="gramStart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="002118FD">
        <w:rPr>
          <w:rFonts w:ascii="Times New Roman" w:hAnsi="Times New Roman" w:cs="Times New Roman"/>
          <w:snapToGrid w:val="0"/>
          <w:sz w:val="28"/>
          <w:szCs w:val="28"/>
        </w:rPr>
        <w:t>шестого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созыва, выдвинутых Тверским региональным отделением Политической партии </w:t>
      </w:r>
      <w:r w:rsidR="002118FD">
        <w:rPr>
          <w:rFonts w:ascii="Times New Roman" w:hAnsi="Times New Roman" w:cs="Times New Roman"/>
          <w:snapToGrid w:val="0"/>
          <w:sz w:val="28"/>
          <w:szCs w:val="28"/>
        </w:rPr>
        <w:t xml:space="preserve">СПРАВЕДЛИВАЯ РОССИЯ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по многом</w:t>
      </w:r>
      <w:r>
        <w:rPr>
          <w:rFonts w:ascii="Times New Roman" w:hAnsi="Times New Roman" w:cs="Times New Roman"/>
          <w:snapToGrid w:val="0"/>
          <w:sz w:val="28"/>
          <w:szCs w:val="28"/>
        </w:rPr>
        <w:t>андатному избирательному округу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, в количестве </w:t>
      </w:r>
      <w:r w:rsidR="002118F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2118FD">
        <w:rPr>
          <w:rFonts w:ascii="Times New Roman" w:hAnsi="Times New Roman" w:cs="Times New Roman"/>
          <w:snapToGrid w:val="0"/>
          <w:sz w:val="28"/>
          <w:szCs w:val="28"/>
        </w:rPr>
        <w:t>двух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) человек (прилагается). </w:t>
      </w:r>
    </w:p>
    <w:p w:rsidR="00F70891" w:rsidRDefault="00F70891" w:rsidP="00F7089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2. В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ыдать уполномоченному представителю Тверского регионального отделения Политической партии </w:t>
      </w:r>
      <w:r w:rsidR="002118FD">
        <w:rPr>
          <w:rFonts w:ascii="Times New Roman" w:hAnsi="Times New Roman" w:cs="Times New Roman"/>
          <w:snapToGrid w:val="0"/>
          <w:sz w:val="28"/>
          <w:szCs w:val="28"/>
        </w:rPr>
        <w:t xml:space="preserve">СПРАВЕДЛИВАЯ РОССИЯ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копию заверенного списка кандидатов в депутаты </w:t>
      </w:r>
      <w:proofErr w:type="gramStart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="002118FD">
        <w:rPr>
          <w:rFonts w:ascii="Times New Roman" w:hAnsi="Times New Roman" w:cs="Times New Roman"/>
          <w:snapToGrid w:val="0"/>
          <w:sz w:val="28"/>
          <w:szCs w:val="28"/>
        </w:rPr>
        <w:t>шестого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созыва, выдвинутых Тверским региональным отделением Политической партии </w:t>
      </w:r>
      <w:r w:rsidR="002118FD">
        <w:rPr>
          <w:rFonts w:ascii="Times New Roman" w:hAnsi="Times New Roman" w:cs="Times New Roman"/>
          <w:snapToGrid w:val="0"/>
          <w:sz w:val="28"/>
          <w:szCs w:val="28"/>
        </w:rPr>
        <w:t xml:space="preserve">Справедливая Россия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по многом</w:t>
      </w:r>
      <w:r>
        <w:rPr>
          <w:rFonts w:ascii="Times New Roman" w:hAnsi="Times New Roman" w:cs="Times New Roman"/>
          <w:snapToGrid w:val="0"/>
          <w:sz w:val="28"/>
          <w:szCs w:val="28"/>
        </w:rPr>
        <w:t>андатному избирательному округу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70891" w:rsidRDefault="00F70891" w:rsidP="00F7089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представленные в территориальную избирательную </w:t>
      </w:r>
      <w:proofErr w:type="gramStart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комиссию</w:t>
      </w:r>
      <w:proofErr w:type="gramEnd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ЗАТО Солнечный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сведения о кандидатах в депутаты Думы ЗАТО Солнечный </w:t>
      </w:r>
      <w:r w:rsidR="002118FD">
        <w:rPr>
          <w:rFonts w:ascii="Times New Roman" w:hAnsi="Times New Roman" w:cs="Times New Roman"/>
          <w:snapToGrid w:val="0"/>
          <w:sz w:val="28"/>
          <w:szCs w:val="28"/>
        </w:rPr>
        <w:t>шестого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созыва, выдвинутых Тверским региональным отделением Политической партии </w:t>
      </w:r>
      <w:r w:rsidR="002118FD">
        <w:rPr>
          <w:rFonts w:ascii="Times New Roman" w:hAnsi="Times New Roman" w:cs="Times New Roman"/>
          <w:snapToGrid w:val="0"/>
          <w:sz w:val="28"/>
          <w:szCs w:val="28"/>
        </w:rPr>
        <w:t xml:space="preserve">СПРАВЕДЛИВАЯ РОССИЯ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по многомандатному избирательному округу</w:t>
      </w:r>
      <w:r w:rsidR="002118F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соответствующие органы для проверки их достоверности. </w:t>
      </w:r>
    </w:p>
    <w:p w:rsidR="00695718" w:rsidRPr="00F70891" w:rsidRDefault="00F70891" w:rsidP="001C4562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4562">
        <w:rPr>
          <w:rFonts w:ascii="Times New Roman" w:hAnsi="Times New Roman" w:cs="Times New Roman"/>
          <w:snapToGrid w:val="0"/>
          <w:sz w:val="28"/>
          <w:szCs w:val="28"/>
        </w:rPr>
        <w:t xml:space="preserve">ЗАТО Солнечный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в информационно-телекоммуникационной сети «Интернет».</w:t>
      </w:r>
    </w:p>
    <w:p w:rsidR="00F70891" w:rsidRDefault="00F70891" w:rsidP="00F70891">
      <w:pPr>
        <w:spacing w:after="0" w:line="360" w:lineRule="auto"/>
        <w:jc w:val="both"/>
        <w:rPr>
          <w:szCs w:val="28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5812"/>
        <w:gridCol w:w="4111"/>
      </w:tblGrid>
      <w:tr w:rsidR="00F70891" w:rsidTr="00F70891">
        <w:tc>
          <w:tcPr>
            <w:tcW w:w="5812" w:type="dxa"/>
          </w:tcPr>
          <w:p w:rsidR="00F70891" w:rsidRPr="00F70891" w:rsidRDefault="00F70891" w:rsidP="00F7089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70891" w:rsidRPr="00F70891" w:rsidRDefault="00F70891" w:rsidP="00F7089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4111" w:type="dxa"/>
            <w:vAlign w:val="bottom"/>
          </w:tcPr>
          <w:p w:rsidR="00F70891" w:rsidRPr="00F70891" w:rsidRDefault="00F70891" w:rsidP="00F70891">
            <w:pPr>
              <w:pStyle w:val="2"/>
              <w:tabs>
                <w:tab w:val="left" w:pos="0"/>
                <w:tab w:val="left" w:pos="7938"/>
              </w:tabs>
              <w:rPr>
                <w:rFonts w:eastAsiaTheme="minorHAnsi"/>
                <w:snapToGrid w:val="0"/>
                <w:sz w:val="28"/>
                <w:szCs w:val="28"/>
                <w:lang w:eastAsia="en-US"/>
              </w:rPr>
            </w:pPr>
            <w:r w:rsidRPr="00F70891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 xml:space="preserve">                 </w:t>
            </w:r>
            <w:r w:rsidRPr="00F70891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 xml:space="preserve">         С.В. </w:t>
            </w:r>
            <w:proofErr w:type="spellStart"/>
            <w:r w:rsidRPr="00F70891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>Аренсватова</w:t>
            </w:r>
            <w:proofErr w:type="spellEnd"/>
          </w:p>
        </w:tc>
      </w:tr>
      <w:tr w:rsidR="00F70891" w:rsidTr="00F70891">
        <w:tc>
          <w:tcPr>
            <w:tcW w:w="5812" w:type="dxa"/>
          </w:tcPr>
          <w:p w:rsidR="00F70891" w:rsidRPr="00F70891" w:rsidRDefault="00F70891" w:rsidP="00F7089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70891" w:rsidRPr="00F70891" w:rsidRDefault="00F70891" w:rsidP="00F7089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111" w:type="dxa"/>
            <w:vAlign w:val="bottom"/>
          </w:tcPr>
          <w:p w:rsidR="00F70891" w:rsidRPr="00F70891" w:rsidRDefault="00F70891" w:rsidP="00F70891">
            <w:pPr>
              <w:pStyle w:val="2"/>
              <w:tabs>
                <w:tab w:val="left" w:pos="0"/>
                <w:tab w:val="left" w:pos="7938"/>
              </w:tabs>
              <w:rPr>
                <w:rFonts w:eastAsiaTheme="minorHAnsi"/>
                <w:snapToGrid w:val="0"/>
                <w:sz w:val="28"/>
                <w:szCs w:val="28"/>
                <w:lang w:eastAsia="en-US"/>
              </w:rPr>
            </w:pPr>
            <w:r w:rsidRPr="00F70891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 xml:space="preserve">                          </w:t>
            </w:r>
            <w:proofErr w:type="spellStart"/>
            <w:r w:rsidRPr="00F70891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>О.Ю.Спирова</w:t>
            </w:r>
            <w:proofErr w:type="spellEnd"/>
            <w:r w:rsidRPr="00F70891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695718" w:rsidRDefault="00695718" w:rsidP="00695718">
      <w:pPr>
        <w:tabs>
          <w:tab w:val="left" w:pos="195"/>
          <w:tab w:val="center" w:pos="4677"/>
        </w:tabs>
      </w:pPr>
      <w:r>
        <w:tab/>
      </w:r>
    </w:p>
    <w:p w:rsidR="002118FD" w:rsidRDefault="002118FD" w:rsidP="00695718">
      <w:pPr>
        <w:tabs>
          <w:tab w:val="left" w:pos="195"/>
          <w:tab w:val="center" w:pos="4677"/>
        </w:tabs>
        <w:sectPr w:rsidR="00211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718" w:rsidRDefault="00695718" w:rsidP="00695718">
      <w:pPr>
        <w:tabs>
          <w:tab w:val="left" w:pos="195"/>
          <w:tab w:val="center" w:pos="4677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4562" w:rsidTr="00CA51E2">
        <w:tc>
          <w:tcPr>
            <w:tcW w:w="4785" w:type="dxa"/>
          </w:tcPr>
          <w:p w:rsidR="001C4562" w:rsidRPr="00E805A9" w:rsidRDefault="001C4562" w:rsidP="00CA51E2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>ЗАВЕРЕН</w:t>
            </w:r>
          </w:p>
          <w:p w:rsidR="001C4562" w:rsidRPr="00E805A9" w:rsidRDefault="001C4562" w:rsidP="00CA51E2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территориальной избирательной </w:t>
            </w:r>
            <w:proofErr w:type="gramStart"/>
            <w:r w:rsidRPr="00E805A9">
              <w:rPr>
                <w:rFonts w:ascii="Times New Roman" w:hAnsi="Times New Roman" w:cs="Times New Roman"/>
              </w:rPr>
              <w:t>комиссией</w:t>
            </w:r>
            <w:proofErr w:type="gramEnd"/>
            <w:r w:rsidRPr="00E80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ЗАТО Солнечный</w:t>
            </w:r>
          </w:p>
          <w:p w:rsidR="001C4562" w:rsidRPr="00E805A9" w:rsidRDefault="001C4562" w:rsidP="002118FD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>2</w:t>
            </w:r>
            <w:r w:rsidR="002118FD">
              <w:rPr>
                <w:rFonts w:ascii="Times New Roman" w:hAnsi="Times New Roman" w:cs="Times New Roman"/>
              </w:rPr>
              <w:t>3</w:t>
            </w:r>
            <w:r w:rsidRPr="00E805A9">
              <w:rPr>
                <w:rFonts w:ascii="Times New Roman" w:hAnsi="Times New Roman" w:cs="Times New Roman"/>
              </w:rPr>
              <w:t xml:space="preserve"> июля 20</w:t>
            </w:r>
            <w:r w:rsidR="002118FD">
              <w:rPr>
                <w:rFonts w:ascii="Times New Roman" w:hAnsi="Times New Roman" w:cs="Times New Roman"/>
              </w:rPr>
              <w:t>20</w:t>
            </w:r>
            <w:r w:rsidRPr="00E805A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1C4562" w:rsidRPr="00E805A9" w:rsidRDefault="001C4562" w:rsidP="00CA51E2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>Приложение</w:t>
            </w:r>
          </w:p>
          <w:p w:rsidR="001C4562" w:rsidRPr="00E805A9" w:rsidRDefault="001C4562" w:rsidP="00CA51E2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1C4562" w:rsidRPr="00E805A9" w:rsidRDefault="001C4562" w:rsidP="00CA51E2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территориальной избирательной </w:t>
            </w:r>
            <w:proofErr w:type="gramStart"/>
            <w:r w:rsidRPr="00E805A9">
              <w:rPr>
                <w:rFonts w:ascii="Times New Roman" w:hAnsi="Times New Roman" w:cs="Times New Roman"/>
              </w:rPr>
              <w:t>комиссии</w:t>
            </w:r>
            <w:proofErr w:type="gramEnd"/>
            <w:r w:rsidRPr="00E80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ЗАТО Солнечный</w:t>
            </w:r>
          </w:p>
          <w:p w:rsidR="001C4562" w:rsidRPr="00E805A9" w:rsidRDefault="001C4562" w:rsidP="002118FD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 от 2</w:t>
            </w:r>
            <w:r w:rsidR="002118FD">
              <w:rPr>
                <w:rFonts w:ascii="Times New Roman" w:hAnsi="Times New Roman" w:cs="Times New Roman"/>
              </w:rPr>
              <w:t>3</w:t>
            </w:r>
            <w:r w:rsidRPr="00E805A9">
              <w:rPr>
                <w:rFonts w:ascii="Times New Roman" w:hAnsi="Times New Roman" w:cs="Times New Roman"/>
              </w:rPr>
              <w:t xml:space="preserve"> июля 20</w:t>
            </w:r>
            <w:r w:rsidR="002118FD">
              <w:rPr>
                <w:rFonts w:ascii="Times New Roman" w:hAnsi="Times New Roman" w:cs="Times New Roman"/>
              </w:rPr>
              <w:t>20</w:t>
            </w:r>
            <w:r w:rsidRPr="00E805A9">
              <w:rPr>
                <w:rFonts w:ascii="Times New Roman" w:hAnsi="Times New Roman" w:cs="Times New Roman"/>
              </w:rPr>
              <w:t xml:space="preserve"> г. №</w:t>
            </w:r>
            <w:r w:rsidR="002118FD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/</w:t>
            </w:r>
            <w:r w:rsidRPr="00E805A9">
              <w:rPr>
                <w:rFonts w:ascii="Times New Roman" w:hAnsi="Times New Roman" w:cs="Times New Roman"/>
              </w:rPr>
              <w:t>1</w:t>
            </w:r>
            <w:r w:rsidR="002118FD">
              <w:rPr>
                <w:rFonts w:ascii="Times New Roman" w:hAnsi="Times New Roman" w:cs="Times New Roman"/>
              </w:rPr>
              <w:t>52</w:t>
            </w:r>
            <w:r w:rsidRPr="00E805A9">
              <w:rPr>
                <w:rFonts w:ascii="Times New Roman" w:hAnsi="Times New Roman" w:cs="Times New Roman"/>
              </w:rPr>
              <w:t>-</w:t>
            </w:r>
            <w:r w:rsidR="002118FD">
              <w:rPr>
                <w:rFonts w:ascii="Times New Roman" w:hAnsi="Times New Roman" w:cs="Times New Roman"/>
              </w:rPr>
              <w:t>4</w:t>
            </w:r>
          </w:p>
        </w:tc>
      </w:tr>
    </w:tbl>
    <w:p w:rsidR="001C4562" w:rsidRDefault="001C4562" w:rsidP="001C4562">
      <w:pPr>
        <w:tabs>
          <w:tab w:val="left" w:pos="195"/>
          <w:tab w:val="center" w:pos="4677"/>
        </w:tabs>
      </w:pPr>
    </w:p>
    <w:p w:rsidR="001C4562" w:rsidRDefault="001C4562" w:rsidP="001C4562">
      <w:pPr>
        <w:tabs>
          <w:tab w:val="left" w:pos="195"/>
          <w:tab w:val="center" w:pos="4677"/>
        </w:tabs>
      </w:pPr>
    </w:p>
    <w:p w:rsidR="001C4562" w:rsidRPr="004C039B" w:rsidRDefault="001C4562" w:rsidP="001C4562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4C039B">
        <w:rPr>
          <w:b/>
          <w:bCs/>
          <w:color w:val="000000"/>
          <w:lang w:val="ru-RU"/>
        </w:rPr>
        <w:t>СПИСОК</w:t>
      </w:r>
    </w:p>
    <w:p w:rsidR="001C4562" w:rsidRPr="004C039B" w:rsidRDefault="001C4562" w:rsidP="001C4562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4C039B">
        <w:rPr>
          <w:b/>
          <w:bCs/>
          <w:color w:val="000000"/>
          <w:lang w:val="ru-RU"/>
        </w:rPr>
        <w:t xml:space="preserve">кандидатов в депутаты </w:t>
      </w:r>
      <w:proofErr w:type="gramStart"/>
      <w:r w:rsidRPr="004C039B">
        <w:rPr>
          <w:b/>
          <w:bCs/>
          <w:color w:val="000000"/>
          <w:lang w:val="ru-RU"/>
        </w:rPr>
        <w:t>Думы</w:t>
      </w:r>
      <w:proofErr w:type="gramEnd"/>
      <w:r w:rsidRPr="004C039B">
        <w:rPr>
          <w:b/>
          <w:bCs/>
          <w:color w:val="000000"/>
          <w:lang w:val="ru-RU"/>
        </w:rPr>
        <w:t xml:space="preserve"> ЗАТО Солнечный </w:t>
      </w:r>
      <w:r w:rsidR="002118FD">
        <w:rPr>
          <w:b/>
          <w:bCs/>
          <w:color w:val="000000"/>
          <w:lang w:val="ru-RU"/>
        </w:rPr>
        <w:t>шестого</w:t>
      </w:r>
      <w:r w:rsidRPr="004C039B">
        <w:rPr>
          <w:b/>
          <w:bCs/>
          <w:color w:val="000000"/>
          <w:lang w:val="ru-RU"/>
        </w:rPr>
        <w:t xml:space="preserve"> созыва,</w:t>
      </w:r>
    </w:p>
    <w:p w:rsidR="001C4562" w:rsidRPr="001C4562" w:rsidRDefault="001C4562" w:rsidP="001C4562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proofErr w:type="gramStart"/>
      <w:r w:rsidRPr="00AD2889">
        <w:rPr>
          <w:b/>
          <w:bCs/>
          <w:lang w:val="ru-RU"/>
        </w:rPr>
        <w:t>выдвинутых</w:t>
      </w:r>
      <w:proofErr w:type="gramEnd"/>
      <w:r w:rsidRPr="00AD2889">
        <w:rPr>
          <w:b/>
          <w:sz w:val="24"/>
          <w:szCs w:val="24"/>
          <w:lang w:val="ru-RU"/>
        </w:rPr>
        <w:t xml:space="preserve"> </w:t>
      </w:r>
      <w:r w:rsidRPr="001C4562">
        <w:rPr>
          <w:b/>
          <w:bCs/>
          <w:color w:val="000000"/>
          <w:lang w:val="ru-RU"/>
        </w:rPr>
        <w:t xml:space="preserve">Тверским региональным отделением Политической партии </w:t>
      </w:r>
      <w:r w:rsidR="002118FD">
        <w:rPr>
          <w:b/>
          <w:bCs/>
          <w:color w:val="000000"/>
          <w:lang w:val="ru-RU"/>
        </w:rPr>
        <w:t>СПРАВЕДЛИВАЯ РОССИЯ</w:t>
      </w:r>
    </w:p>
    <w:p w:rsidR="001C4562" w:rsidRDefault="001C4562" w:rsidP="001C4562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1C4562" w:rsidRPr="00C841DB" w:rsidTr="00CA51E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C4562" w:rsidRPr="0034213D" w:rsidRDefault="001C4562" w:rsidP="004021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118FD">
              <w:rPr>
                <w:rFonts w:ascii="Times New Roman" w:hAnsi="Times New Roman" w:cs="Times New Roman"/>
                <w:sz w:val="28"/>
                <w:szCs w:val="28"/>
              </w:rPr>
              <w:t>Сидоров Олег Иванович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– </w:t>
            </w:r>
            <w:r w:rsidR="002118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FD">
              <w:rPr>
                <w:rFonts w:ascii="Times New Roman" w:hAnsi="Times New Roman" w:cs="Times New Roman"/>
                <w:sz w:val="28"/>
                <w:szCs w:val="28"/>
              </w:rPr>
              <w:t>июля 1966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</w:t>
            </w:r>
            <w:r w:rsidR="00AF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18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118FD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 w:rsidR="002118FD">
              <w:rPr>
                <w:rFonts w:ascii="Times New Roman" w:hAnsi="Times New Roman" w:cs="Times New Roman"/>
                <w:sz w:val="28"/>
                <w:szCs w:val="28"/>
              </w:rPr>
              <w:t xml:space="preserve"> Тверская обл.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="00402190">
              <w:rPr>
                <w:rFonts w:ascii="Times New Roman" w:hAnsi="Times New Roman" w:cs="Times New Roman"/>
                <w:sz w:val="28"/>
                <w:szCs w:val="28"/>
              </w:rPr>
              <w:t>п.Солнечный</w:t>
            </w:r>
            <w:proofErr w:type="spellEnd"/>
          </w:p>
        </w:tc>
      </w:tr>
      <w:tr w:rsidR="001C4562" w:rsidRPr="00C841DB" w:rsidTr="00CA51E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C4562" w:rsidRPr="0034213D" w:rsidRDefault="001C4562" w:rsidP="0040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02190">
              <w:rPr>
                <w:rFonts w:ascii="Times New Roman" w:hAnsi="Times New Roman" w:cs="Times New Roman"/>
                <w:sz w:val="28"/>
                <w:szCs w:val="28"/>
              </w:rPr>
              <w:t>Устинова Анна Станиславовна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– </w:t>
            </w:r>
            <w:r w:rsidR="004021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190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я 19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2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 – </w:t>
            </w:r>
            <w:proofErr w:type="spellStart"/>
            <w:r w:rsidR="00DA4B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A4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2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02190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 w:rsidR="00402190">
              <w:rPr>
                <w:rFonts w:ascii="Times New Roman" w:hAnsi="Times New Roman" w:cs="Times New Roman"/>
                <w:sz w:val="28"/>
                <w:szCs w:val="28"/>
              </w:rPr>
              <w:t xml:space="preserve"> Тверская обл.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="00402190">
              <w:rPr>
                <w:rFonts w:ascii="Times New Roman" w:hAnsi="Times New Roman" w:cs="Times New Roman"/>
                <w:sz w:val="28"/>
                <w:szCs w:val="28"/>
              </w:rPr>
              <w:t>п.Солнечный</w:t>
            </w:r>
            <w:proofErr w:type="spellEnd"/>
          </w:p>
        </w:tc>
      </w:tr>
    </w:tbl>
    <w:p w:rsidR="0024368A" w:rsidRDefault="0024368A" w:rsidP="0024368A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24368A" w:rsidRDefault="0024368A" w:rsidP="0024368A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24368A" w:rsidTr="0024368A">
        <w:tc>
          <w:tcPr>
            <w:tcW w:w="5529" w:type="dxa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24368A" w:rsidTr="0024368A">
        <w:trPr>
          <w:trHeight w:val="161"/>
        </w:trPr>
        <w:tc>
          <w:tcPr>
            <w:tcW w:w="5529" w:type="dxa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9B1F4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24C"/>
    <w:multiLevelType w:val="hybridMultilevel"/>
    <w:tmpl w:val="862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8"/>
    <w:rsid w:val="001C4562"/>
    <w:rsid w:val="002118FD"/>
    <w:rsid w:val="0024368A"/>
    <w:rsid w:val="00262558"/>
    <w:rsid w:val="00285974"/>
    <w:rsid w:val="00370C4F"/>
    <w:rsid w:val="003848D2"/>
    <w:rsid w:val="00402190"/>
    <w:rsid w:val="00504DC0"/>
    <w:rsid w:val="005E607C"/>
    <w:rsid w:val="006440D3"/>
    <w:rsid w:val="00695718"/>
    <w:rsid w:val="00717A47"/>
    <w:rsid w:val="009B1F42"/>
    <w:rsid w:val="009E0F0C"/>
    <w:rsid w:val="00AF4854"/>
    <w:rsid w:val="00B85BC8"/>
    <w:rsid w:val="00CC2ACE"/>
    <w:rsid w:val="00DA4B9C"/>
    <w:rsid w:val="00E37297"/>
    <w:rsid w:val="00F70891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8A"/>
  </w:style>
  <w:style w:type="paragraph" w:styleId="2">
    <w:name w:val="heading 2"/>
    <w:basedOn w:val="a"/>
    <w:next w:val="a"/>
    <w:link w:val="20"/>
    <w:qFormat/>
    <w:rsid w:val="00695718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4368A"/>
    <w:pPr>
      <w:ind w:left="720"/>
      <w:contextualSpacing/>
    </w:pPr>
  </w:style>
  <w:style w:type="paragraph" w:customStyle="1" w:styleId="1">
    <w:name w:val="Обычный1"/>
    <w:rsid w:val="002436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"/>
    <w:rsid w:val="001C4562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8A"/>
  </w:style>
  <w:style w:type="paragraph" w:styleId="2">
    <w:name w:val="heading 2"/>
    <w:basedOn w:val="a"/>
    <w:next w:val="a"/>
    <w:link w:val="20"/>
    <w:qFormat/>
    <w:rsid w:val="00695718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4368A"/>
    <w:pPr>
      <w:ind w:left="720"/>
      <w:contextualSpacing/>
    </w:pPr>
  </w:style>
  <w:style w:type="paragraph" w:customStyle="1" w:styleId="1">
    <w:name w:val="Обычный1"/>
    <w:rsid w:val="002436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"/>
    <w:rsid w:val="001C4562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2020-07-23T06:39:00Z</cp:lastPrinted>
  <dcterms:created xsi:type="dcterms:W3CDTF">2020-07-23T06:41:00Z</dcterms:created>
  <dcterms:modified xsi:type="dcterms:W3CDTF">2020-07-23T06:41:00Z</dcterms:modified>
</cp:coreProperties>
</file>