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3D72F8FE" w14:textId="77777777" w:rsidTr="004E6BB4">
        <w:trPr>
          <w:trHeight w:val="619"/>
        </w:trPr>
        <w:tc>
          <w:tcPr>
            <w:tcW w:w="9333" w:type="dxa"/>
            <w:gridSpan w:val="4"/>
          </w:tcPr>
          <w:p w14:paraId="17349E2B" w14:textId="77777777" w:rsidR="00DD0CF1" w:rsidRDefault="00DD0CF1" w:rsidP="004E6BB4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58A49848" w14:textId="77777777" w:rsidR="00DD0CF1" w:rsidRPr="00B165FC" w:rsidRDefault="00DD0CF1" w:rsidP="004E6BB4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34219EC7" w14:textId="77777777" w:rsidTr="004E6BB4">
        <w:trPr>
          <w:trHeight w:val="619"/>
        </w:trPr>
        <w:tc>
          <w:tcPr>
            <w:tcW w:w="9333" w:type="dxa"/>
            <w:gridSpan w:val="4"/>
            <w:vAlign w:val="center"/>
          </w:tcPr>
          <w:p w14:paraId="7EC70542" w14:textId="77777777" w:rsidR="00DD0CF1" w:rsidRDefault="00DD0CF1" w:rsidP="004E6BB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532A08DF" w14:textId="77777777" w:rsidTr="004E6BB4">
        <w:trPr>
          <w:trHeight w:val="169"/>
        </w:trPr>
        <w:tc>
          <w:tcPr>
            <w:tcW w:w="2770" w:type="dxa"/>
          </w:tcPr>
          <w:p w14:paraId="08D4FE0E" w14:textId="77777777" w:rsidR="00DD0CF1" w:rsidRPr="00424F8A" w:rsidRDefault="00DD0CF1" w:rsidP="004E6BB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6E2316AE" w14:textId="77777777" w:rsidR="00DD0CF1" w:rsidRPr="00424F8A" w:rsidRDefault="00DD0CF1" w:rsidP="004E6BB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549A9460" w14:textId="77777777" w:rsidTr="00BA4DC3">
        <w:trPr>
          <w:trHeight w:val="299"/>
        </w:trPr>
        <w:tc>
          <w:tcPr>
            <w:tcW w:w="3946" w:type="dxa"/>
            <w:gridSpan w:val="2"/>
            <w:vAlign w:val="center"/>
          </w:tcPr>
          <w:p w14:paraId="0EA33000" w14:textId="40DCE8D9" w:rsidR="00DD0CF1" w:rsidRDefault="007059A4" w:rsidP="00F417A4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71364">
              <w:rPr>
                <w:bCs/>
                <w:sz w:val="28"/>
                <w:szCs w:val="28"/>
              </w:rPr>
              <w:t>23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B71364">
              <w:rPr>
                <w:bCs/>
                <w:sz w:val="28"/>
                <w:szCs w:val="28"/>
              </w:rPr>
              <w:t>ма</w:t>
            </w:r>
            <w:r w:rsidR="00CD7BD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B7459E">
              <w:rPr>
                <w:bCs/>
                <w:sz w:val="28"/>
                <w:szCs w:val="28"/>
              </w:rPr>
              <w:t>2</w:t>
            </w:r>
            <w:r w:rsidR="00CD7BD9">
              <w:rPr>
                <w:bCs/>
                <w:sz w:val="28"/>
                <w:szCs w:val="28"/>
              </w:rPr>
              <w:t>3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25753370" w14:textId="77777777" w:rsidR="00DD0CF1" w:rsidRDefault="00DD0CF1" w:rsidP="004E6BB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1C431573" w14:textId="24994742" w:rsidR="00DD0CF1" w:rsidRPr="00D32967" w:rsidRDefault="00DD0CF1" w:rsidP="00F417A4">
            <w:pPr>
              <w:pStyle w:val="1"/>
              <w:ind w:rightChars="177" w:right="389"/>
              <w:jc w:val="right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B71364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/</w:t>
            </w:r>
            <w:r w:rsidR="00D32967">
              <w:rPr>
                <w:bCs/>
                <w:sz w:val="28"/>
                <w:szCs w:val="28"/>
                <w:lang w:val="en-US"/>
              </w:rPr>
              <w:t>4</w:t>
            </w:r>
            <w:r w:rsidR="00B7136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</w:t>
            </w:r>
            <w:r w:rsidR="00D32967">
              <w:rPr>
                <w:bCs/>
                <w:sz w:val="28"/>
                <w:szCs w:val="28"/>
                <w:lang w:val="en-US"/>
              </w:rPr>
              <w:t>5</w:t>
            </w:r>
          </w:p>
        </w:tc>
      </w:tr>
    </w:tbl>
    <w:p w14:paraId="493AF82C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3BE09127" w14:textId="4D2BD684" w:rsidR="00B71364" w:rsidRPr="00B71364" w:rsidRDefault="00B71364" w:rsidP="00B71364">
      <w:pPr>
        <w:pStyle w:val="a6"/>
        <w:spacing w:before="240" w:after="240"/>
        <w:jc w:val="center"/>
        <w:rPr>
          <w:rFonts w:ascii="Times New Roman" w:hAnsi="Times New Roman" w:cs="Times New Roman"/>
          <w:b/>
          <w:szCs w:val="28"/>
        </w:rPr>
      </w:pPr>
      <w:bookmarkStart w:id="0" w:name="_Hlk135647091"/>
      <w:r w:rsidRPr="00B71364">
        <w:rPr>
          <w:rFonts w:ascii="Times New Roman" w:hAnsi="Times New Roman" w:cs="Times New Roman"/>
          <w:b/>
          <w:szCs w:val="28"/>
        </w:rPr>
        <w:t>О формировании участков</w:t>
      </w:r>
      <w:r>
        <w:rPr>
          <w:rFonts w:ascii="Times New Roman" w:hAnsi="Times New Roman" w:cs="Times New Roman"/>
          <w:b/>
          <w:szCs w:val="28"/>
        </w:rPr>
        <w:t>ой</w:t>
      </w:r>
      <w:r w:rsidRPr="00B71364">
        <w:rPr>
          <w:rFonts w:ascii="Times New Roman" w:hAnsi="Times New Roman" w:cs="Times New Roman"/>
          <w:b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Cs w:val="28"/>
        </w:rPr>
        <w:t>ой</w:t>
      </w:r>
      <w:r w:rsidRPr="00B71364">
        <w:rPr>
          <w:rFonts w:ascii="Times New Roman" w:hAnsi="Times New Roman" w:cs="Times New Roman"/>
          <w:b/>
          <w:szCs w:val="28"/>
        </w:rPr>
        <w:t xml:space="preserve"> комисси</w:t>
      </w:r>
      <w:r>
        <w:rPr>
          <w:rFonts w:ascii="Times New Roman" w:hAnsi="Times New Roman" w:cs="Times New Roman"/>
          <w:b/>
          <w:szCs w:val="28"/>
        </w:rPr>
        <w:t>и</w:t>
      </w:r>
      <w:r w:rsidRPr="00B71364">
        <w:rPr>
          <w:rFonts w:ascii="Times New Roman" w:hAnsi="Times New Roman" w:cs="Times New Roman"/>
          <w:b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Cs w:val="28"/>
        </w:rPr>
        <w:t>ого</w:t>
      </w:r>
      <w:r w:rsidRPr="00B71364">
        <w:rPr>
          <w:rFonts w:ascii="Times New Roman" w:hAnsi="Times New Roman" w:cs="Times New Roman"/>
          <w:b/>
          <w:szCs w:val="28"/>
        </w:rPr>
        <w:t xml:space="preserve"> участк</w:t>
      </w:r>
      <w:r>
        <w:rPr>
          <w:rFonts w:ascii="Times New Roman" w:hAnsi="Times New Roman" w:cs="Times New Roman"/>
          <w:b/>
          <w:szCs w:val="28"/>
        </w:rPr>
        <w:t>а</w:t>
      </w:r>
      <w:r w:rsidRPr="00B71364">
        <w:rPr>
          <w:rFonts w:ascii="Times New Roman" w:hAnsi="Times New Roman" w:cs="Times New Roman"/>
          <w:b/>
          <w:szCs w:val="28"/>
        </w:rPr>
        <w:t xml:space="preserve"> №</w:t>
      </w:r>
      <w:r>
        <w:rPr>
          <w:rFonts w:ascii="Times New Roman" w:hAnsi="Times New Roman" w:cs="Times New Roman"/>
          <w:b/>
          <w:szCs w:val="28"/>
        </w:rPr>
        <w:t>7</w:t>
      </w:r>
      <w:r w:rsidR="00EA205E">
        <w:rPr>
          <w:rFonts w:ascii="Times New Roman" w:hAnsi="Times New Roman" w:cs="Times New Roman"/>
          <w:b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>7 ЗАТО Солнечный</w:t>
      </w:r>
      <w:r w:rsidRPr="00B71364">
        <w:rPr>
          <w:rFonts w:ascii="Times New Roman" w:hAnsi="Times New Roman" w:cs="Times New Roman"/>
          <w:b/>
          <w:szCs w:val="28"/>
        </w:rPr>
        <w:t xml:space="preserve"> Тверской области срока полномочий 2023-2028 </w:t>
      </w:r>
      <w:proofErr w:type="spellStart"/>
      <w:r w:rsidRPr="00B71364">
        <w:rPr>
          <w:rFonts w:ascii="Times New Roman" w:hAnsi="Times New Roman" w:cs="Times New Roman"/>
          <w:b/>
          <w:szCs w:val="28"/>
        </w:rPr>
        <w:t>г.г</w:t>
      </w:r>
      <w:proofErr w:type="spellEnd"/>
      <w:r w:rsidRPr="00B71364">
        <w:rPr>
          <w:rFonts w:ascii="Times New Roman" w:hAnsi="Times New Roman" w:cs="Times New Roman"/>
          <w:b/>
          <w:szCs w:val="28"/>
        </w:rPr>
        <w:t>.</w:t>
      </w:r>
    </w:p>
    <w:bookmarkEnd w:id="0"/>
    <w:p w14:paraId="312D60F5" w14:textId="0050F535" w:rsidR="00B71364" w:rsidRPr="00B71364" w:rsidRDefault="00B71364" w:rsidP="00B713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64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27, 29 </w:t>
      </w:r>
      <w:r w:rsidRPr="004E6BB4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</w:t>
      </w:r>
      <w:r w:rsidRPr="00B71364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7136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71364">
        <w:rPr>
          <w:rFonts w:ascii="Times New Roman" w:hAnsi="Times New Roman" w:cs="Times New Roman"/>
          <w:sz w:val="28"/>
          <w:szCs w:val="28"/>
        </w:rPr>
        <w:t>и о порядке формирования территориальных, окружных и участковых избирательных комиссий</w:t>
      </w:r>
      <w:r w:rsidRPr="004E6BB4">
        <w:rPr>
          <w:rFonts w:ascii="Times New Roman" w:hAnsi="Times New Roman" w:cs="Times New Roman"/>
          <w:sz w:val="28"/>
          <w:szCs w:val="28"/>
        </w:rPr>
        <w:t>, утвержденных постановлением ЦИК России от 15.03.2023 №</w:t>
      </w:r>
      <w:r w:rsidRPr="00B71364">
        <w:rPr>
          <w:rFonts w:ascii="Times New Roman" w:hAnsi="Times New Roman" w:cs="Times New Roman"/>
          <w:sz w:val="28"/>
          <w:szCs w:val="28"/>
        </w:rPr>
        <w:t>111/863-8</w:t>
      </w:r>
      <w:r w:rsidRPr="004E6BB4">
        <w:rPr>
          <w:rFonts w:ascii="Times New Roman" w:hAnsi="Times New Roman" w:cs="Times New Roman"/>
          <w:sz w:val="28"/>
          <w:szCs w:val="28"/>
        </w:rPr>
        <w:t>, постановлением территориальной избирательной комиссии ЗАТО Солнечный от 09 апреля 2023 года №9/46-5 «</w:t>
      </w:r>
      <w:r w:rsidR="004E6BB4" w:rsidRPr="004E6BB4">
        <w:rPr>
          <w:rFonts w:ascii="Times New Roman" w:hAnsi="Times New Roman" w:cs="Times New Roman"/>
          <w:sz w:val="28"/>
          <w:szCs w:val="28"/>
        </w:rPr>
        <w:t>О количественном составе участковой избирательной комиссии, формируемой на территории муниципального образования ЗАТО Солнечный Тверской области</w:t>
      </w:r>
      <w:r w:rsidRPr="00B71364">
        <w:rPr>
          <w:rFonts w:ascii="Times New Roman" w:hAnsi="Times New Roman" w:cs="Times New Roman"/>
          <w:sz w:val="28"/>
          <w:szCs w:val="28"/>
        </w:rPr>
        <w:t>», рассмотрев предложения по кандидатурам для назначения в состав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136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136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36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36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737 ЗАТО Солнечный </w:t>
      </w:r>
      <w:r w:rsidRPr="00B71364">
        <w:rPr>
          <w:rFonts w:ascii="Times New Roman" w:hAnsi="Times New Roman" w:cs="Times New Roman"/>
          <w:sz w:val="28"/>
          <w:szCs w:val="28"/>
        </w:rPr>
        <w:t xml:space="preserve">Тверской области,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B71364">
        <w:rPr>
          <w:rFonts w:ascii="Times New Roman" w:hAnsi="Times New Roman" w:cs="Times New Roman"/>
          <w:sz w:val="28"/>
          <w:szCs w:val="28"/>
        </w:rPr>
        <w:t xml:space="preserve"> </w:t>
      </w:r>
      <w:r w:rsidRPr="00B71364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B71364">
        <w:rPr>
          <w:rFonts w:ascii="Times New Roman" w:hAnsi="Times New Roman" w:cs="Times New Roman"/>
          <w:b/>
          <w:sz w:val="28"/>
          <w:szCs w:val="28"/>
        </w:rPr>
        <w:t>:</w:t>
      </w:r>
    </w:p>
    <w:p w14:paraId="34ED5E09" w14:textId="05B9D87B" w:rsidR="00B71364" w:rsidRPr="00B71364" w:rsidRDefault="00B71364" w:rsidP="00B71364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364">
        <w:rPr>
          <w:rFonts w:ascii="Times New Roman" w:hAnsi="Times New Roman" w:cs="Times New Roman"/>
          <w:sz w:val="28"/>
          <w:szCs w:val="28"/>
        </w:rPr>
        <w:t xml:space="preserve">Сформировать на территории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B71364">
        <w:rPr>
          <w:rFonts w:ascii="Times New Roman" w:hAnsi="Times New Roman" w:cs="Times New Roman"/>
          <w:sz w:val="28"/>
          <w:szCs w:val="28"/>
        </w:rPr>
        <w:t xml:space="preserve"> Тверской области 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7136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7136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136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36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3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737 </w:t>
      </w:r>
      <w:r w:rsidRPr="00B71364">
        <w:rPr>
          <w:rFonts w:ascii="Times New Roman" w:hAnsi="Times New Roman" w:cs="Times New Roman"/>
          <w:sz w:val="28"/>
          <w:szCs w:val="28"/>
        </w:rPr>
        <w:t xml:space="preserve">срока полномочий 2023-2028 </w:t>
      </w:r>
      <w:proofErr w:type="spellStart"/>
      <w:r w:rsidRPr="00B7136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71364">
        <w:rPr>
          <w:rFonts w:ascii="Times New Roman" w:hAnsi="Times New Roman" w:cs="Times New Roman"/>
          <w:sz w:val="28"/>
          <w:szCs w:val="28"/>
        </w:rPr>
        <w:t>. в следующем составе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13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1364">
        <w:rPr>
          <w:rFonts w:ascii="Times New Roman" w:hAnsi="Times New Roman" w:cs="Times New Roman"/>
          <w:sz w:val="28"/>
          <w:szCs w:val="28"/>
        </w:rPr>
        <w:t>.</w:t>
      </w:r>
    </w:p>
    <w:p w14:paraId="113D609B" w14:textId="74D1F815" w:rsidR="00B71364" w:rsidRPr="00B71364" w:rsidRDefault="00B71364" w:rsidP="00B71364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1364"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4E6BB4">
        <w:rPr>
          <w:rFonts w:ascii="Times New Roman" w:hAnsi="Times New Roman" w:cs="Times New Roman"/>
          <w:snapToGrid w:val="0"/>
          <w:sz w:val="28"/>
          <w:szCs w:val="28"/>
        </w:rPr>
        <w:t>24 мая</w:t>
      </w:r>
      <w:r w:rsidRPr="00B71364">
        <w:rPr>
          <w:rFonts w:ascii="Times New Roman" w:hAnsi="Times New Roman" w:cs="Times New Roman"/>
          <w:snapToGrid w:val="0"/>
          <w:sz w:val="28"/>
          <w:szCs w:val="28"/>
        </w:rPr>
        <w:t xml:space="preserve"> 2023 года. </w:t>
      </w:r>
    </w:p>
    <w:p w14:paraId="452E8CED" w14:textId="556E60ED" w:rsidR="00B71364" w:rsidRPr="00B71364" w:rsidRDefault="00B71364" w:rsidP="00B71364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136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Солнечный</w:t>
      </w:r>
      <w:r w:rsidRPr="00B71364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14:paraId="25E12D80" w14:textId="4B0A9236" w:rsidR="00B71364" w:rsidRPr="00B71364" w:rsidRDefault="00B71364" w:rsidP="00B71364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71364">
        <w:rPr>
          <w:rFonts w:ascii="Times New Roman" w:hAnsi="Times New Roman" w:cs="Times New Roman"/>
          <w:sz w:val="28"/>
          <w:szCs w:val="24"/>
        </w:rPr>
        <w:lastRenderedPageBreak/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4"/>
        </w:rPr>
        <w:t xml:space="preserve">ЗАТО Солнечный </w:t>
      </w:r>
      <w:proofErr w:type="spellStart"/>
      <w:r>
        <w:rPr>
          <w:rFonts w:ascii="Times New Roman" w:hAnsi="Times New Roman" w:cs="Times New Roman"/>
          <w:sz w:val="28"/>
          <w:szCs w:val="24"/>
        </w:rPr>
        <w:t>Аренсватову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С.В.</w:t>
      </w:r>
    </w:p>
    <w:p w14:paraId="4A9B5354" w14:textId="77777777" w:rsidR="00B71364" w:rsidRPr="00285AB3" w:rsidRDefault="00B71364" w:rsidP="00B71364">
      <w:pPr>
        <w:jc w:val="both"/>
        <w:rPr>
          <w:sz w:val="24"/>
          <w:szCs w:val="24"/>
        </w:rPr>
      </w:pPr>
    </w:p>
    <w:p w14:paraId="7B5E551D" w14:textId="77777777" w:rsidR="006C14D9" w:rsidRPr="003516DB" w:rsidRDefault="006C14D9" w:rsidP="006577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14:paraId="23B2A5A7" w14:textId="77777777" w:rsidTr="004E6BB4">
        <w:tc>
          <w:tcPr>
            <w:tcW w:w="5529" w:type="dxa"/>
          </w:tcPr>
          <w:p w14:paraId="6CF4426D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71A54A6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6D244687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Аренсватова</w:t>
            </w:r>
          </w:p>
        </w:tc>
      </w:tr>
      <w:tr w:rsidR="00DD0CF1" w:rsidRPr="00DD0CF1" w14:paraId="1BCCC2A0" w14:textId="77777777" w:rsidTr="004E6BB4">
        <w:trPr>
          <w:trHeight w:val="161"/>
        </w:trPr>
        <w:tc>
          <w:tcPr>
            <w:tcW w:w="5529" w:type="dxa"/>
          </w:tcPr>
          <w:p w14:paraId="1789ADD8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17DEF776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5FC821FD" w14:textId="77777777" w:rsidR="00DD0CF1" w:rsidRPr="00DD0CF1" w:rsidRDefault="00DD0CF1" w:rsidP="0065770F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531F070B" w14:textId="77777777" w:rsidR="00A75B7F" w:rsidRDefault="00A75B7F" w:rsidP="0065770F">
      <w:pPr>
        <w:spacing w:after="0" w:line="360" w:lineRule="auto"/>
        <w:sectPr w:rsidR="00A75B7F" w:rsidSect="0065770F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A75B7F" w:rsidRPr="00A75B7F" w14:paraId="7CA5448F" w14:textId="77777777" w:rsidTr="00343C51">
        <w:tc>
          <w:tcPr>
            <w:tcW w:w="4819" w:type="dxa"/>
          </w:tcPr>
          <w:p w14:paraId="1861D7EC" w14:textId="0FFF5144" w:rsidR="00A75B7F" w:rsidRPr="00A75B7F" w:rsidRDefault="00A75B7F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B7F" w:rsidRPr="00A75B7F" w14:paraId="2ED68FD0" w14:textId="77777777" w:rsidTr="00343C51">
        <w:tc>
          <w:tcPr>
            <w:tcW w:w="4819" w:type="dxa"/>
          </w:tcPr>
          <w:p w14:paraId="6B441B41" w14:textId="3C22DE0B" w:rsidR="00A75B7F" w:rsidRPr="00A75B7F" w:rsidRDefault="00A75B7F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территориальной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</w:tr>
      <w:tr w:rsidR="00A75B7F" w:rsidRPr="00A75B7F" w14:paraId="6231D578" w14:textId="77777777" w:rsidTr="00343C51">
        <w:tc>
          <w:tcPr>
            <w:tcW w:w="4819" w:type="dxa"/>
          </w:tcPr>
          <w:p w14:paraId="7857FA7F" w14:textId="4F7EFF9C" w:rsidR="00A75B7F" w:rsidRPr="00A75B7F" w:rsidRDefault="00A75B7F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10/47-5</w:t>
            </w:r>
          </w:p>
        </w:tc>
      </w:tr>
    </w:tbl>
    <w:p w14:paraId="2CD735D6" w14:textId="77777777" w:rsidR="00A75B7F" w:rsidRPr="00A75B7F" w:rsidRDefault="00A75B7F" w:rsidP="00A75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BEDE7" w14:textId="04F0D7D8" w:rsidR="00A75B7F" w:rsidRPr="00A75B7F" w:rsidRDefault="00A75B7F" w:rsidP="00A75B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A75B7F">
        <w:rPr>
          <w:rFonts w:ascii="Times New Roman" w:hAnsi="Times New Roman" w:cs="Times New Roman"/>
          <w:sz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 w:cs="Times New Roman"/>
          <w:sz w:val="28"/>
        </w:rPr>
        <w:t>737</w:t>
      </w:r>
    </w:p>
    <w:p w14:paraId="50028225" w14:textId="45EF7A4F" w:rsidR="00A75B7F" w:rsidRPr="00A75B7F" w:rsidRDefault="00A75B7F" w:rsidP="00A75B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A75B7F"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8"/>
        </w:rPr>
        <w:t>9</w:t>
      </w:r>
      <w:r w:rsidRPr="00A75B7F">
        <w:rPr>
          <w:rFonts w:ascii="Times New Roman" w:hAnsi="Times New Roman" w:cs="Times New Roman"/>
          <w:sz w:val="28"/>
        </w:rPr>
        <w:t xml:space="preserve"> членов </w:t>
      </w:r>
    </w:p>
    <w:p w14:paraId="0B47AD5F" w14:textId="77777777" w:rsidR="00A75B7F" w:rsidRPr="00A75B7F" w:rsidRDefault="00A75B7F" w:rsidP="00A75B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A75B7F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14:paraId="57D2C684" w14:textId="77777777" w:rsidR="00A75B7F" w:rsidRPr="00A75B7F" w:rsidRDefault="00A75B7F" w:rsidP="00A75B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4706"/>
      </w:tblGrid>
      <w:tr w:rsidR="00105B85" w:rsidRPr="00A75B7F" w14:paraId="7AE13350" w14:textId="77777777" w:rsidTr="00105B85">
        <w:trPr>
          <w:trHeight w:val="251"/>
        </w:trPr>
        <w:tc>
          <w:tcPr>
            <w:tcW w:w="567" w:type="dxa"/>
          </w:tcPr>
          <w:p w14:paraId="4C1687D9" w14:textId="77777777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82" w:type="dxa"/>
          </w:tcPr>
          <w:p w14:paraId="17667E21" w14:textId="77777777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06" w:type="dxa"/>
          </w:tcPr>
          <w:p w14:paraId="520179D9" w14:textId="77777777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A75B7F">
              <w:rPr>
                <w:rFonts w:ascii="Times New Roman" w:hAnsi="Times New Roman" w:cs="Times New Roman"/>
                <w:sz w:val="28"/>
                <w:szCs w:val="28"/>
              </w:rPr>
              <w:t xml:space="preserve">Субъект предложения кандидатуры </w:t>
            </w:r>
            <w:r w:rsidRPr="00A75B7F">
              <w:rPr>
                <w:rFonts w:ascii="Times New Roman" w:hAnsi="Times New Roman" w:cs="Times New Roman"/>
                <w:sz w:val="28"/>
                <w:szCs w:val="28"/>
              </w:rPr>
              <w:br/>
              <w:t>в состав  избирательной комиссии</w:t>
            </w:r>
          </w:p>
        </w:tc>
      </w:tr>
      <w:tr w:rsidR="00105B85" w:rsidRPr="00A75B7F" w14:paraId="1A7F2826" w14:textId="77777777" w:rsidTr="00105B85">
        <w:trPr>
          <w:trHeight w:val="251"/>
        </w:trPr>
        <w:tc>
          <w:tcPr>
            <w:tcW w:w="567" w:type="dxa"/>
          </w:tcPr>
          <w:p w14:paraId="2C7A73DB" w14:textId="77777777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14:paraId="70BB72B2" w14:textId="77777777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</w:tcPr>
          <w:p w14:paraId="622C0435" w14:textId="77777777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5B85" w:rsidRPr="00A75B7F" w14:paraId="2B33384B" w14:textId="77777777" w:rsidTr="00105B85">
        <w:trPr>
          <w:trHeight w:val="338"/>
        </w:trPr>
        <w:tc>
          <w:tcPr>
            <w:tcW w:w="567" w:type="dxa"/>
          </w:tcPr>
          <w:p w14:paraId="1B33EF3B" w14:textId="77777777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2" w:type="dxa"/>
          </w:tcPr>
          <w:p w14:paraId="326D7177" w14:textId="52B0A9B2" w:rsidR="00105B85" w:rsidRPr="00A75B7F" w:rsidRDefault="00105B85" w:rsidP="00A7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Белова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Лидия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4706" w:type="dxa"/>
          </w:tcPr>
          <w:p w14:paraId="2BA6C390" w14:textId="73F15752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"ЕДИНАЯ РОССИЯ" в ЗАТО "Солнечный" Тверской области</w:t>
            </w:r>
          </w:p>
        </w:tc>
      </w:tr>
      <w:tr w:rsidR="00105B85" w:rsidRPr="00A75B7F" w14:paraId="07470534" w14:textId="77777777" w:rsidTr="00105B85">
        <w:trPr>
          <w:trHeight w:val="338"/>
        </w:trPr>
        <w:tc>
          <w:tcPr>
            <w:tcW w:w="567" w:type="dxa"/>
          </w:tcPr>
          <w:p w14:paraId="613A27AE" w14:textId="17FA2E4F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14:paraId="0F11216B" w14:textId="492A274B" w:rsidR="00105B85" w:rsidRPr="00A75B7F" w:rsidRDefault="00105B85" w:rsidP="00A7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Конюхов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4706" w:type="dxa"/>
          </w:tcPr>
          <w:p w14:paraId="1F3BCC3B" w14:textId="0CAFD4A9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05B85" w:rsidRPr="00A75B7F" w14:paraId="28F71168" w14:textId="77777777" w:rsidTr="00105B85">
        <w:trPr>
          <w:trHeight w:val="338"/>
        </w:trPr>
        <w:tc>
          <w:tcPr>
            <w:tcW w:w="567" w:type="dxa"/>
          </w:tcPr>
          <w:p w14:paraId="4A9F556F" w14:textId="73CF57ED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14:paraId="5D9D7058" w14:textId="713232CC" w:rsidR="00105B85" w:rsidRPr="00A75B7F" w:rsidRDefault="00105B85" w:rsidP="00A7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Кумкина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706" w:type="dxa"/>
          </w:tcPr>
          <w:p w14:paraId="7BEBC4D2" w14:textId="507E1236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105B85" w:rsidRPr="00A75B7F" w14:paraId="3383DAFD" w14:textId="77777777" w:rsidTr="00105B85">
        <w:trPr>
          <w:trHeight w:val="338"/>
        </w:trPr>
        <w:tc>
          <w:tcPr>
            <w:tcW w:w="567" w:type="dxa"/>
          </w:tcPr>
          <w:p w14:paraId="29638252" w14:textId="746D0705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2" w:type="dxa"/>
          </w:tcPr>
          <w:p w14:paraId="698B5ED3" w14:textId="2DD3B20C" w:rsidR="00105B85" w:rsidRPr="00A75B7F" w:rsidRDefault="00105B85" w:rsidP="00A7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Лебедев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4706" w:type="dxa"/>
          </w:tcPr>
          <w:p w14:paraId="22C1B918" w14:textId="0F8D9203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ЗАТО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Солнечный</w:t>
            </w:r>
            <w:proofErr w:type="spellEnd"/>
          </w:p>
        </w:tc>
      </w:tr>
      <w:tr w:rsidR="00105B85" w:rsidRPr="00A75B7F" w14:paraId="2FDB65FE" w14:textId="77777777" w:rsidTr="00105B85">
        <w:trPr>
          <w:trHeight w:val="338"/>
        </w:trPr>
        <w:tc>
          <w:tcPr>
            <w:tcW w:w="567" w:type="dxa"/>
          </w:tcPr>
          <w:p w14:paraId="777ABB50" w14:textId="15B348A0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</w:tcPr>
          <w:p w14:paraId="3A70D5C9" w14:textId="2D624C9A" w:rsidR="00105B85" w:rsidRPr="00A75B7F" w:rsidRDefault="00105B85" w:rsidP="00A7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Мартьянова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706" w:type="dxa"/>
          </w:tcPr>
          <w:p w14:paraId="15C66540" w14:textId="45274240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Филиал АО "НПЦАП" - "Завод "Звезда"</w:t>
            </w:r>
          </w:p>
        </w:tc>
      </w:tr>
      <w:tr w:rsidR="00105B85" w:rsidRPr="00A75B7F" w14:paraId="1AE2D402" w14:textId="77777777" w:rsidTr="00105B85">
        <w:trPr>
          <w:trHeight w:val="338"/>
        </w:trPr>
        <w:tc>
          <w:tcPr>
            <w:tcW w:w="567" w:type="dxa"/>
          </w:tcPr>
          <w:p w14:paraId="0EE47BCC" w14:textId="19F5D4B4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2" w:type="dxa"/>
          </w:tcPr>
          <w:p w14:paraId="6E6DEF43" w14:textId="2F218C68" w:rsidR="00105B85" w:rsidRPr="00A75B7F" w:rsidRDefault="00105B85" w:rsidP="00A7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Образцова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706" w:type="dxa"/>
          </w:tcPr>
          <w:p w14:paraId="0A80D95A" w14:textId="0E255DD5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05B85" w:rsidRPr="00A75B7F" w14:paraId="13072B46" w14:textId="77777777" w:rsidTr="00105B85">
        <w:trPr>
          <w:trHeight w:val="338"/>
        </w:trPr>
        <w:tc>
          <w:tcPr>
            <w:tcW w:w="567" w:type="dxa"/>
          </w:tcPr>
          <w:p w14:paraId="0AEC05DB" w14:textId="06EDC82C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2" w:type="dxa"/>
          </w:tcPr>
          <w:p w14:paraId="1BA94DB8" w14:textId="3514512A" w:rsidR="00105B85" w:rsidRPr="00A75B7F" w:rsidRDefault="00105B85" w:rsidP="00A7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Плиско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Львовна</w:t>
            </w:r>
            <w:proofErr w:type="spellEnd"/>
          </w:p>
        </w:tc>
        <w:tc>
          <w:tcPr>
            <w:tcW w:w="4706" w:type="dxa"/>
          </w:tcPr>
          <w:p w14:paraId="4917574C" w14:textId="4A8D59EB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Филиал АО "НПЦАП" - "Завод "Звезда"</w:t>
            </w:r>
          </w:p>
        </w:tc>
      </w:tr>
      <w:tr w:rsidR="00105B85" w:rsidRPr="00A75B7F" w14:paraId="23FAD49A" w14:textId="77777777" w:rsidTr="00105B85">
        <w:trPr>
          <w:trHeight w:val="338"/>
        </w:trPr>
        <w:tc>
          <w:tcPr>
            <w:tcW w:w="567" w:type="dxa"/>
          </w:tcPr>
          <w:p w14:paraId="1513C917" w14:textId="6B24FE19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2" w:type="dxa"/>
          </w:tcPr>
          <w:p w14:paraId="331634B9" w14:textId="677A9ADD" w:rsidR="00105B85" w:rsidRPr="00A75B7F" w:rsidRDefault="00105B85" w:rsidP="00A7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Прокопчук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4706" w:type="dxa"/>
          </w:tcPr>
          <w:p w14:paraId="75F16DFA" w14:textId="2BBF6649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пос.Солнечный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</w:tr>
      <w:tr w:rsidR="00105B85" w:rsidRPr="00A75B7F" w14:paraId="2D40492C" w14:textId="77777777" w:rsidTr="00105B85">
        <w:trPr>
          <w:trHeight w:val="338"/>
        </w:trPr>
        <w:tc>
          <w:tcPr>
            <w:tcW w:w="567" w:type="dxa"/>
          </w:tcPr>
          <w:p w14:paraId="4A792C9A" w14:textId="0534F52E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2" w:type="dxa"/>
          </w:tcPr>
          <w:p w14:paraId="25B0E597" w14:textId="6593EB9F" w:rsidR="00105B85" w:rsidRPr="00A75B7F" w:rsidRDefault="00105B85" w:rsidP="00A75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Пыпкина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5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706" w:type="dxa"/>
          </w:tcPr>
          <w:p w14:paraId="0E649CF0" w14:textId="68C3D728" w:rsidR="00105B85" w:rsidRPr="00A75B7F" w:rsidRDefault="00105B85" w:rsidP="00A75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7F">
              <w:rPr>
                <w:rFonts w:ascii="Times New Roman" w:hAnsi="Times New Roman" w:cs="Times New Roman"/>
                <w:sz w:val="24"/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</w:tbl>
    <w:p w14:paraId="19533431" w14:textId="2C264482" w:rsidR="003848D2" w:rsidRDefault="003848D2" w:rsidP="0065770F">
      <w:pPr>
        <w:spacing w:after="0" w:line="360" w:lineRule="auto"/>
      </w:pPr>
    </w:p>
    <w:sectPr w:rsidR="003848D2" w:rsidSect="0065770F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9A"/>
    <w:rsid w:val="00041043"/>
    <w:rsid w:val="00105B85"/>
    <w:rsid w:val="00163ECD"/>
    <w:rsid w:val="002B049A"/>
    <w:rsid w:val="00370C4F"/>
    <w:rsid w:val="003848D2"/>
    <w:rsid w:val="004E6BB4"/>
    <w:rsid w:val="005214F0"/>
    <w:rsid w:val="00627297"/>
    <w:rsid w:val="0065770F"/>
    <w:rsid w:val="006C14D9"/>
    <w:rsid w:val="006E45D5"/>
    <w:rsid w:val="007059A4"/>
    <w:rsid w:val="00993B69"/>
    <w:rsid w:val="00A75B7F"/>
    <w:rsid w:val="00B71364"/>
    <w:rsid w:val="00B7459E"/>
    <w:rsid w:val="00B85BC8"/>
    <w:rsid w:val="00BA4DC3"/>
    <w:rsid w:val="00CD7BD9"/>
    <w:rsid w:val="00CF1F57"/>
    <w:rsid w:val="00D32967"/>
    <w:rsid w:val="00DD0CF1"/>
    <w:rsid w:val="00DE364F"/>
    <w:rsid w:val="00E37297"/>
    <w:rsid w:val="00EA205E"/>
    <w:rsid w:val="00ED1200"/>
    <w:rsid w:val="00ED330B"/>
    <w:rsid w:val="00ED5046"/>
    <w:rsid w:val="00EF68D4"/>
    <w:rsid w:val="00F417A4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46C"/>
  <w15:docId w15:val="{FD118671-6F02-48B9-B9EC-D4631D2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59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59A4"/>
  </w:style>
  <w:style w:type="paragraph" w:styleId="a8">
    <w:name w:val="Balloon Text"/>
    <w:basedOn w:val="a"/>
    <w:link w:val="a9"/>
    <w:uiPriority w:val="99"/>
    <w:semiHidden/>
    <w:unhideWhenUsed/>
    <w:rsid w:val="00B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DC3"/>
    <w:rPr>
      <w:rFonts w:ascii="Tahoma" w:hAnsi="Tahoma" w:cs="Tahoma"/>
      <w:sz w:val="16"/>
      <w:szCs w:val="16"/>
    </w:rPr>
  </w:style>
  <w:style w:type="paragraph" w:customStyle="1" w:styleId="FR2">
    <w:name w:val="FR2"/>
    <w:rsid w:val="00CD7BD9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f12">
    <w:name w:val="Основной тек$f1т с отступом 2"/>
    <w:basedOn w:val="a"/>
    <w:rsid w:val="00CD7B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A75B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geha</cp:lastModifiedBy>
  <cp:revision>4</cp:revision>
  <cp:lastPrinted>2023-04-05T05:56:00Z</cp:lastPrinted>
  <dcterms:created xsi:type="dcterms:W3CDTF">2023-05-22T08:07:00Z</dcterms:created>
  <dcterms:modified xsi:type="dcterms:W3CDTF">2023-05-22T13:49:00Z</dcterms:modified>
</cp:coreProperties>
</file>