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9044CA" w:rsidRPr="00B165FC" w14:paraId="278B5463" w14:textId="77777777" w:rsidTr="00814784">
        <w:trPr>
          <w:trHeight w:val="619"/>
        </w:trPr>
        <w:tc>
          <w:tcPr>
            <w:tcW w:w="9333" w:type="dxa"/>
            <w:gridSpan w:val="4"/>
          </w:tcPr>
          <w:p w14:paraId="42914F68" w14:textId="77777777" w:rsidR="009044CA" w:rsidRDefault="009044CA" w:rsidP="00814784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5BA0167B" w14:textId="77777777" w:rsidR="009044CA" w:rsidRPr="00B165FC" w:rsidRDefault="009044CA" w:rsidP="0081478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9044CA" w14:paraId="221C5FDC" w14:textId="77777777" w:rsidTr="00814784">
        <w:trPr>
          <w:trHeight w:val="619"/>
        </w:trPr>
        <w:tc>
          <w:tcPr>
            <w:tcW w:w="9333" w:type="dxa"/>
            <w:gridSpan w:val="4"/>
            <w:vAlign w:val="center"/>
          </w:tcPr>
          <w:p w14:paraId="27311C6E" w14:textId="77777777" w:rsidR="009044CA" w:rsidRDefault="009044CA" w:rsidP="0081478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044CA" w:rsidRPr="00424F8A" w14:paraId="081100C1" w14:textId="77777777" w:rsidTr="00814784">
        <w:trPr>
          <w:trHeight w:val="169"/>
        </w:trPr>
        <w:tc>
          <w:tcPr>
            <w:tcW w:w="2770" w:type="dxa"/>
          </w:tcPr>
          <w:p w14:paraId="359641BB" w14:textId="77777777" w:rsidR="009044CA" w:rsidRPr="00424F8A" w:rsidRDefault="009044CA" w:rsidP="0081478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60646F5C" w14:textId="77777777" w:rsidR="009044CA" w:rsidRPr="00424F8A" w:rsidRDefault="009044CA" w:rsidP="0081478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044CA" w14:paraId="5B18180E" w14:textId="77777777" w:rsidTr="00814784">
        <w:trPr>
          <w:trHeight w:val="299"/>
        </w:trPr>
        <w:tc>
          <w:tcPr>
            <w:tcW w:w="3946" w:type="dxa"/>
            <w:gridSpan w:val="2"/>
            <w:vAlign w:val="center"/>
          </w:tcPr>
          <w:p w14:paraId="0F56A7E9" w14:textId="3FDE4849" w:rsidR="009044CA" w:rsidRDefault="009044CA" w:rsidP="00814784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19781D">
              <w:rPr>
                <w:bCs/>
                <w:sz w:val="28"/>
                <w:szCs w:val="28"/>
                <w:lang w:val="en-US"/>
              </w:rPr>
              <w:t>22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176CF5">
              <w:rPr>
                <w:bCs/>
                <w:sz w:val="28"/>
                <w:szCs w:val="28"/>
              </w:rPr>
              <w:t>янва</w:t>
            </w:r>
            <w:r>
              <w:rPr>
                <w:bCs/>
                <w:sz w:val="28"/>
                <w:szCs w:val="28"/>
              </w:rPr>
              <w:t>ря 202</w:t>
            </w:r>
            <w:r w:rsidR="00176CF5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vAlign w:val="center"/>
          </w:tcPr>
          <w:p w14:paraId="0A74472D" w14:textId="77777777" w:rsidR="009044CA" w:rsidRDefault="009044CA" w:rsidP="0081478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14:paraId="29DB3F4C" w14:textId="72343CA6" w:rsidR="009044CA" w:rsidRDefault="009044CA" w:rsidP="00814784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</w:t>
            </w:r>
            <w:r w:rsidR="0019781D">
              <w:rPr>
                <w:bCs/>
                <w:sz w:val="28"/>
                <w:szCs w:val="28"/>
                <w:lang w:val="en-US"/>
              </w:rPr>
              <w:t>4</w:t>
            </w:r>
            <w:r>
              <w:rPr>
                <w:bCs/>
                <w:sz w:val="28"/>
                <w:szCs w:val="28"/>
              </w:rPr>
              <w:t>/</w:t>
            </w:r>
            <w:r w:rsidR="0019781D">
              <w:rPr>
                <w:bCs/>
                <w:sz w:val="28"/>
                <w:szCs w:val="28"/>
                <w:lang w:val="en-US"/>
              </w:rPr>
              <w:t>6</w:t>
            </w:r>
            <w:r w:rsidR="00176CF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-5</w:t>
            </w:r>
          </w:p>
        </w:tc>
      </w:tr>
    </w:tbl>
    <w:p w14:paraId="22AC23F7" w14:textId="4D3D4DA1" w:rsidR="006C0FE9" w:rsidRPr="006C0FE9" w:rsidRDefault="006C0FE9" w:rsidP="006C0FE9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FE9">
        <w:rPr>
          <w:rFonts w:ascii="Times New Roman" w:hAnsi="Times New Roman" w:cs="Times New Roman"/>
          <w:b/>
          <w:sz w:val="28"/>
          <w:szCs w:val="28"/>
        </w:rPr>
        <w:t xml:space="preserve">О предложении кандидатур для дополнительного зачисления </w:t>
      </w:r>
      <w:r w:rsidRPr="006C0FE9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Pr="006C0FE9">
        <w:rPr>
          <w:rFonts w:ascii="Times New Roman" w:hAnsi="Times New Roman" w:cs="Times New Roman"/>
          <w:b/>
          <w:bCs/>
          <w:sz w:val="28"/>
          <w:szCs w:val="28"/>
        </w:rPr>
        <w:t>резерв состав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C0FE9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6C0FE9">
        <w:rPr>
          <w:rFonts w:ascii="Times New Roman" w:hAnsi="Times New Roman" w:cs="Times New Roman"/>
          <w:b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и избирательного участка №737</w:t>
      </w:r>
      <w:r w:rsidRPr="006C0FE9">
        <w:rPr>
          <w:rFonts w:ascii="Times New Roman" w:hAnsi="Times New Roman" w:cs="Times New Roman"/>
          <w:b/>
          <w:bCs/>
          <w:sz w:val="28"/>
          <w:szCs w:val="28"/>
        </w:rPr>
        <w:t xml:space="preserve"> ЗАТО Солнечный Тверской области</w:t>
      </w:r>
    </w:p>
    <w:p w14:paraId="40EC71BA" w14:textId="5A6370B4" w:rsidR="006C0FE9" w:rsidRPr="006C0FE9" w:rsidRDefault="006C0FE9" w:rsidP="006C0F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FE9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9 статьи 26, </w:t>
      </w:r>
      <w:r w:rsidRPr="006C0FE9">
        <w:rPr>
          <w:rFonts w:ascii="Times New Roman" w:hAnsi="Times New Roman" w:cs="Times New Roman"/>
          <w:sz w:val="28"/>
          <w:szCs w:val="28"/>
        </w:rPr>
        <w:t>пунктом 5</w:t>
      </w:r>
      <w:r w:rsidRPr="006C0FE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C0FE9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 w:rsidRPr="006C0FE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C0FE9">
        <w:rPr>
          <w:rFonts w:ascii="Times New Roman" w:hAnsi="Times New Roman" w:cs="Times New Roman"/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ЗАТО Солнечный </w:t>
      </w:r>
      <w:r w:rsidRPr="006C0FE9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6C0FE9">
        <w:rPr>
          <w:rFonts w:ascii="Times New Roman" w:hAnsi="Times New Roman" w:cs="Times New Roman"/>
          <w:sz w:val="28"/>
          <w:szCs w:val="28"/>
        </w:rPr>
        <w:t>:</w:t>
      </w:r>
    </w:p>
    <w:p w14:paraId="49D3D2D9" w14:textId="424FDB0E" w:rsidR="006C0FE9" w:rsidRPr="006C0FE9" w:rsidRDefault="006C0FE9" w:rsidP="006C0FE9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FE9">
        <w:rPr>
          <w:rFonts w:ascii="Times New Roman" w:hAnsi="Times New Roman" w:cs="Times New Roman"/>
          <w:sz w:val="28"/>
          <w:szCs w:val="28"/>
        </w:rPr>
        <w:t xml:space="preserve">Предложить избирательной комиссии Тверской области следующие кандидатуры для дополнительного зачисления в </w:t>
      </w:r>
      <w:r w:rsidRPr="006C0FE9">
        <w:rPr>
          <w:rFonts w:ascii="Times New Roman" w:hAnsi="Times New Roman" w:cs="Times New Roman"/>
          <w:bCs/>
          <w:sz w:val="28"/>
          <w:szCs w:val="28"/>
        </w:rPr>
        <w:t>резерв составов участков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6C0FE9">
        <w:rPr>
          <w:rFonts w:ascii="Times New Roman" w:hAnsi="Times New Roman" w:cs="Times New Roman"/>
          <w:bCs/>
          <w:sz w:val="28"/>
          <w:szCs w:val="28"/>
        </w:rPr>
        <w:t xml:space="preserve"> комиссии избирательного участка №737 ЗАТО Солнечный Тверской области (приложение №1).</w:t>
      </w:r>
    </w:p>
    <w:p w14:paraId="5E4CA659" w14:textId="54E0A4A5" w:rsidR="006C0FE9" w:rsidRPr="006C0FE9" w:rsidRDefault="006C0FE9" w:rsidP="006C0FE9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FE9">
        <w:rPr>
          <w:rFonts w:ascii="Times New Roman" w:hAnsi="Times New Roman" w:cs="Times New Roman"/>
          <w:bCs/>
          <w:sz w:val="28"/>
          <w:szCs w:val="28"/>
        </w:rPr>
        <w:t>Направить настоящее постановление в избирательную комиссию Тверской области не позднее 2</w:t>
      </w:r>
      <w:r w:rsidR="00176CF5">
        <w:rPr>
          <w:rFonts w:ascii="Times New Roman" w:hAnsi="Times New Roman" w:cs="Times New Roman"/>
          <w:bCs/>
          <w:sz w:val="28"/>
          <w:szCs w:val="28"/>
        </w:rPr>
        <w:t>9</w:t>
      </w:r>
      <w:r w:rsidRPr="006C0F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6CF5">
        <w:rPr>
          <w:rFonts w:ascii="Times New Roman" w:hAnsi="Times New Roman" w:cs="Times New Roman"/>
          <w:bCs/>
          <w:sz w:val="28"/>
          <w:szCs w:val="28"/>
        </w:rPr>
        <w:t>янва</w:t>
      </w:r>
      <w:r w:rsidRPr="006C0FE9">
        <w:rPr>
          <w:rFonts w:ascii="Times New Roman" w:hAnsi="Times New Roman" w:cs="Times New Roman"/>
          <w:bCs/>
          <w:sz w:val="28"/>
          <w:szCs w:val="28"/>
        </w:rPr>
        <w:t>ря 202</w:t>
      </w:r>
      <w:r w:rsidR="00176CF5">
        <w:rPr>
          <w:rFonts w:ascii="Times New Roman" w:hAnsi="Times New Roman" w:cs="Times New Roman"/>
          <w:bCs/>
          <w:sz w:val="28"/>
          <w:szCs w:val="28"/>
        </w:rPr>
        <w:t>4</w:t>
      </w:r>
      <w:r w:rsidRPr="006C0FE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3D96842A" w14:textId="122272EE" w:rsidR="006C0FE9" w:rsidRPr="006C0FE9" w:rsidRDefault="006C0FE9" w:rsidP="006C0FE9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FE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ЗАТО Солнечный в информационно-телекоммуникационной сети «Интернет».</w:t>
      </w:r>
    </w:p>
    <w:p w14:paraId="5259254F" w14:textId="77777777" w:rsidR="006C0FE9" w:rsidRPr="006C0FE9" w:rsidRDefault="006C0FE9" w:rsidP="006C0FE9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F930AD" w14:textId="626044E4" w:rsidR="006C0FE9" w:rsidRPr="006C0FE9" w:rsidRDefault="006C0FE9" w:rsidP="006C0FE9">
      <w:pPr>
        <w:numPr>
          <w:ilvl w:val="0"/>
          <w:numId w:val="2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0FE9">
        <w:rPr>
          <w:rFonts w:ascii="Times New Roman" w:hAnsi="Times New Roman" w:cs="Times New Roman"/>
          <w:sz w:val="28"/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ЗАТО Солнечный Аренсватову С.В.</w:t>
      </w:r>
    </w:p>
    <w:p w14:paraId="116F8AEE" w14:textId="77777777" w:rsidR="009044CA" w:rsidRPr="006C0FE9" w:rsidRDefault="009044CA" w:rsidP="00904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9044CA" w:rsidRPr="00DD0CF1" w14:paraId="0E5BF7DD" w14:textId="77777777" w:rsidTr="00814784">
        <w:tc>
          <w:tcPr>
            <w:tcW w:w="5529" w:type="dxa"/>
          </w:tcPr>
          <w:p w14:paraId="7F319669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2C644510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14:paraId="1DBA47AA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Аренсватова</w:t>
            </w:r>
          </w:p>
        </w:tc>
      </w:tr>
      <w:tr w:rsidR="009044CA" w:rsidRPr="00DD0CF1" w14:paraId="7EA5E6D5" w14:textId="77777777" w:rsidTr="00814784">
        <w:trPr>
          <w:trHeight w:val="161"/>
        </w:trPr>
        <w:tc>
          <w:tcPr>
            <w:tcW w:w="5529" w:type="dxa"/>
          </w:tcPr>
          <w:p w14:paraId="7940881D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3BB2AE88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14:paraId="50DE63C2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О.Ю.Спирова      </w:t>
            </w:r>
          </w:p>
        </w:tc>
      </w:tr>
    </w:tbl>
    <w:p w14:paraId="3D958605" w14:textId="77777777" w:rsidR="009044CA" w:rsidRDefault="009044CA" w:rsidP="009044CA">
      <w:pPr>
        <w:spacing w:after="0" w:line="360" w:lineRule="auto"/>
      </w:pPr>
      <w:r w:rsidRPr="00502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3ACA1CB" w14:textId="77777777" w:rsidR="00176CF5" w:rsidRDefault="00176CF5">
      <w:pPr>
        <w:sectPr w:rsidR="00176CF5" w:rsidSect="00CF1F5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176CF5" w:rsidRPr="00176CF5" w14:paraId="79FC7012" w14:textId="77777777" w:rsidTr="009A4147">
        <w:tc>
          <w:tcPr>
            <w:tcW w:w="6378" w:type="dxa"/>
            <w:hideMark/>
          </w:tcPr>
          <w:p w14:paraId="7D8BDF24" w14:textId="77777777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</w:tc>
      </w:tr>
      <w:tr w:rsidR="00176CF5" w:rsidRPr="00176CF5" w14:paraId="785579FA" w14:textId="77777777" w:rsidTr="009A4147">
        <w:tc>
          <w:tcPr>
            <w:tcW w:w="6378" w:type="dxa"/>
            <w:hideMark/>
          </w:tcPr>
          <w:p w14:paraId="64645674" w14:textId="66CE778F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F5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176C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Солнечный</w:t>
            </w:r>
          </w:p>
        </w:tc>
      </w:tr>
      <w:tr w:rsidR="00176CF5" w:rsidRPr="00176CF5" w14:paraId="5544A219" w14:textId="77777777" w:rsidTr="009A4147">
        <w:tc>
          <w:tcPr>
            <w:tcW w:w="6378" w:type="dxa"/>
            <w:hideMark/>
          </w:tcPr>
          <w:p w14:paraId="023563DC" w14:textId="3786A958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F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176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</w:t>
            </w:r>
            <w:r w:rsidRPr="00176CF5">
              <w:rPr>
                <w:rFonts w:ascii="Times New Roman" w:hAnsi="Times New Roman" w:cs="Times New Roman"/>
                <w:sz w:val="28"/>
                <w:szCs w:val="28"/>
              </w:rPr>
              <w:t>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6CF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Pr="00176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7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1978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7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</w:tr>
    </w:tbl>
    <w:p w14:paraId="450B753F" w14:textId="77777777" w:rsidR="00176CF5" w:rsidRPr="00176CF5" w:rsidRDefault="00176CF5" w:rsidP="00176CF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7B74F14" w14:textId="4FF1A137" w:rsidR="00176CF5" w:rsidRPr="00176CF5" w:rsidRDefault="00176CF5" w:rsidP="00176C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CF5">
        <w:rPr>
          <w:rFonts w:ascii="Times New Roman" w:hAnsi="Times New Roman" w:cs="Times New Roman"/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 w:rsidRPr="00176CF5">
        <w:rPr>
          <w:rFonts w:ascii="Times New Roman" w:hAnsi="Times New Roman" w:cs="Times New Roman"/>
          <w:b/>
          <w:bCs/>
          <w:sz w:val="28"/>
          <w:szCs w:val="28"/>
        </w:rPr>
        <w:t>резерв состав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76CF5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176CF5">
        <w:rPr>
          <w:rFonts w:ascii="Times New Roman" w:hAnsi="Times New Roman" w:cs="Times New Roman"/>
          <w:b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76C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ЗАТО Солнечный</w:t>
      </w:r>
    </w:p>
    <w:p w14:paraId="0E618CEF" w14:textId="77777777" w:rsidR="00176CF5" w:rsidRPr="00176CF5" w:rsidRDefault="00176CF5" w:rsidP="00176CF5">
      <w:pPr>
        <w:ind w:firstLine="851"/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853"/>
        <w:gridCol w:w="1823"/>
        <w:gridCol w:w="4060"/>
        <w:gridCol w:w="2791"/>
        <w:gridCol w:w="2665"/>
      </w:tblGrid>
      <w:tr w:rsidR="00176CF5" w:rsidRPr="00176CF5" w14:paraId="183BEAB3" w14:textId="77777777" w:rsidTr="009A414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580F" w14:textId="77777777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09DE" w14:textId="77777777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F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825C" w14:textId="77777777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F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CEDF" w14:textId="77777777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F5">
              <w:rPr>
                <w:rFonts w:ascii="Times New Roman" w:hAnsi="Times New Roman" w:cs="Times New Roman"/>
                <w:b/>
                <w:sz w:val="24"/>
                <w:szCs w:val="24"/>
              </w:rPr>
              <w:t>Кем предложен</w:t>
            </w:r>
          </w:p>
          <w:p w14:paraId="02503DD9" w14:textId="77777777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F5">
              <w:rPr>
                <w:rFonts w:ascii="Times New Roman" w:hAnsi="Times New Roman" w:cs="Times New Roman"/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529F" w14:textId="77777777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F5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Очередность назначения</w:t>
            </w:r>
          </w:p>
          <w:p w14:paraId="3FAB7EB9" w14:textId="77777777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F5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4B56" w14:textId="77777777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76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76CF5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176CF5" w:rsidRPr="00176CF5" w14:paraId="293809DC" w14:textId="77777777" w:rsidTr="009A414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A14E" w14:textId="77777777" w:rsidR="00176CF5" w:rsidRPr="00176CF5" w:rsidRDefault="00176CF5" w:rsidP="009A4147">
            <w:pPr>
              <w:ind w:left="644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CF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03BB" w14:textId="26C9BB4F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C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Сизова Ирина Александровна</w:t>
            </w:r>
            <w:r w:rsidRPr="00176CF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E0F7" w14:textId="55E32AF8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176CF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76CF5">
              <w:rPr>
                <w:rFonts w:ascii="Times New Roman" w:hAnsi="Times New Roman" w:cs="Times New Roman"/>
                <w:sz w:val="26"/>
                <w:szCs w:val="26"/>
              </w:rPr>
              <w:t>.19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176C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613D" w14:textId="7B8D1956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</w:t>
            </w:r>
            <w:r w:rsidR="00EA65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Солнечный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1E39" w14:textId="77777777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C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255" w14:textId="34508F96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737</w:t>
            </w:r>
          </w:p>
        </w:tc>
      </w:tr>
    </w:tbl>
    <w:p w14:paraId="0A2BA868" w14:textId="77777777" w:rsidR="00176CF5" w:rsidRPr="002D254F" w:rsidRDefault="00176CF5" w:rsidP="00176CF5">
      <w:pPr>
        <w:rPr>
          <w:sz w:val="26"/>
          <w:szCs w:val="26"/>
        </w:rPr>
      </w:pPr>
    </w:p>
    <w:sectPr w:rsidR="00176CF5" w:rsidRPr="002D254F" w:rsidSect="00176CF5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97"/>
    <w:rsid w:val="00176CF5"/>
    <w:rsid w:val="0019781D"/>
    <w:rsid w:val="002F488C"/>
    <w:rsid w:val="0061181F"/>
    <w:rsid w:val="006944EB"/>
    <w:rsid w:val="006C0FE9"/>
    <w:rsid w:val="009044CA"/>
    <w:rsid w:val="00CC5653"/>
    <w:rsid w:val="00CF6B97"/>
    <w:rsid w:val="00E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4569"/>
  <w15:chartTrackingRefBased/>
  <w15:docId w15:val="{202C3727-2D1F-4B53-BCDD-E0E18650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4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044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04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044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 Spacing"/>
    <w:qFormat/>
    <w:rsid w:val="0090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7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2024-01-22T08:02:00Z</cp:lastPrinted>
  <dcterms:created xsi:type="dcterms:W3CDTF">2023-12-19T05:23:00Z</dcterms:created>
  <dcterms:modified xsi:type="dcterms:W3CDTF">2024-01-22T08:03:00Z</dcterms:modified>
</cp:coreProperties>
</file>