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12B6F1D5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20BF6">
              <w:rPr>
                <w:bCs/>
                <w:sz w:val="28"/>
                <w:szCs w:val="28"/>
                <w:lang w:eastAsia="en-US"/>
              </w:rPr>
              <w:t>0</w:t>
            </w:r>
            <w:r w:rsidR="008E55C2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6C4E6C09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302689">
              <w:rPr>
                <w:bCs/>
                <w:sz w:val="28"/>
                <w:szCs w:val="28"/>
                <w:lang w:eastAsia="en-US"/>
              </w:rPr>
              <w:t>3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51FB0632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proofErr w:type="spellStart"/>
      <w:r w:rsidR="00836E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Пинжакова</w:t>
      </w:r>
      <w:proofErr w:type="spellEnd"/>
      <w:r w:rsidR="00836E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Анатолия Георгиевича</w:t>
      </w:r>
    </w:p>
    <w:p w14:paraId="73C74A13" w14:textId="4BD98BB4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proofErr w:type="spellStart"/>
      <w:r w:rsidR="00836E65">
        <w:rPr>
          <w:rFonts w:ascii="Times New Roman" w:eastAsia="Calibri" w:hAnsi="Times New Roman" w:cs="Times New Roman"/>
          <w:color w:val="000000"/>
          <w:sz w:val="28"/>
          <w:szCs w:val="28"/>
        </w:rPr>
        <w:t>Пинжакова</w:t>
      </w:r>
      <w:proofErr w:type="spellEnd"/>
      <w:r w:rsidR="00836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Анатолия Георгиевича</w:t>
      </w:r>
      <w:r w:rsidRPr="008E55C2">
        <w:rPr>
          <w:rFonts w:ascii="Times New Roman" w:eastAsia="Calibri" w:hAnsi="Times New Roman" w:cs="Times New Roman"/>
          <w:sz w:val="28"/>
          <w:szCs w:val="28"/>
        </w:rPr>
        <w:t>,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выдвинуто</w:t>
      </w:r>
      <w:r w:rsidR="008E55C2">
        <w:rPr>
          <w:rFonts w:ascii="Times New Roman" w:eastAsia="Calibri" w:hAnsi="Times New Roman" w:cs="Times New Roman"/>
          <w:sz w:val="28"/>
          <w:szCs w:val="28"/>
        </w:rPr>
        <w:t>й в порядке самовыдвижения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3BC55D6F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320BF6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proofErr w:type="spellStart"/>
      <w:r w:rsidR="00836E65">
        <w:rPr>
          <w:rFonts w:ascii="Times New Roman" w:eastAsia="Calibri" w:hAnsi="Times New Roman" w:cs="Times New Roman"/>
          <w:color w:val="000000"/>
          <w:sz w:val="28"/>
          <w:szCs w:val="28"/>
        </w:rPr>
        <w:t>Пинжакова</w:t>
      </w:r>
      <w:proofErr w:type="spellEnd"/>
      <w:r w:rsidR="00836E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Анатолия Георгиевича</w:t>
      </w:r>
      <w:r w:rsidRPr="00C465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>19</w:t>
      </w:r>
      <w:r w:rsidR="00836E65">
        <w:rPr>
          <w:rFonts w:ascii="Times New Roman" w:eastAsia="Calibri" w:hAnsi="Times New Roman" w:cs="Times New Roman"/>
          <w:sz w:val="28"/>
          <w:szCs w:val="28"/>
        </w:rPr>
        <w:t>46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8E55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6E65">
        <w:rPr>
          <w:rFonts w:ascii="Times New Roman" w:eastAsia="Calibri" w:hAnsi="Times New Roman" w:cs="Times New Roman"/>
          <w:sz w:val="28"/>
          <w:szCs w:val="28"/>
        </w:rPr>
        <w:t>пенсионера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55C2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302689">
        <w:rPr>
          <w:rFonts w:ascii="Times New Roman" w:eastAsia="Calibri" w:hAnsi="Times New Roman" w:cs="Times New Roman"/>
          <w:sz w:val="28"/>
          <w:szCs w:val="28"/>
        </w:rPr>
        <w:t>ого</w:t>
      </w:r>
      <w:r w:rsidR="008E55C2">
        <w:rPr>
          <w:rFonts w:ascii="Times New Roman" w:eastAsia="Calibri" w:hAnsi="Times New Roman" w:cs="Times New Roman"/>
          <w:sz w:val="28"/>
          <w:szCs w:val="28"/>
        </w:rPr>
        <w:t xml:space="preserve"> в порядке </w:t>
      </w:r>
      <w:r w:rsidR="008E55C2" w:rsidRPr="008E55C2">
        <w:rPr>
          <w:rFonts w:ascii="Times New Roman" w:eastAsia="Calibri" w:hAnsi="Times New Roman" w:cs="Times New Roman"/>
          <w:sz w:val="28"/>
          <w:szCs w:val="28"/>
        </w:rPr>
        <w:t>самовыдвижени</w:t>
      </w:r>
      <w:r w:rsidR="008E55C2">
        <w:rPr>
          <w:rFonts w:ascii="Times New Roman" w:eastAsia="Calibri" w:hAnsi="Times New Roman" w:cs="Times New Roman"/>
          <w:sz w:val="28"/>
          <w:szCs w:val="28"/>
        </w:rPr>
        <w:t>я</w:t>
      </w:r>
      <w:r w:rsidRPr="00B622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F3DF2D" w14:textId="5F1A3843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320BF6">
        <w:rPr>
          <w:rFonts w:ascii="Times New Roman" w:eastAsia="Calibri" w:hAnsi="Times New Roman" w:cs="Times New Roman"/>
          <w:sz w:val="28"/>
          <w:szCs w:val="28"/>
        </w:rPr>
        <w:t>0</w:t>
      </w:r>
      <w:r w:rsidR="008E55C2">
        <w:rPr>
          <w:rFonts w:ascii="Times New Roman" w:eastAsia="Calibri" w:hAnsi="Times New Roman" w:cs="Times New Roman"/>
          <w:sz w:val="28"/>
          <w:szCs w:val="28"/>
        </w:rPr>
        <w:t>8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F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5C34C967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Время регистрации 1</w:t>
      </w:r>
      <w:r w:rsidR="00C46520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30268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74987A84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Выдать </w:t>
      </w:r>
      <w:proofErr w:type="spellStart"/>
      <w:r w:rsidR="00302689">
        <w:rPr>
          <w:rFonts w:ascii="Times New Roman" w:eastAsia="Calibri" w:hAnsi="Times New Roman" w:cs="Times New Roman"/>
          <w:sz w:val="28"/>
          <w:szCs w:val="28"/>
        </w:rPr>
        <w:t>Пинжакову</w:t>
      </w:r>
      <w:proofErr w:type="spellEnd"/>
      <w:r w:rsidR="00302689">
        <w:rPr>
          <w:rFonts w:ascii="Times New Roman" w:eastAsia="Calibri" w:hAnsi="Times New Roman" w:cs="Times New Roman"/>
          <w:sz w:val="28"/>
          <w:szCs w:val="28"/>
        </w:rPr>
        <w:t xml:space="preserve"> Анатолию Георгиевичу</w:t>
      </w:r>
      <w:r w:rsidR="00C46520"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05A7C1AA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proofErr w:type="spellStart"/>
      <w:r w:rsidR="00302689">
        <w:rPr>
          <w:rFonts w:ascii="Times New Roman" w:eastAsia="Calibri" w:hAnsi="Times New Roman" w:cs="Times New Roman"/>
          <w:sz w:val="28"/>
          <w:szCs w:val="28"/>
        </w:rPr>
        <w:t>Пинжакова</w:t>
      </w:r>
      <w:proofErr w:type="spellEnd"/>
      <w:r w:rsidR="00302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5C2">
        <w:rPr>
          <w:rFonts w:ascii="Times New Roman" w:eastAsia="Calibri" w:hAnsi="Times New Roman" w:cs="Times New Roman"/>
          <w:sz w:val="28"/>
          <w:szCs w:val="28"/>
        </w:rPr>
        <w:t>А</w:t>
      </w:r>
      <w:r w:rsidRPr="00B62282">
        <w:rPr>
          <w:rFonts w:ascii="Times New Roman" w:eastAsia="Calibri" w:hAnsi="Times New Roman" w:cs="Times New Roman"/>
          <w:sz w:val="28"/>
          <w:szCs w:val="28"/>
        </w:rPr>
        <w:t>.</w:t>
      </w:r>
      <w:r w:rsidR="00302689">
        <w:rPr>
          <w:rFonts w:ascii="Times New Roman" w:eastAsia="Calibri" w:hAnsi="Times New Roman" w:cs="Times New Roman"/>
          <w:sz w:val="28"/>
          <w:szCs w:val="28"/>
        </w:rPr>
        <w:t>Г.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2357"/>
    <w:rsid w:val="00262558"/>
    <w:rsid w:val="00285974"/>
    <w:rsid w:val="002D3636"/>
    <w:rsid w:val="00302689"/>
    <w:rsid w:val="00320BF6"/>
    <w:rsid w:val="0034213D"/>
    <w:rsid w:val="00351AD7"/>
    <w:rsid w:val="00370C4F"/>
    <w:rsid w:val="00373902"/>
    <w:rsid w:val="003848D2"/>
    <w:rsid w:val="004B42C5"/>
    <w:rsid w:val="004C039B"/>
    <w:rsid w:val="004E3804"/>
    <w:rsid w:val="00517C50"/>
    <w:rsid w:val="00641407"/>
    <w:rsid w:val="006C3E82"/>
    <w:rsid w:val="0075699F"/>
    <w:rsid w:val="007C2767"/>
    <w:rsid w:val="00805372"/>
    <w:rsid w:val="00836E65"/>
    <w:rsid w:val="00847694"/>
    <w:rsid w:val="008C4785"/>
    <w:rsid w:val="008E55C2"/>
    <w:rsid w:val="00971F6F"/>
    <w:rsid w:val="00977165"/>
    <w:rsid w:val="00985C43"/>
    <w:rsid w:val="009E0F0C"/>
    <w:rsid w:val="00B149C7"/>
    <w:rsid w:val="00B62282"/>
    <w:rsid w:val="00B7524B"/>
    <w:rsid w:val="00B85BC8"/>
    <w:rsid w:val="00C46520"/>
    <w:rsid w:val="00CD7EC2"/>
    <w:rsid w:val="00D214FE"/>
    <w:rsid w:val="00D7195D"/>
    <w:rsid w:val="00D80A73"/>
    <w:rsid w:val="00D934BB"/>
    <w:rsid w:val="00E0290F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2025-08-08T07:41:00Z</cp:lastPrinted>
  <dcterms:created xsi:type="dcterms:W3CDTF">2025-08-08T07:45:00Z</dcterms:created>
  <dcterms:modified xsi:type="dcterms:W3CDTF">2025-08-08T07:45:00Z</dcterms:modified>
</cp:coreProperties>
</file>