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4786" w:type="dxa"/>
        <w:tblLook w:val="01E0"/>
      </w:tblPr>
      <w:tblGrid>
        <w:gridCol w:w="4784"/>
      </w:tblGrid>
      <w:tr w:rsidR="00262FAA" w:rsidRPr="00A473F0" w:rsidTr="001323F0">
        <w:trPr>
          <w:trHeight w:val="868"/>
        </w:trPr>
        <w:tc>
          <w:tcPr>
            <w:tcW w:w="5070" w:type="dxa"/>
          </w:tcPr>
          <w:p w:rsidR="00262FAA" w:rsidRPr="00A473F0" w:rsidRDefault="00262FAA" w:rsidP="001323F0">
            <w:pPr>
              <w:pStyle w:val="ConsNormal"/>
              <w:widowControl/>
              <w:ind w:left="-108" w:firstLine="108"/>
              <w:jc w:val="center"/>
              <w:rPr>
                <w:rFonts w:ascii="Times New Roman" w:hAnsi="Times New Roman"/>
                <w:sz w:val="28"/>
                <w:szCs w:val="28"/>
              </w:rPr>
            </w:pPr>
            <w:r w:rsidRPr="00A473F0">
              <w:rPr>
                <w:rFonts w:ascii="Times New Roman" w:hAnsi="Times New Roman"/>
                <w:sz w:val="28"/>
                <w:szCs w:val="28"/>
              </w:rPr>
              <w:t>УТВЕРЖДЕН</w:t>
            </w:r>
            <w:r>
              <w:rPr>
                <w:rFonts w:ascii="Times New Roman" w:hAnsi="Times New Roman"/>
                <w:sz w:val="28"/>
                <w:szCs w:val="28"/>
              </w:rPr>
              <w:t>А</w:t>
            </w:r>
          </w:p>
          <w:p w:rsidR="00262FAA" w:rsidRDefault="00262FAA" w:rsidP="001323F0">
            <w:pPr>
              <w:pStyle w:val="ConsNormal"/>
              <w:widowControl/>
              <w:ind w:left="-108" w:firstLine="108"/>
              <w:jc w:val="center"/>
              <w:rPr>
                <w:rFonts w:ascii="Times New Roman" w:hAnsi="Times New Roman"/>
                <w:sz w:val="28"/>
                <w:szCs w:val="28"/>
              </w:rPr>
            </w:pPr>
            <w:r>
              <w:rPr>
                <w:rFonts w:ascii="Times New Roman" w:hAnsi="Times New Roman"/>
                <w:sz w:val="28"/>
                <w:szCs w:val="28"/>
              </w:rPr>
              <w:t>решением  участковой избирательной комиссии избирательного участка №____</w:t>
            </w:r>
            <w:r w:rsidRPr="00A473F0">
              <w:rPr>
                <w:rFonts w:ascii="Times New Roman" w:hAnsi="Times New Roman"/>
                <w:sz w:val="28"/>
                <w:szCs w:val="28"/>
              </w:rPr>
              <w:t xml:space="preserve"> города Твери</w:t>
            </w:r>
          </w:p>
          <w:p w:rsidR="00262FAA" w:rsidRDefault="00262FAA" w:rsidP="001323F0">
            <w:pPr>
              <w:pStyle w:val="ConsNormal"/>
              <w:widowControl/>
              <w:ind w:firstLine="0"/>
              <w:jc w:val="center"/>
              <w:rPr>
                <w:rFonts w:ascii="Times New Roman" w:hAnsi="Times New Roman"/>
                <w:sz w:val="28"/>
                <w:szCs w:val="28"/>
              </w:rPr>
            </w:pPr>
            <w:r w:rsidRPr="00A473F0">
              <w:rPr>
                <w:rFonts w:ascii="Times New Roman" w:hAnsi="Times New Roman"/>
                <w:sz w:val="28"/>
                <w:szCs w:val="28"/>
              </w:rPr>
              <w:t xml:space="preserve">от </w:t>
            </w:r>
            <w:r>
              <w:rPr>
                <w:rFonts w:ascii="Times New Roman" w:hAnsi="Times New Roman"/>
                <w:sz w:val="28"/>
                <w:szCs w:val="28"/>
              </w:rPr>
              <w:t>__  ________</w:t>
            </w:r>
            <w:r w:rsidRPr="00A473F0">
              <w:rPr>
                <w:rFonts w:ascii="Times New Roman" w:hAnsi="Times New Roman"/>
                <w:sz w:val="28"/>
                <w:szCs w:val="28"/>
              </w:rPr>
              <w:t xml:space="preserve"> 20</w:t>
            </w:r>
            <w:r>
              <w:rPr>
                <w:rFonts w:ascii="Times New Roman" w:hAnsi="Times New Roman"/>
                <w:sz w:val="28"/>
                <w:szCs w:val="28"/>
              </w:rPr>
              <w:t>13</w:t>
            </w:r>
            <w:r w:rsidRPr="00A473F0">
              <w:rPr>
                <w:rFonts w:ascii="Times New Roman" w:hAnsi="Times New Roman"/>
                <w:sz w:val="28"/>
                <w:szCs w:val="28"/>
              </w:rPr>
              <w:t xml:space="preserve"> года №</w:t>
            </w:r>
            <w:r>
              <w:rPr>
                <w:rFonts w:ascii="Times New Roman" w:hAnsi="Times New Roman"/>
                <w:sz w:val="28"/>
                <w:szCs w:val="28"/>
              </w:rPr>
              <w:t>______</w:t>
            </w:r>
          </w:p>
          <w:p w:rsidR="00262FAA" w:rsidRPr="00A473F0" w:rsidRDefault="00262FAA" w:rsidP="001323F0">
            <w:pPr>
              <w:pStyle w:val="ConsNormal"/>
              <w:widowControl/>
              <w:ind w:firstLine="0"/>
              <w:jc w:val="center"/>
              <w:rPr>
                <w:rFonts w:ascii="Times New Roman" w:hAnsi="Times New Roman"/>
                <w:caps/>
                <w:sz w:val="28"/>
                <w:szCs w:val="28"/>
              </w:rPr>
            </w:pPr>
          </w:p>
        </w:tc>
      </w:tr>
    </w:tbl>
    <w:p w:rsidR="00262FAA" w:rsidRDefault="00262FAA" w:rsidP="00DD1359">
      <w:pPr>
        <w:autoSpaceDE w:val="0"/>
        <w:autoSpaceDN w:val="0"/>
        <w:adjustRightInd w:val="0"/>
        <w:jc w:val="both"/>
        <w:rPr>
          <w:b/>
          <w:bCs/>
          <w:color w:val="000000"/>
          <w:szCs w:val="28"/>
        </w:rPr>
      </w:pPr>
    </w:p>
    <w:p w:rsidR="00262FAA" w:rsidRPr="005D18C4" w:rsidRDefault="00262FAA" w:rsidP="00D845A6">
      <w:pPr>
        <w:autoSpaceDE w:val="0"/>
        <w:autoSpaceDN w:val="0"/>
        <w:adjustRightInd w:val="0"/>
        <w:ind w:left="720"/>
        <w:rPr>
          <w:b/>
          <w:bCs/>
          <w:color w:val="000000"/>
          <w:szCs w:val="28"/>
        </w:rPr>
      </w:pPr>
      <w:r w:rsidRPr="005D18C4">
        <w:rPr>
          <w:b/>
          <w:bCs/>
          <w:color w:val="000000"/>
          <w:szCs w:val="28"/>
        </w:rPr>
        <w:t>ИНСТРУКЦИЯ</w:t>
      </w:r>
      <w:r w:rsidRPr="00C111A6">
        <w:rPr>
          <w:b/>
          <w:bCs/>
          <w:color w:val="000000"/>
          <w:szCs w:val="28"/>
        </w:rPr>
        <w:t xml:space="preserve"> </w:t>
      </w:r>
      <w:r w:rsidRPr="005D18C4">
        <w:rPr>
          <w:b/>
          <w:bCs/>
          <w:color w:val="000000"/>
          <w:szCs w:val="28"/>
        </w:rPr>
        <w:t>ПО ДЕЛОПРОИЗВОДСТВУ</w:t>
      </w:r>
    </w:p>
    <w:p w:rsidR="00262FAA" w:rsidRPr="00032AA7" w:rsidRDefault="00262FAA" w:rsidP="00D845A6">
      <w:pPr>
        <w:autoSpaceDE w:val="0"/>
        <w:autoSpaceDN w:val="0"/>
        <w:adjustRightInd w:val="0"/>
        <w:rPr>
          <w:b/>
          <w:bCs/>
          <w:color w:val="000000"/>
          <w:szCs w:val="28"/>
        </w:rPr>
      </w:pPr>
      <w:r w:rsidRPr="005D18C4">
        <w:rPr>
          <w:b/>
          <w:bCs/>
          <w:color w:val="000000"/>
          <w:szCs w:val="28"/>
        </w:rPr>
        <w:t>В УЧАСТКОВОЙ ИЗБИРАТЕЛЬНОЙ КОМИССИИ</w:t>
      </w:r>
      <w:r>
        <w:rPr>
          <w:b/>
          <w:bCs/>
          <w:color w:val="000000"/>
          <w:szCs w:val="28"/>
        </w:rPr>
        <w:t xml:space="preserve"> № ____</w:t>
      </w:r>
    </w:p>
    <w:p w:rsidR="00262FAA" w:rsidRPr="00032AA7" w:rsidRDefault="00262FAA" w:rsidP="00BF6AC5">
      <w:pPr>
        <w:autoSpaceDE w:val="0"/>
        <w:autoSpaceDN w:val="0"/>
        <w:adjustRightInd w:val="0"/>
        <w:rPr>
          <w:b/>
          <w:bCs/>
          <w:color w:val="000000"/>
          <w:szCs w:val="28"/>
        </w:rPr>
      </w:pPr>
    </w:p>
    <w:p w:rsidR="00262FAA" w:rsidRPr="00744B02" w:rsidRDefault="00262FAA" w:rsidP="00BF6AC5">
      <w:pPr>
        <w:keepNext/>
        <w:numPr>
          <w:ilvl w:val="0"/>
          <w:numId w:val="4"/>
        </w:numPr>
        <w:spacing w:before="480" w:after="360"/>
        <w:ind w:firstLine="0"/>
        <w:outlineLvl w:val="0"/>
        <w:rPr>
          <w:b/>
          <w:bCs/>
          <w:color w:val="000000"/>
          <w:kern w:val="32"/>
          <w:szCs w:val="32"/>
        </w:rPr>
      </w:pPr>
      <w:r w:rsidRPr="00744B02">
        <w:rPr>
          <w:rFonts w:cs="Arial"/>
          <w:b/>
          <w:bCs/>
          <w:kern w:val="32"/>
          <w:szCs w:val="32"/>
        </w:rPr>
        <w:t>Общие положения</w:t>
      </w:r>
    </w:p>
    <w:p w:rsidR="00262FAA" w:rsidRPr="00744B02" w:rsidRDefault="00262FAA" w:rsidP="00BF6AC5">
      <w:pPr>
        <w:numPr>
          <w:ilvl w:val="1"/>
          <w:numId w:val="3"/>
        </w:numPr>
        <w:autoSpaceDE w:val="0"/>
        <w:autoSpaceDN w:val="0"/>
        <w:adjustRightInd w:val="0"/>
        <w:spacing w:line="360" w:lineRule="auto"/>
        <w:jc w:val="both"/>
        <w:rPr>
          <w:color w:val="000000"/>
          <w:szCs w:val="28"/>
        </w:rPr>
      </w:pPr>
      <w:r w:rsidRPr="00744B02">
        <w:rPr>
          <w:color w:val="000000"/>
          <w:szCs w:val="28"/>
        </w:rPr>
        <w:t xml:space="preserve">Инструкция по делопроизводству в </w:t>
      </w:r>
      <w:r w:rsidRPr="00744B02">
        <w:rPr>
          <w:szCs w:val="28"/>
        </w:rPr>
        <w:t xml:space="preserve">участковой избирательной комиссии </w:t>
      </w:r>
      <w:r w:rsidRPr="00744B02">
        <w:rPr>
          <w:color w:val="000000"/>
          <w:szCs w:val="28"/>
        </w:rPr>
        <w:t xml:space="preserve">(далее – Инструкция) устанавливает порядок работы с документами, основные правила их подготовки и оформления в участковой </w:t>
      </w:r>
      <w:r w:rsidRPr="00744B02">
        <w:rPr>
          <w:szCs w:val="28"/>
        </w:rPr>
        <w:t>избирательной комиссии (далее – участковая комиссия)</w:t>
      </w:r>
      <w:r w:rsidRPr="00744B02">
        <w:rPr>
          <w:color w:val="000000"/>
          <w:szCs w:val="28"/>
        </w:rPr>
        <w:t>.</w:t>
      </w:r>
    </w:p>
    <w:p w:rsidR="00262FAA" w:rsidRPr="00744B02" w:rsidRDefault="00262FAA" w:rsidP="00BF6AC5">
      <w:pPr>
        <w:spacing w:line="360" w:lineRule="auto"/>
        <w:ind w:firstLine="720"/>
        <w:jc w:val="both"/>
        <w:rPr>
          <w:bCs/>
          <w:color w:val="000000"/>
        </w:rPr>
      </w:pPr>
      <w:r w:rsidRPr="00744B02">
        <w:rPr>
          <w:bCs/>
          <w:color w:val="000000"/>
        </w:rPr>
        <w:t xml:space="preserve">Инструкция разработана на основании федеральных законов </w:t>
      </w:r>
      <w:r w:rsidRPr="00744B02">
        <w:rPr>
          <w:bCs/>
          <w:color w:val="000000"/>
        </w:rPr>
        <w:br/>
        <w:t>«Об основных гарантиях избирательных прав и права на участие в референдуме граждан Российской Федерации», «Об архивном деле в Российской Федерации», «О порядке рассмотрения обращений граждан Российской Федерации», постановлений и иных нормативных актов Центральной избирательной комиссии Российской Федерации (далее</w:t>
      </w:r>
      <w:r w:rsidRPr="00744B02">
        <w:rPr>
          <w:b/>
          <w:bCs/>
          <w:color w:val="000000"/>
        </w:rPr>
        <w:t xml:space="preserve"> </w:t>
      </w:r>
      <w:r w:rsidRPr="00744B02">
        <w:rPr>
          <w:bCs/>
          <w:color w:val="000000"/>
        </w:rPr>
        <w:t>–</w:t>
      </w:r>
      <w:r w:rsidRPr="00744B02">
        <w:rPr>
          <w:b/>
          <w:bCs/>
          <w:color w:val="000000"/>
        </w:rPr>
        <w:t xml:space="preserve"> </w:t>
      </w:r>
      <w:r w:rsidRPr="00744B02">
        <w:rPr>
          <w:bCs/>
          <w:color w:val="000000"/>
        </w:rPr>
        <w:t xml:space="preserve">ЦИК России), регламента </w:t>
      </w:r>
      <w:r w:rsidRPr="00744B02">
        <w:t>участковой комиссии</w:t>
      </w:r>
      <w:r w:rsidRPr="00744B02">
        <w:rPr>
          <w:bCs/>
          <w:color w:val="000000"/>
        </w:rPr>
        <w:t>, с использованием ГОСТа Р 51141-98 «Делопроизводство и архивное дело. Термины и определения», ГОСТа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rsidR="00262FAA" w:rsidRPr="00744B02" w:rsidRDefault="00262FAA" w:rsidP="00BF6AC5">
      <w:pPr>
        <w:numPr>
          <w:ilvl w:val="1"/>
          <w:numId w:val="3"/>
        </w:numPr>
        <w:autoSpaceDE w:val="0"/>
        <w:autoSpaceDN w:val="0"/>
        <w:adjustRightInd w:val="0"/>
        <w:spacing w:line="360" w:lineRule="auto"/>
        <w:jc w:val="both"/>
        <w:rPr>
          <w:color w:val="000000"/>
        </w:rPr>
      </w:pPr>
      <w:r w:rsidRPr="00744B02">
        <w:rPr>
          <w:color w:val="000000"/>
        </w:rPr>
        <w:t xml:space="preserve">Правила оформления документов и порядок работы с ними, предусмотренные Инструкцией, обязательны для членов </w:t>
      </w:r>
      <w:bookmarkStart w:id="0" w:name="OLE_LINK2"/>
      <w:r w:rsidRPr="00744B02">
        <w:rPr>
          <w:bCs/>
          <w:kern w:val="28"/>
        </w:rPr>
        <w:t>участковой комиссии</w:t>
      </w:r>
      <w:bookmarkEnd w:id="0"/>
      <w:r w:rsidRPr="00744B02">
        <w:rPr>
          <w:color w:val="000000"/>
        </w:rPr>
        <w:t xml:space="preserve">, </w:t>
      </w:r>
      <w:r w:rsidRPr="00744B02">
        <w:rPr>
          <w:bCs/>
          <w:color w:val="000000"/>
          <w:szCs w:val="28"/>
        </w:rPr>
        <w:t>а также лиц, привлекаемых по</w:t>
      </w:r>
      <w:r w:rsidRPr="00744B02">
        <w:rPr>
          <w:bCs/>
          <w:color w:val="000000"/>
        </w:rPr>
        <w:t xml:space="preserve"> гражданско-правовым договорам</w:t>
      </w:r>
      <w:r w:rsidRPr="00744B02">
        <w:rPr>
          <w:color w:val="000000"/>
        </w:rPr>
        <w:t>.</w:t>
      </w:r>
    </w:p>
    <w:p w:rsidR="00262FAA" w:rsidRPr="00744B02" w:rsidRDefault="00262FAA" w:rsidP="00BF6AC5">
      <w:pPr>
        <w:numPr>
          <w:ilvl w:val="1"/>
          <w:numId w:val="3"/>
        </w:numPr>
        <w:autoSpaceDE w:val="0"/>
        <w:autoSpaceDN w:val="0"/>
        <w:adjustRightInd w:val="0"/>
        <w:spacing w:line="360" w:lineRule="auto"/>
        <w:jc w:val="both"/>
        <w:rPr>
          <w:bCs/>
        </w:rPr>
      </w:pPr>
      <w:r w:rsidRPr="00744B02">
        <w:rPr>
          <w:bCs/>
          <w:color w:val="000000"/>
        </w:rPr>
        <w:t xml:space="preserve">Члены </w:t>
      </w:r>
      <w:r w:rsidRPr="00744B02">
        <w:t>участковой комиссии</w:t>
      </w:r>
      <w:r w:rsidRPr="00744B02">
        <w:rPr>
          <w:bCs/>
          <w:color w:val="000000"/>
        </w:rPr>
        <w:t xml:space="preserve">, </w:t>
      </w:r>
      <w:r w:rsidRPr="00744B02">
        <w:rPr>
          <w:color w:val="000000"/>
          <w:szCs w:val="28"/>
        </w:rPr>
        <w:t>а также лица, привлекаемые по</w:t>
      </w:r>
      <w:r w:rsidRPr="00744B02">
        <w:rPr>
          <w:color w:val="000000"/>
        </w:rPr>
        <w:t xml:space="preserve"> гражданско-правовым договорам,</w:t>
      </w:r>
      <w:r w:rsidRPr="00744B02">
        <w:rPr>
          <w:bCs/>
          <w:color w:val="000000"/>
        </w:rPr>
        <w:t xml:space="preserve"> должны быть ознакомлены под под</w:t>
      </w:r>
      <w:r w:rsidRPr="00744B02">
        <w:rPr>
          <w:bCs/>
        </w:rPr>
        <w:t>пись с текстом Инструкции.</w:t>
      </w:r>
    </w:p>
    <w:p w:rsidR="00262FAA" w:rsidRPr="00744B02" w:rsidRDefault="00262FAA" w:rsidP="00BF6AC5">
      <w:pPr>
        <w:numPr>
          <w:ilvl w:val="1"/>
          <w:numId w:val="3"/>
        </w:numPr>
        <w:autoSpaceDE w:val="0"/>
        <w:autoSpaceDN w:val="0"/>
        <w:adjustRightInd w:val="0"/>
        <w:spacing w:line="360" w:lineRule="auto"/>
        <w:jc w:val="both"/>
        <w:rPr>
          <w:bCs/>
        </w:rPr>
      </w:pPr>
      <w:r w:rsidRPr="00744B02">
        <w:rPr>
          <w:bCs/>
        </w:rPr>
        <w:t xml:space="preserve">Ведение делопроизводства </w:t>
      </w:r>
      <w:r w:rsidRPr="00744B02">
        <w:t xml:space="preserve">участковой комиссии </w:t>
      </w:r>
      <w:r w:rsidRPr="00744B02">
        <w:rPr>
          <w:bCs/>
        </w:rPr>
        <w:t xml:space="preserve">осуществляет председатель либо секретарь </w:t>
      </w:r>
      <w:r w:rsidRPr="00744B02">
        <w:rPr>
          <w:bCs/>
          <w:color w:val="000000"/>
        </w:rPr>
        <w:t>участковой</w:t>
      </w:r>
      <w:r w:rsidRPr="00744B02">
        <w:rPr>
          <w:bCs/>
        </w:rPr>
        <w:t xml:space="preserve"> комиссии в соответствии с распределением обязанностей.</w:t>
      </w:r>
    </w:p>
    <w:p w:rsidR="00262FAA" w:rsidRPr="00744B02" w:rsidRDefault="00262FAA" w:rsidP="00BF6AC5">
      <w:pPr>
        <w:numPr>
          <w:ilvl w:val="1"/>
          <w:numId w:val="3"/>
        </w:numPr>
        <w:autoSpaceDE w:val="0"/>
        <w:autoSpaceDN w:val="0"/>
        <w:adjustRightInd w:val="0"/>
        <w:spacing w:line="360" w:lineRule="auto"/>
        <w:jc w:val="both"/>
        <w:rPr>
          <w:bCs/>
          <w:color w:val="000000"/>
          <w:szCs w:val="28"/>
        </w:rPr>
      </w:pPr>
      <w:r w:rsidRPr="00744B02">
        <w:rPr>
          <w:bCs/>
          <w:color w:val="000000"/>
          <w:szCs w:val="28"/>
        </w:rPr>
        <w:t>Ведение делопроизводства, ответственность за его организацию в участковой комиссии, обеспечение сохранности документов и передачу их в вышестоящую избирательную комиссию, контроль за соблюдением требований Инструкции несет председатель участковой комиссии.</w:t>
      </w:r>
    </w:p>
    <w:p w:rsidR="00262FAA" w:rsidRPr="00744B02" w:rsidRDefault="00262FAA" w:rsidP="00BF6AC5">
      <w:pPr>
        <w:numPr>
          <w:ilvl w:val="1"/>
          <w:numId w:val="3"/>
        </w:numPr>
        <w:autoSpaceDE w:val="0"/>
        <w:autoSpaceDN w:val="0"/>
        <w:adjustRightInd w:val="0"/>
        <w:spacing w:line="360" w:lineRule="auto"/>
        <w:jc w:val="both"/>
        <w:rPr>
          <w:bCs/>
          <w:color w:val="000000"/>
          <w:szCs w:val="20"/>
        </w:rPr>
      </w:pPr>
      <w:r w:rsidRPr="00744B02">
        <w:rPr>
          <w:color w:val="000000"/>
          <w:szCs w:val="28"/>
        </w:rPr>
        <w:t xml:space="preserve">Делопроизводство в </w:t>
      </w:r>
      <w:r w:rsidRPr="00744B02">
        <w:rPr>
          <w:bCs/>
          <w:color w:val="000000"/>
          <w:szCs w:val="28"/>
        </w:rPr>
        <w:t>участковой</w:t>
      </w:r>
      <w:r w:rsidRPr="00744B02">
        <w:rPr>
          <w:color w:val="000000"/>
          <w:szCs w:val="28"/>
        </w:rPr>
        <w:t xml:space="preserve"> комиссии осуществляется с использованием </w:t>
      </w:r>
      <w:r w:rsidRPr="00744B02">
        <w:rPr>
          <w:bCs/>
          <w:color w:val="000000"/>
          <w:szCs w:val="28"/>
        </w:rPr>
        <w:t>журналов</w:t>
      </w:r>
      <w:r w:rsidRPr="00744B02">
        <w:rPr>
          <w:b/>
          <w:bCs/>
          <w:color w:val="000000"/>
          <w:szCs w:val="28"/>
        </w:rPr>
        <w:t xml:space="preserve"> </w:t>
      </w:r>
      <w:r w:rsidRPr="00744B02">
        <w:rPr>
          <w:bCs/>
          <w:color w:val="000000"/>
          <w:szCs w:val="28"/>
        </w:rPr>
        <w:t>регистрации документов.</w:t>
      </w:r>
    </w:p>
    <w:p w:rsidR="00262FAA" w:rsidRPr="00744B02" w:rsidRDefault="00262FAA" w:rsidP="00BF6AC5">
      <w:pPr>
        <w:autoSpaceDE w:val="0"/>
        <w:autoSpaceDN w:val="0"/>
        <w:adjustRightInd w:val="0"/>
        <w:spacing w:line="360" w:lineRule="auto"/>
        <w:ind w:firstLine="709"/>
        <w:jc w:val="both"/>
        <w:rPr>
          <w:szCs w:val="28"/>
        </w:rPr>
      </w:pPr>
      <w:r w:rsidRPr="00744B02">
        <w:rPr>
          <w:bCs/>
          <w:color w:val="000000"/>
          <w:szCs w:val="28"/>
        </w:rPr>
        <w:t>Работа основывается на принципе однократной регистрации документа.</w:t>
      </w:r>
    </w:p>
    <w:p w:rsidR="00262FAA" w:rsidRPr="00744B02" w:rsidRDefault="00262FAA" w:rsidP="00BF6AC5">
      <w:pPr>
        <w:numPr>
          <w:ilvl w:val="1"/>
          <w:numId w:val="3"/>
        </w:numPr>
        <w:tabs>
          <w:tab w:val="clear" w:pos="1429"/>
          <w:tab w:val="num" w:pos="1440"/>
        </w:tabs>
        <w:autoSpaceDE w:val="0"/>
        <w:autoSpaceDN w:val="0"/>
        <w:adjustRightInd w:val="0"/>
        <w:spacing w:line="360" w:lineRule="auto"/>
        <w:jc w:val="both"/>
        <w:rPr>
          <w:bCs/>
          <w:kern w:val="28"/>
        </w:rPr>
      </w:pPr>
      <w:r w:rsidRPr="00744B02">
        <w:rPr>
          <w:bCs/>
          <w:kern w:val="28"/>
          <w:szCs w:val="28"/>
        </w:rPr>
        <w:t>Инструкция и изменения, вносимые в нее,</w:t>
      </w:r>
      <w:r w:rsidRPr="00744B02">
        <w:rPr>
          <w:bCs/>
          <w:kern w:val="28"/>
        </w:rPr>
        <w:t xml:space="preserve"> принимаются решением </w:t>
      </w:r>
      <w:r w:rsidRPr="00744B02">
        <w:rPr>
          <w:color w:val="000000"/>
          <w:kern w:val="28"/>
          <w:szCs w:val="28"/>
        </w:rPr>
        <w:t>участковой</w:t>
      </w:r>
      <w:r w:rsidRPr="00744B02">
        <w:rPr>
          <w:bCs/>
          <w:kern w:val="28"/>
        </w:rPr>
        <w:t xml:space="preserve"> комиссии</w:t>
      </w:r>
      <w:r w:rsidRPr="00744B02">
        <w:rPr>
          <w:bCs/>
          <w:kern w:val="28"/>
          <w:szCs w:val="28"/>
        </w:rPr>
        <w:t xml:space="preserve"> п</w:t>
      </w:r>
      <w:r w:rsidRPr="00744B02">
        <w:rPr>
          <w:bCs/>
          <w:kern w:val="28"/>
        </w:rPr>
        <w:t>осле согласования с территориальной избирательной комиссией.</w:t>
      </w:r>
    </w:p>
    <w:p w:rsidR="00262FAA" w:rsidRPr="00744B02" w:rsidRDefault="00262FAA" w:rsidP="00BF6AC5">
      <w:pPr>
        <w:keepNext/>
        <w:spacing w:before="360" w:after="360"/>
        <w:outlineLvl w:val="0"/>
        <w:rPr>
          <w:rFonts w:cs="Arial"/>
          <w:b/>
          <w:bCs/>
          <w:color w:val="000000"/>
          <w:kern w:val="32"/>
          <w:szCs w:val="32"/>
        </w:rPr>
      </w:pPr>
      <w:r>
        <w:rPr>
          <w:rFonts w:cs="Arial"/>
          <w:b/>
          <w:bCs/>
          <w:color w:val="000000"/>
          <w:kern w:val="32"/>
          <w:szCs w:val="32"/>
        </w:rPr>
        <w:br w:type="page"/>
      </w:r>
      <w:r w:rsidRPr="00744B02">
        <w:rPr>
          <w:rFonts w:cs="Arial"/>
          <w:b/>
          <w:bCs/>
          <w:color w:val="000000"/>
          <w:kern w:val="32"/>
          <w:szCs w:val="32"/>
        </w:rPr>
        <w:t>2. Прием, регистрация и прохождение поступающих документов</w:t>
      </w:r>
    </w:p>
    <w:p w:rsidR="00262FAA" w:rsidRDefault="00262FAA" w:rsidP="00BF6AC5">
      <w:pPr>
        <w:autoSpaceDE w:val="0"/>
        <w:autoSpaceDN w:val="0"/>
        <w:adjustRightInd w:val="0"/>
        <w:spacing w:line="360" w:lineRule="auto"/>
        <w:ind w:firstLine="709"/>
        <w:jc w:val="both"/>
        <w:rPr>
          <w:bCs/>
          <w:color w:val="000000"/>
          <w:szCs w:val="28"/>
        </w:rPr>
      </w:pPr>
    </w:p>
    <w:p w:rsidR="00262FAA" w:rsidRPr="00744B02" w:rsidRDefault="00262FAA" w:rsidP="00BF6AC5">
      <w:pPr>
        <w:autoSpaceDE w:val="0"/>
        <w:autoSpaceDN w:val="0"/>
        <w:adjustRightInd w:val="0"/>
        <w:spacing w:line="360" w:lineRule="auto"/>
        <w:ind w:firstLine="709"/>
        <w:jc w:val="both"/>
        <w:rPr>
          <w:bCs/>
          <w:szCs w:val="28"/>
        </w:rPr>
      </w:pPr>
      <w:r>
        <w:rPr>
          <w:bCs/>
          <w:szCs w:val="28"/>
        </w:rPr>
        <w:t>2.1.</w:t>
      </w:r>
      <w:r>
        <w:rPr>
          <w:bCs/>
          <w:szCs w:val="28"/>
        </w:rPr>
        <w:tab/>
        <w:t>Прием</w:t>
      </w:r>
      <w:r w:rsidRPr="00744B02">
        <w:rPr>
          <w:bCs/>
          <w:szCs w:val="28"/>
        </w:rPr>
        <w:t xml:space="preserve"> и регистрация поступающих документов производится председателем участковой комиссии или секретарем, в соответствии с распределением обязанностей среди членов участковой избирательной комиссии с правом решающего голоса, с использованием </w:t>
      </w:r>
      <w:r>
        <w:rPr>
          <w:bCs/>
          <w:color w:val="000000"/>
          <w:szCs w:val="28"/>
        </w:rPr>
        <w:t>журнала</w:t>
      </w:r>
      <w:r w:rsidRPr="00744B02">
        <w:rPr>
          <w:bCs/>
          <w:color w:val="000000"/>
          <w:szCs w:val="28"/>
        </w:rPr>
        <w:t xml:space="preserve"> </w:t>
      </w:r>
      <w:r w:rsidRPr="00744B02">
        <w:rPr>
          <w:bCs/>
          <w:szCs w:val="28"/>
        </w:rPr>
        <w:t xml:space="preserve"> </w:t>
      </w:r>
      <w:r w:rsidRPr="00744B02">
        <w:rPr>
          <w:bCs/>
          <w:color w:val="000000"/>
          <w:szCs w:val="28"/>
        </w:rPr>
        <w:t>регистрации</w:t>
      </w:r>
      <w:r>
        <w:rPr>
          <w:bCs/>
          <w:color w:val="000000"/>
          <w:szCs w:val="28"/>
        </w:rPr>
        <w:t xml:space="preserve"> входящих </w:t>
      </w:r>
      <w:r w:rsidRPr="00744B02">
        <w:rPr>
          <w:bCs/>
          <w:color w:val="000000"/>
          <w:szCs w:val="28"/>
        </w:rPr>
        <w:t xml:space="preserve"> документов</w:t>
      </w:r>
      <w:r>
        <w:rPr>
          <w:bCs/>
          <w:color w:val="000000"/>
          <w:szCs w:val="28"/>
        </w:rPr>
        <w:t xml:space="preserve"> </w:t>
      </w:r>
      <w:r w:rsidRPr="00744B02">
        <w:rPr>
          <w:bCs/>
          <w:color w:val="000000"/>
          <w:szCs w:val="28"/>
        </w:rPr>
        <w:t xml:space="preserve">(приложение № 1) </w:t>
      </w:r>
      <w:r>
        <w:rPr>
          <w:bCs/>
          <w:color w:val="000000"/>
          <w:szCs w:val="28"/>
        </w:rPr>
        <w:t xml:space="preserve"> </w:t>
      </w:r>
      <w:r w:rsidRPr="00744B02">
        <w:rPr>
          <w:bCs/>
          <w:szCs w:val="28"/>
        </w:rPr>
        <w:t>.</w:t>
      </w:r>
    </w:p>
    <w:p w:rsidR="00262FAA" w:rsidRPr="00744B02" w:rsidRDefault="00262FAA" w:rsidP="00BF6AC5">
      <w:pPr>
        <w:autoSpaceDE w:val="0"/>
        <w:autoSpaceDN w:val="0"/>
        <w:adjustRightInd w:val="0"/>
        <w:spacing w:line="360" w:lineRule="auto"/>
        <w:ind w:firstLine="709"/>
        <w:jc w:val="both"/>
        <w:rPr>
          <w:szCs w:val="28"/>
        </w:rPr>
      </w:pPr>
      <w:r>
        <w:rPr>
          <w:szCs w:val="28"/>
        </w:rPr>
        <w:t>2.2</w:t>
      </w:r>
      <w:r w:rsidRPr="00744B02">
        <w:rPr>
          <w:szCs w:val="28"/>
        </w:rPr>
        <w:t>.</w:t>
      </w:r>
      <w:r w:rsidRPr="00744B02">
        <w:rPr>
          <w:szCs w:val="28"/>
        </w:rPr>
        <w:tab/>
      </w:r>
      <w:r>
        <w:rPr>
          <w:szCs w:val="28"/>
        </w:rPr>
        <w:t xml:space="preserve">При вскрытии конвертов, </w:t>
      </w:r>
      <w:r w:rsidRPr="00744B02">
        <w:rPr>
          <w:szCs w:val="28"/>
        </w:rPr>
        <w:t xml:space="preserve"> проверяется правильность адресования, комплектность и целостность документов, наличие приложений, сверяется соответствие их номеров учетным номерам, указанным на конвертах. Неправильно адресованные и ошибочно вложенные документы не регистрируются, пересылаются по назначению или возвращаются отправителю.</w:t>
      </w:r>
    </w:p>
    <w:p w:rsidR="00262FAA" w:rsidRPr="00744B02" w:rsidRDefault="00262FAA" w:rsidP="00BF6AC5">
      <w:pPr>
        <w:autoSpaceDE w:val="0"/>
        <w:autoSpaceDN w:val="0"/>
        <w:adjustRightInd w:val="0"/>
        <w:spacing w:line="360" w:lineRule="auto"/>
        <w:ind w:firstLine="709"/>
        <w:jc w:val="both"/>
        <w:rPr>
          <w:szCs w:val="28"/>
        </w:rPr>
      </w:pPr>
      <w:r>
        <w:rPr>
          <w:szCs w:val="28"/>
        </w:rPr>
        <w:t>2.3</w:t>
      </w:r>
      <w:r w:rsidRPr="00744B02">
        <w:rPr>
          <w:szCs w:val="28"/>
        </w:rPr>
        <w:t>.</w:t>
      </w:r>
      <w:r w:rsidRPr="00744B02">
        <w:rPr>
          <w:szCs w:val="28"/>
        </w:rPr>
        <w:tab/>
        <w:t>Если при вскрытии конверта обнаружено отсутствие документов или их отдельных листов, приложений, повреждение документов или несоответствие номеров документов номерам, указанным на конверте, председателем или секретарем участковой комиссии составляется акт установленной формы в двух экземпл</w:t>
      </w:r>
      <w:r>
        <w:rPr>
          <w:szCs w:val="28"/>
        </w:rPr>
        <w:t>ярах (приложение № 4</w:t>
      </w:r>
      <w:r w:rsidRPr="00744B02">
        <w:rPr>
          <w:szCs w:val="28"/>
        </w:rPr>
        <w:t>). Один экземпляр акта посылается отправителю, другой приобщается к принятым документам.</w:t>
      </w:r>
    </w:p>
    <w:p w:rsidR="00262FAA" w:rsidRPr="00744B02" w:rsidRDefault="00262FAA" w:rsidP="00BF6AC5">
      <w:pPr>
        <w:autoSpaceDE w:val="0"/>
        <w:autoSpaceDN w:val="0"/>
        <w:adjustRightInd w:val="0"/>
        <w:spacing w:line="360" w:lineRule="auto"/>
        <w:ind w:firstLine="709"/>
        <w:jc w:val="both"/>
        <w:rPr>
          <w:szCs w:val="28"/>
        </w:rPr>
      </w:pPr>
      <w:r w:rsidRPr="00744B02">
        <w:rPr>
          <w:szCs w:val="28"/>
        </w:rPr>
        <w:t>На оборотной стороне последнего листа поврежденного документа в правом нижнем углу делается отметка «Документ получен в поврежденном виде».</w:t>
      </w:r>
    </w:p>
    <w:p w:rsidR="00262FAA" w:rsidRPr="00744B02" w:rsidRDefault="00262FAA" w:rsidP="00BF6AC5">
      <w:pPr>
        <w:autoSpaceDE w:val="0"/>
        <w:autoSpaceDN w:val="0"/>
        <w:adjustRightInd w:val="0"/>
        <w:spacing w:line="360" w:lineRule="auto"/>
        <w:ind w:firstLine="709"/>
        <w:jc w:val="both"/>
        <w:rPr>
          <w:bCs/>
          <w:szCs w:val="28"/>
        </w:rPr>
      </w:pPr>
      <w:r>
        <w:rPr>
          <w:szCs w:val="28"/>
        </w:rPr>
        <w:t>2.4</w:t>
      </w:r>
      <w:r w:rsidRPr="00744B02">
        <w:rPr>
          <w:szCs w:val="28"/>
        </w:rPr>
        <w:t>.</w:t>
      </w:r>
      <w:r w:rsidRPr="00744B02">
        <w:rPr>
          <w:szCs w:val="28"/>
        </w:rPr>
        <w:tab/>
        <w:t xml:space="preserve">Конверты от поступивших документов не уничтожаются в случае, если только по ним можно установить адрес отправителя, дату отправки и получения документов, </w:t>
      </w:r>
      <w:r w:rsidRPr="00744B02">
        <w:rPr>
          <w:bCs/>
          <w:szCs w:val="28"/>
        </w:rPr>
        <w:t>если они содержат документы, которые поступили из-за пределов территории Российской Федерации, из судов, следственных органов</w:t>
      </w:r>
      <w:r>
        <w:rPr>
          <w:bCs/>
          <w:szCs w:val="28"/>
        </w:rPr>
        <w:t>,</w:t>
      </w:r>
      <w:r w:rsidRPr="00744B02">
        <w:rPr>
          <w:bCs/>
          <w:szCs w:val="28"/>
        </w:rPr>
        <w:t xml:space="preserve"> либо договоры, претензии, исковые заявления.</w:t>
      </w:r>
    </w:p>
    <w:p w:rsidR="00262FAA" w:rsidRPr="00744B02" w:rsidRDefault="00262FAA" w:rsidP="00BF6AC5">
      <w:pPr>
        <w:autoSpaceDE w:val="0"/>
        <w:autoSpaceDN w:val="0"/>
        <w:adjustRightInd w:val="0"/>
        <w:spacing w:line="360" w:lineRule="auto"/>
        <w:ind w:firstLine="709"/>
        <w:jc w:val="both"/>
        <w:rPr>
          <w:szCs w:val="28"/>
        </w:rPr>
      </w:pPr>
      <w:r>
        <w:rPr>
          <w:szCs w:val="28"/>
        </w:rPr>
        <w:t>2.5</w:t>
      </w:r>
      <w:r w:rsidRPr="00744B02">
        <w:rPr>
          <w:szCs w:val="28"/>
        </w:rPr>
        <w:t>.</w:t>
      </w:r>
      <w:r w:rsidRPr="00744B02">
        <w:rPr>
          <w:szCs w:val="28"/>
        </w:rPr>
        <w:tab/>
        <w:t>При регистрации поступившего д</w:t>
      </w:r>
      <w:r>
        <w:rPr>
          <w:szCs w:val="28"/>
        </w:rPr>
        <w:t>окумента в журнале</w:t>
      </w:r>
      <w:r w:rsidRPr="00744B02">
        <w:rPr>
          <w:szCs w:val="28"/>
        </w:rPr>
        <w:t xml:space="preserve"> </w:t>
      </w:r>
      <w:r>
        <w:rPr>
          <w:szCs w:val="28"/>
        </w:rPr>
        <w:t xml:space="preserve">регистрации входящих документов </w:t>
      </w:r>
      <w:r w:rsidRPr="00744B02">
        <w:rPr>
          <w:szCs w:val="28"/>
        </w:rPr>
        <w:t>обяза</w:t>
      </w:r>
      <w:r>
        <w:rPr>
          <w:szCs w:val="28"/>
        </w:rPr>
        <w:t>тельно проставляются</w:t>
      </w:r>
      <w:r w:rsidRPr="00744B02">
        <w:rPr>
          <w:szCs w:val="28"/>
        </w:rPr>
        <w:t xml:space="preserve"> следующие реквизиты: вид документа, его исходящий номер и дата, данные о корреспонденте (адресанте) (фамилия, имя, отчество физического лица или название организации, местонахождение отправителя), а также краткое содержание документа, количество листов основного документа и листов приложения, количество экземпляров.</w:t>
      </w:r>
    </w:p>
    <w:p w:rsidR="00262FAA" w:rsidRDefault="00262FAA" w:rsidP="00BF6AC5">
      <w:pPr>
        <w:autoSpaceDE w:val="0"/>
        <w:autoSpaceDN w:val="0"/>
        <w:adjustRightInd w:val="0"/>
        <w:spacing w:line="360" w:lineRule="auto"/>
        <w:ind w:firstLine="709"/>
        <w:jc w:val="both"/>
        <w:rPr>
          <w:color w:val="000000"/>
        </w:rPr>
      </w:pPr>
      <w:r w:rsidRPr="00744B02">
        <w:rPr>
          <w:color w:val="000000"/>
        </w:rPr>
        <w:t>Входящий номер и дата проставляются,</w:t>
      </w:r>
      <w:r w:rsidRPr="00744B02">
        <w:rPr>
          <w:b/>
          <w:color w:val="000000"/>
        </w:rPr>
        <w:t xml:space="preserve"> </w:t>
      </w:r>
      <w:r w:rsidRPr="00744B02">
        <w:rPr>
          <w:color w:val="000000"/>
        </w:rPr>
        <w:t>как правило, в правом нижнем углу лицевой стороны первого листа зарегистрированного документа.</w:t>
      </w:r>
      <w:r>
        <w:rPr>
          <w:color w:val="000000"/>
        </w:rPr>
        <w:t xml:space="preserve"> При регистрации входящих документов может быть использован регистрационный штамп.</w:t>
      </w:r>
    </w:p>
    <w:p w:rsidR="00262FAA" w:rsidRPr="00744B02" w:rsidRDefault="00262FAA" w:rsidP="00D93678">
      <w:pPr>
        <w:autoSpaceDE w:val="0"/>
        <w:autoSpaceDN w:val="0"/>
        <w:adjustRightInd w:val="0"/>
        <w:spacing w:line="360" w:lineRule="auto"/>
        <w:ind w:firstLine="709"/>
        <w:jc w:val="both"/>
        <w:rPr>
          <w:color w:val="000000"/>
        </w:rPr>
      </w:pPr>
      <w:r w:rsidRPr="00744B02">
        <w:rPr>
          <w:color w:val="000000"/>
        </w:rPr>
        <w:t xml:space="preserve"> На приложении проставляется входящий номер документа, к которому оно относится.</w:t>
      </w:r>
    </w:p>
    <w:p w:rsidR="00262FAA" w:rsidRPr="00744B02" w:rsidRDefault="00262FAA" w:rsidP="00BF6AC5">
      <w:pPr>
        <w:autoSpaceDE w:val="0"/>
        <w:autoSpaceDN w:val="0"/>
        <w:adjustRightInd w:val="0"/>
        <w:spacing w:line="360" w:lineRule="auto"/>
        <w:ind w:firstLine="709"/>
        <w:jc w:val="both"/>
        <w:rPr>
          <w:color w:val="000000"/>
        </w:rPr>
      </w:pPr>
      <w:r w:rsidRPr="00744B02">
        <w:rPr>
          <w:color w:val="000000"/>
        </w:rPr>
        <w:t>При регистрации документа, являющегося ответом на исходящий документ или присланного в дополнение к ранее направленному документу, в регистрационной форме делается соответствующая ссылка.</w:t>
      </w:r>
    </w:p>
    <w:p w:rsidR="00262FAA" w:rsidRDefault="00262FAA" w:rsidP="00BF6AC5">
      <w:pPr>
        <w:autoSpaceDE w:val="0"/>
        <w:autoSpaceDN w:val="0"/>
        <w:adjustRightInd w:val="0"/>
        <w:spacing w:line="360" w:lineRule="auto"/>
        <w:ind w:firstLine="709"/>
        <w:jc w:val="both"/>
      </w:pPr>
      <w:r w:rsidRPr="00744B02">
        <w:t>К повторным документам прикладывается информация о ранее поступивших документах и результатах их исполнения.</w:t>
      </w:r>
    </w:p>
    <w:p w:rsidR="00262FAA" w:rsidRPr="00744B02" w:rsidRDefault="00262FAA" w:rsidP="00BF6AC5">
      <w:pPr>
        <w:autoSpaceDE w:val="0"/>
        <w:autoSpaceDN w:val="0"/>
        <w:adjustRightInd w:val="0"/>
        <w:spacing w:line="360" w:lineRule="auto"/>
        <w:ind w:firstLine="709"/>
        <w:jc w:val="both"/>
      </w:pPr>
      <w:r>
        <w:t>Нумерация входящих документов осуществляется в пределах календарного года.</w:t>
      </w:r>
    </w:p>
    <w:p w:rsidR="00262FAA" w:rsidRPr="00744B02" w:rsidRDefault="00262FAA" w:rsidP="00BF6AC5">
      <w:pPr>
        <w:autoSpaceDE w:val="0"/>
        <w:autoSpaceDN w:val="0"/>
        <w:adjustRightInd w:val="0"/>
        <w:spacing w:line="360" w:lineRule="auto"/>
        <w:ind w:firstLine="709"/>
        <w:jc w:val="both"/>
      </w:pPr>
      <w:r>
        <w:t>2.6</w:t>
      </w:r>
      <w:r w:rsidRPr="00744B02">
        <w:t>.</w:t>
      </w:r>
      <w:r w:rsidRPr="00744B02">
        <w:tab/>
        <w:t xml:space="preserve">Зарегистрированные документы рассматриваются председателем </w:t>
      </w:r>
      <w:r w:rsidRPr="00744B02">
        <w:rPr>
          <w:bCs/>
          <w:color w:val="000000"/>
        </w:rPr>
        <w:t>участковой</w:t>
      </w:r>
      <w:r w:rsidRPr="00744B02">
        <w:t xml:space="preserve"> комисс</w:t>
      </w:r>
      <w:r>
        <w:t>ии, в ходе исполнения документа производится запись по его исполнению в журнале регистрации</w:t>
      </w:r>
      <w:r w:rsidRPr="00744B02">
        <w:t>.</w:t>
      </w:r>
    </w:p>
    <w:p w:rsidR="00262FAA" w:rsidRPr="00744B02" w:rsidRDefault="00262FAA" w:rsidP="00BF6AC5">
      <w:pPr>
        <w:tabs>
          <w:tab w:val="left" w:pos="567"/>
        </w:tabs>
        <w:spacing w:line="360" w:lineRule="auto"/>
        <w:ind w:firstLine="709"/>
        <w:jc w:val="both"/>
        <w:rPr>
          <w:bCs/>
        </w:rPr>
      </w:pPr>
      <w:r>
        <w:rPr>
          <w:bCs/>
        </w:rPr>
        <w:t>2.7</w:t>
      </w:r>
      <w:r w:rsidRPr="00744B02">
        <w:rPr>
          <w:bCs/>
        </w:rPr>
        <w:t xml:space="preserve">. Исполненные документы списываются в дело председателем </w:t>
      </w:r>
      <w:r w:rsidRPr="00744B02">
        <w:rPr>
          <w:color w:val="000000"/>
          <w:kern w:val="28"/>
        </w:rPr>
        <w:t>участковой</w:t>
      </w:r>
      <w:r w:rsidRPr="00744B02">
        <w:rPr>
          <w:bCs/>
        </w:rPr>
        <w:t xml:space="preserve"> комиссии и помещаются в дело в соответствии с номенклатурой дел </w:t>
      </w:r>
      <w:r w:rsidRPr="00744B02">
        <w:rPr>
          <w:color w:val="000000"/>
          <w:kern w:val="28"/>
        </w:rPr>
        <w:t>участковой</w:t>
      </w:r>
      <w:r>
        <w:rPr>
          <w:bCs/>
        </w:rPr>
        <w:t xml:space="preserve"> комиссии</w:t>
      </w:r>
      <w:r w:rsidRPr="00744B02">
        <w:rPr>
          <w:bCs/>
        </w:rPr>
        <w:t xml:space="preserve">. </w:t>
      </w:r>
    </w:p>
    <w:p w:rsidR="00262FAA" w:rsidRPr="00744B02" w:rsidRDefault="00262FAA" w:rsidP="00BF6AC5">
      <w:pPr>
        <w:tabs>
          <w:tab w:val="left" w:pos="567"/>
        </w:tabs>
        <w:spacing w:line="360" w:lineRule="auto"/>
        <w:ind w:firstLine="709"/>
        <w:jc w:val="both"/>
        <w:rPr>
          <w:bCs/>
        </w:rPr>
      </w:pPr>
      <w:r>
        <w:rPr>
          <w:bCs/>
        </w:rPr>
        <w:t>2.8</w:t>
      </w:r>
      <w:r w:rsidRPr="00744B02">
        <w:rPr>
          <w:bCs/>
        </w:rPr>
        <w:t>. Обращения граждан регистрируются в отдельном журнале (реестре)</w:t>
      </w:r>
      <w:r>
        <w:rPr>
          <w:bCs/>
        </w:rPr>
        <w:t xml:space="preserve"> (приложение №2)</w:t>
      </w:r>
      <w:r w:rsidRPr="00744B02">
        <w:rPr>
          <w:bCs/>
        </w:rPr>
        <w:t>.</w:t>
      </w:r>
    </w:p>
    <w:p w:rsidR="00262FAA" w:rsidRPr="00744B02" w:rsidRDefault="00262FAA" w:rsidP="00BF6AC5">
      <w:pPr>
        <w:tabs>
          <w:tab w:val="left" w:pos="567"/>
        </w:tabs>
        <w:spacing w:before="360" w:after="360" w:line="360" w:lineRule="auto"/>
        <w:ind w:firstLine="709"/>
        <w:jc w:val="both"/>
        <w:rPr>
          <w:b/>
          <w:bCs/>
          <w:kern w:val="28"/>
        </w:rPr>
      </w:pPr>
      <w:r>
        <w:rPr>
          <w:b/>
          <w:bCs/>
        </w:rPr>
        <w:br w:type="page"/>
      </w:r>
      <w:r w:rsidRPr="00744B02">
        <w:rPr>
          <w:b/>
          <w:bCs/>
        </w:rPr>
        <w:t>3.</w:t>
      </w:r>
      <w:r w:rsidRPr="00744B02">
        <w:rPr>
          <w:bCs/>
        </w:rPr>
        <w:t xml:space="preserve"> </w:t>
      </w:r>
      <w:r w:rsidRPr="00744B02">
        <w:rPr>
          <w:b/>
          <w:bCs/>
          <w:kern w:val="28"/>
        </w:rPr>
        <w:t>Основные требования к подготовке и оформлению документов</w:t>
      </w:r>
    </w:p>
    <w:p w:rsidR="00262FAA" w:rsidRPr="00744B02" w:rsidRDefault="00262FAA" w:rsidP="00BF6AC5">
      <w:pPr>
        <w:numPr>
          <w:ilvl w:val="1"/>
          <w:numId w:val="15"/>
        </w:numPr>
        <w:tabs>
          <w:tab w:val="clear" w:pos="1287"/>
          <w:tab w:val="num" w:pos="1440"/>
        </w:tabs>
        <w:autoSpaceDE w:val="0"/>
        <w:autoSpaceDN w:val="0"/>
        <w:adjustRightInd w:val="0"/>
        <w:spacing w:line="360" w:lineRule="auto"/>
        <w:jc w:val="both"/>
        <w:rPr>
          <w:color w:val="000000"/>
        </w:rPr>
      </w:pPr>
      <w:r w:rsidRPr="00744B02">
        <w:rPr>
          <w:color w:val="000000"/>
        </w:rPr>
        <w:t>Документы оформляются на бланках установленной формы, изготовленных компь</w:t>
      </w:r>
      <w:r>
        <w:rPr>
          <w:color w:val="000000"/>
        </w:rPr>
        <w:t>ютерным способом (приложение № 5</w:t>
      </w:r>
      <w:r w:rsidRPr="00744B02">
        <w:rPr>
          <w:color w:val="000000"/>
        </w:rPr>
        <w:t>).</w:t>
      </w:r>
    </w:p>
    <w:p w:rsidR="00262FAA" w:rsidRPr="00744B02" w:rsidRDefault="00262FAA" w:rsidP="00BF6AC5">
      <w:pPr>
        <w:autoSpaceDE w:val="0"/>
        <w:autoSpaceDN w:val="0"/>
        <w:adjustRightInd w:val="0"/>
        <w:spacing w:line="360" w:lineRule="auto"/>
        <w:ind w:firstLine="709"/>
        <w:jc w:val="both"/>
        <w:rPr>
          <w:color w:val="000000"/>
        </w:rPr>
      </w:pPr>
      <w:r w:rsidRPr="00744B02">
        <w:rPr>
          <w:color w:val="000000"/>
        </w:rPr>
        <w:t xml:space="preserve">В </w:t>
      </w:r>
      <w:r w:rsidRPr="00744B02">
        <w:rPr>
          <w:bCs/>
          <w:color w:val="000000"/>
        </w:rPr>
        <w:t xml:space="preserve">участковой </w:t>
      </w:r>
      <w:r w:rsidRPr="00744B02">
        <w:rPr>
          <w:color w:val="000000"/>
        </w:rPr>
        <w:t>комиссии могут быть установлены следующие виды бланков:</w:t>
      </w:r>
    </w:p>
    <w:p w:rsidR="00262FAA" w:rsidRPr="00744B02" w:rsidRDefault="00262FAA" w:rsidP="00BF6AC5">
      <w:pPr>
        <w:autoSpaceDE w:val="0"/>
        <w:autoSpaceDN w:val="0"/>
        <w:adjustRightInd w:val="0"/>
        <w:spacing w:line="360" w:lineRule="auto"/>
        <w:ind w:firstLine="709"/>
        <w:jc w:val="both"/>
        <w:rPr>
          <w:color w:val="000000"/>
        </w:rPr>
      </w:pPr>
      <w:r w:rsidRPr="00744B02">
        <w:rPr>
          <w:color w:val="000000"/>
        </w:rPr>
        <w:t xml:space="preserve">бланк протокола заседания </w:t>
      </w:r>
      <w:r w:rsidRPr="00744B02">
        <w:rPr>
          <w:bCs/>
          <w:color w:val="000000"/>
        </w:rPr>
        <w:t xml:space="preserve">участковой </w:t>
      </w:r>
      <w:r w:rsidRPr="00744B02">
        <w:rPr>
          <w:color w:val="000000"/>
        </w:rPr>
        <w:t>комиссии;</w:t>
      </w:r>
    </w:p>
    <w:p w:rsidR="00262FAA" w:rsidRPr="00744B02" w:rsidRDefault="00262FAA" w:rsidP="00BF6AC5">
      <w:pPr>
        <w:autoSpaceDE w:val="0"/>
        <w:autoSpaceDN w:val="0"/>
        <w:adjustRightInd w:val="0"/>
        <w:spacing w:line="360" w:lineRule="auto"/>
        <w:ind w:firstLine="709"/>
        <w:jc w:val="both"/>
        <w:rPr>
          <w:color w:val="000000"/>
        </w:rPr>
      </w:pPr>
      <w:r w:rsidRPr="00744B02">
        <w:rPr>
          <w:color w:val="000000"/>
        </w:rPr>
        <w:t xml:space="preserve">бланк решения </w:t>
      </w:r>
      <w:r w:rsidRPr="00744B02">
        <w:rPr>
          <w:bCs/>
          <w:color w:val="000000"/>
        </w:rPr>
        <w:t>участковой</w:t>
      </w:r>
      <w:r w:rsidRPr="00744B02">
        <w:rPr>
          <w:color w:val="000000"/>
        </w:rPr>
        <w:t xml:space="preserve"> комиссии;</w:t>
      </w:r>
    </w:p>
    <w:p w:rsidR="00262FAA" w:rsidRPr="00744B02" w:rsidRDefault="00262FAA" w:rsidP="00BF6AC5">
      <w:pPr>
        <w:autoSpaceDE w:val="0"/>
        <w:autoSpaceDN w:val="0"/>
        <w:adjustRightInd w:val="0"/>
        <w:spacing w:line="360" w:lineRule="auto"/>
        <w:ind w:firstLine="709"/>
        <w:jc w:val="both"/>
        <w:rPr>
          <w:color w:val="000000"/>
        </w:rPr>
      </w:pPr>
      <w:r w:rsidRPr="00744B02">
        <w:rPr>
          <w:color w:val="000000"/>
        </w:rPr>
        <w:t xml:space="preserve">бланк письма </w:t>
      </w:r>
      <w:r w:rsidRPr="00744B02">
        <w:rPr>
          <w:bCs/>
          <w:color w:val="000000"/>
        </w:rPr>
        <w:t>участковой</w:t>
      </w:r>
      <w:r w:rsidRPr="00744B02">
        <w:rPr>
          <w:color w:val="000000"/>
        </w:rPr>
        <w:t xml:space="preserve"> комиссии;</w:t>
      </w:r>
    </w:p>
    <w:p w:rsidR="00262FAA" w:rsidRPr="00744B02" w:rsidRDefault="00262FAA" w:rsidP="00BF6AC5">
      <w:pPr>
        <w:autoSpaceDE w:val="0"/>
        <w:autoSpaceDN w:val="0"/>
        <w:adjustRightInd w:val="0"/>
        <w:spacing w:line="360" w:lineRule="auto"/>
        <w:ind w:firstLine="709"/>
        <w:jc w:val="both"/>
        <w:rPr>
          <w:bCs/>
        </w:rPr>
      </w:pPr>
      <w:r w:rsidRPr="00744B02">
        <w:rPr>
          <w:bCs/>
          <w:color w:val="000000"/>
          <w:kern w:val="28"/>
        </w:rPr>
        <w:t>3.2.</w:t>
      </w:r>
      <w:r w:rsidRPr="00744B02">
        <w:rPr>
          <w:bCs/>
          <w:color w:val="000000"/>
          <w:kern w:val="28"/>
        </w:rPr>
        <w:tab/>
      </w:r>
      <w:r w:rsidRPr="00744B02">
        <w:rPr>
          <w:bCs/>
        </w:rPr>
        <w:t>Документы оформляются в соответствии с Требованиями к документам, изготовляемым с помощью печатающих устройств, и к файлам текс</w:t>
      </w:r>
      <w:r>
        <w:rPr>
          <w:bCs/>
        </w:rPr>
        <w:t>товых документов (приложение № 6</w:t>
      </w:r>
      <w:r w:rsidRPr="00744B02">
        <w:rPr>
          <w:bCs/>
        </w:rPr>
        <w:t>).</w:t>
      </w:r>
    </w:p>
    <w:p w:rsidR="00262FAA" w:rsidRPr="00744B02" w:rsidRDefault="00262FAA" w:rsidP="00BF6AC5">
      <w:pPr>
        <w:tabs>
          <w:tab w:val="num" w:pos="1440"/>
        </w:tabs>
        <w:autoSpaceDE w:val="0"/>
        <w:autoSpaceDN w:val="0"/>
        <w:adjustRightInd w:val="0"/>
        <w:spacing w:line="360" w:lineRule="auto"/>
        <w:ind w:firstLine="709"/>
        <w:jc w:val="both"/>
        <w:rPr>
          <w:color w:val="000000"/>
        </w:rPr>
      </w:pPr>
      <w:r w:rsidRPr="00744B02">
        <w:rPr>
          <w:color w:val="000000"/>
        </w:rPr>
        <w:t>3.3.</w:t>
      </w:r>
      <w:r w:rsidRPr="00744B02">
        <w:rPr>
          <w:color w:val="000000"/>
        </w:rPr>
        <w:tab/>
        <w:t xml:space="preserve">При подготовке и оформлении документов члены </w:t>
      </w:r>
      <w:r w:rsidRPr="00744B02">
        <w:rPr>
          <w:color w:val="000000"/>
          <w:szCs w:val="28"/>
        </w:rPr>
        <w:t>участковой</w:t>
      </w:r>
      <w:r w:rsidRPr="00744B02">
        <w:rPr>
          <w:color w:val="000000"/>
        </w:rPr>
        <w:t xml:space="preserve"> комиссии</w:t>
      </w:r>
      <w:r w:rsidRPr="00744B02">
        <w:rPr>
          <w:bCs/>
          <w:color w:val="000000"/>
        </w:rPr>
        <w:t xml:space="preserve">, </w:t>
      </w:r>
      <w:r w:rsidRPr="00744B02">
        <w:rPr>
          <w:color w:val="000000"/>
        </w:rPr>
        <w:t xml:space="preserve">а </w:t>
      </w:r>
      <w:r w:rsidRPr="00744B02">
        <w:rPr>
          <w:bCs/>
          <w:color w:val="000000"/>
        </w:rPr>
        <w:t xml:space="preserve">также лица, привлекаемые по гражданско-правовым договорам, </w:t>
      </w:r>
      <w:r w:rsidRPr="00744B02">
        <w:rPr>
          <w:color w:val="000000"/>
        </w:rPr>
        <w:t>должны соблюдать правила оформления реквизитов документов, изложенные ниже.</w:t>
      </w:r>
    </w:p>
    <w:p w:rsidR="00262FAA" w:rsidRPr="00744B02" w:rsidRDefault="00262FAA" w:rsidP="00BF6AC5">
      <w:pPr>
        <w:tabs>
          <w:tab w:val="left" w:pos="1680"/>
        </w:tabs>
        <w:autoSpaceDE w:val="0"/>
        <w:autoSpaceDN w:val="0"/>
        <w:adjustRightInd w:val="0"/>
        <w:spacing w:line="360" w:lineRule="auto"/>
        <w:ind w:firstLine="709"/>
        <w:jc w:val="both"/>
        <w:rPr>
          <w:color w:val="000000"/>
        </w:rPr>
      </w:pPr>
      <w:r w:rsidRPr="00744B02">
        <w:t>3.3.1.</w:t>
      </w:r>
      <w:r w:rsidRPr="00744B02">
        <w:tab/>
        <w:t>Дата</w:t>
      </w:r>
      <w:r w:rsidRPr="00744B02">
        <w:rPr>
          <w:color w:val="000000"/>
        </w:rPr>
        <w:t xml:space="preserve"> документа.</w:t>
      </w:r>
    </w:p>
    <w:p w:rsidR="00262FAA" w:rsidRPr="00744B02" w:rsidRDefault="00262FAA" w:rsidP="00BF6AC5">
      <w:pPr>
        <w:autoSpaceDE w:val="0"/>
        <w:autoSpaceDN w:val="0"/>
        <w:adjustRightInd w:val="0"/>
        <w:spacing w:line="360" w:lineRule="auto"/>
        <w:ind w:firstLine="709"/>
        <w:jc w:val="both"/>
        <w:rPr>
          <w:color w:val="000000"/>
        </w:rPr>
      </w:pPr>
      <w:r w:rsidRPr="00744B02">
        <w:rPr>
          <w:color w:val="000000"/>
        </w:rPr>
        <w:t xml:space="preserve">Датой документа является дата его подписания, утверждения. Датой протокола является дата заседания, а акта – дата события. </w:t>
      </w:r>
    </w:p>
    <w:p w:rsidR="00262FAA" w:rsidRPr="00744B02" w:rsidRDefault="00262FAA" w:rsidP="00BF6AC5">
      <w:pPr>
        <w:autoSpaceDE w:val="0"/>
        <w:autoSpaceDN w:val="0"/>
        <w:adjustRightInd w:val="0"/>
        <w:spacing w:line="360" w:lineRule="auto"/>
        <w:ind w:firstLine="709"/>
        <w:jc w:val="both"/>
        <w:rPr>
          <w:color w:val="000000"/>
        </w:rPr>
      </w:pPr>
      <w:r w:rsidRPr="00744B02">
        <w:rPr>
          <w:color w:val="000000"/>
        </w:rPr>
        <w:t>Дату документа оформляют арабскими цифрами в последовательности: день месяца, месяц, год. День месяца и месяц оформляются двумя парами арабских цифр, разделенными точкой, год – четырьмя арабскими цифрами, например:</w:t>
      </w:r>
    </w:p>
    <w:p w:rsidR="00262FAA" w:rsidRPr="00744B02" w:rsidRDefault="00262FAA" w:rsidP="00BF6AC5">
      <w:pPr>
        <w:autoSpaceDE w:val="0"/>
        <w:autoSpaceDN w:val="0"/>
        <w:adjustRightInd w:val="0"/>
        <w:spacing w:line="360" w:lineRule="auto"/>
        <w:rPr>
          <w:color w:val="000000"/>
        </w:rPr>
      </w:pPr>
      <w:r w:rsidRPr="00744B02">
        <w:rPr>
          <w:color w:val="000000"/>
        </w:rPr>
        <w:t>17.01.2011</w:t>
      </w:r>
    </w:p>
    <w:p w:rsidR="00262FAA" w:rsidRPr="00744B02" w:rsidRDefault="00262FAA" w:rsidP="00BF6AC5">
      <w:pPr>
        <w:autoSpaceDE w:val="0"/>
        <w:autoSpaceDN w:val="0"/>
        <w:adjustRightInd w:val="0"/>
        <w:spacing w:before="360" w:after="360" w:line="360" w:lineRule="auto"/>
        <w:ind w:firstLine="709"/>
        <w:jc w:val="both"/>
        <w:rPr>
          <w:color w:val="000000"/>
        </w:rPr>
      </w:pPr>
      <w:r w:rsidRPr="00744B02">
        <w:rPr>
          <w:color w:val="000000"/>
        </w:rPr>
        <w:t>Допускается словесно-цифровой способ оформления даты, например:</w:t>
      </w:r>
    </w:p>
    <w:p w:rsidR="00262FAA" w:rsidRDefault="00262FAA" w:rsidP="00BF6AC5">
      <w:pPr>
        <w:autoSpaceDE w:val="0"/>
        <w:autoSpaceDN w:val="0"/>
        <w:adjustRightInd w:val="0"/>
        <w:spacing w:line="360" w:lineRule="auto"/>
        <w:rPr>
          <w:color w:val="000000"/>
        </w:rPr>
      </w:pPr>
      <w:r w:rsidRPr="00744B02">
        <w:rPr>
          <w:color w:val="000000"/>
        </w:rPr>
        <w:t xml:space="preserve">17 января </w:t>
      </w:r>
      <w:smartTag w:uri="urn:schemas-microsoft-com:office:smarttags" w:element="metricconverter">
        <w:smartTagPr>
          <w:attr w:name="ProductID" w:val="2011 г"/>
        </w:smartTagPr>
        <w:r w:rsidRPr="00744B02">
          <w:rPr>
            <w:color w:val="000000"/>
          </w:rPr>
          <w:t>2011 г</w:t>
        </w:r>
      </w:smartTag>
      <w:r w:rsidRPr="00744B02">
        <w:rPr>
          <w:color w:val="000000"/>
        </w:rPr>
        <w:t>.</w:t>
      </w:r>
    </w:p>
    <w:p w:rsidR="00262FAA" w:rsidRPr="00744B02" w:rsidRDefault="00262FAA" w:rsidP="00D845A6">
      <w:pPr>
        <w:autoSpaceDE w:val="0"/>
        <w:autoSpaceDN w:val="0"/>
        <w:adjustRightInd w:val="0"/>
        <w:spacing w:line="360" w:lineRule="auto"/>
        <w:jc w:val="left"/>
        <w:rPr>
          <w:color w:val="000000"/>
        </w:rPr>
      </w:pPr>
      <w:r>
        <w:rPr>
          <w:color w:val="000000"/>
        </w:rPr>
        <w:tab/>
        <w:t>При оформлении протоколов и решений участковой комиссии, актов участковой комиссии используется только словесно-цифровой способ написания даты.</w:t>
      </w:r>
    </w:p>
    <w:p w:rsidR="00262FAA" w:rsidRPr="00744B02" w:rsidRDefault="00262FAA" w:rsidP="00BF6AC5">
      <w:pPr>
        <w:autoSpaceDE w:val="0"/>
        <w:autoSpaceDN w:val="0"/>
        <w:adjustRightInd w:val="0"/>
        <w:rPr>
          <w:color w:val="000000"/>
        </w:rPr>
      </w:pPr>
    </w:p>
    <w:p w:rsidR="00262FAA" w:rsidRPr="00744B02" w:rsidRDefault="00262FAA" w:rsidP="00BF6AC5">
      <w:pPr>
        <w:tabs>
          <w:tab w:val="left" w:pos="1620"/>
        </w:tabs>
        <w:autoSpaceDE w:val="0"/>
        <w:autoSpaceDN w:val="0"/>
        <w:adjustRightInd w:val="0"/>
        <w:spacing w:line="360" w:lineRule="auto"/>
        <w:ind w:firstLine="709"/>
        <w:jc w:val="both"/>
        <w:rPr>
          <w:bCs/>
          <w:color w:val="000000"/>
        </w:rPr>
      </w:pPr>
      <w:r w:rsidRPr="00744B02">
        <w:t>3.3.2.</w:t>
      </w:r>
      <w:r w:rsidRPr="00744B02">
        <w:tab/>
        <w:t>Регистрационный</w:t>
      </w:r>
      <w:r w:rsidRPr="00744B02">
        <w:rPr>
          <w:bCs/>
          <w:color w:val="000000"/>
        </w:rPr>
        <w:t xml:space="preserve"> номер документа.</w:t>
      </w:r>
    </w:p>
    <w:p w:rsidR="00262FAA" w:rsidRPr="00744B02" w:rsidRDefault="00262FAA" w:rsidP="00BF6AC5">
      <w:pPr>
        <w:autoSpaceDE w:val="0"/>
        <w:autoSpaceDN w:val="0"/>
        <w:adjustRightInd w:val="0"/>
        <w:spacing w:line="360" w:lineRule="auto"/>
        <w:ind w:firstLine="709"/>
        <w:jc w:val="both"/>
        <w:rPr>
          <w:bCs/>
          <w:color w:val="000000"/>
        </w:rPr>
      </w:pPr>
      <w:r w:rsidRPr="00744B02">
        <w:rPr>
          <w:bCs/>
          <w:color w:val="000000"/>
        </w:rPr>
        <w:t>Например, для входящих документов – это порядковый номер, для исходящих документов – индекс дела по номенклатуре и, через косую черту, порядковый номер документа.</w:t>
      </w:r>
    </w:p>
    <w:p w:rsidR="00262FAA" w:rsidRPr="00744B02" w:rsidRDefault="00262FAA" w:rsidP="00BF6AC5">
      <w:pPr>
        <w:tabs>
          <w:tab w:val="left" w:pos="1680"/>
        </w:tabs>
        <w:autoSpaceDE w:val="0"/>
        <w:autoSpaceDN w:val="0"/>
        <w:adjustRightInd w:val="0"/>
        <w:spacing w:line="360" w:lineRule="auto"/>
        <w:ind w:firstLine="709"/>
        <w:jc w:val="both"/>
      </w:pPr>
      <w:r w:rsidRPr="00744B02">
        <w:t>3.3.3.</w:t>
      </w:r>
      <w:r w:rsidRPr="00744B02">
        <w:tab/>
        <w:t xml:space="preserve">Ссылка на исходящий </w:t>
      </w:r>
      <w:r>
        <w:t xml:space="preserve">регистрационный </w:t>
      </w:r>
      <w:r w:rsidRPr="00744B02">
        <w:t>номер и дату документа.</w:t>
      </w:r>
    </w:p>
    <w:p w:rsidR="00262FAA" w:rsidRPr="00744B02" w:rsidRDefault="00262FAA" w:rsidP="00BF6AC5">
      <w:pPr>
        <w:autoSpaceDE w:val="0"/>
        <w:autoSpaceDN w:val="0"/>
        <w:adjustRightInd w:val="0"/>
        <w:spacing w:line="360" w:lineRule="auto"/>
        <w:ind w:firstLine="709"/>
        <w:jc w:val="both"/>
        <w:rPr>
          <w:color w:val="000000"/>
        </w:rPr>
      </w:pPr>
      <w:r w:rsidRPr="00744B02">
        <w:rPr>
          <w:bCs/>
          <w:color w:val="000000"/>
        </w:rPr>
        <w:t>Ссылка на исходящий регистрационный номер и дату документа</w:t>
      </w:r>
      <w:r w:rsidRPr="00744B02">
        <w:rPr>
          <w:color w:val="000000"/>
        </w:rPr>
        <w:t xml:space="preserve"> включается в состав реквизитов бланка письма. Ссылка на исходящий регистрационный номер и дату документа проставляется исполнителем при подготовке письма-ответа.</w:t>
      </w:r>
    </w:p>
    <w:p w:rsidR="00262FAA" w:rsidRPr="00744B02" w:rsidRDefault="00262FAA" w:rsidP="00BF6AC5">
      <w:pPr>
        <w:tabs>
          <w:tab w:val="left" w:pos="1680"/>
        </w:tabs>
        <w:autoSpaceDE w:val="0"/>
        <w:autoSpaceDN w:val="0"/>
        <w:adjustRightInd w:val="0"/>
        <w:spacing w:line="360" w:lineRule="auto"/>
        <w:ind w:firstLine="709"/>
        <w:jc w:val="both"/>
      </w:pPr>
      <w:r w:rsidRPr="00744B02">
        <w:t>3.3.4.</w:t>
      </w:r>
      <w:r w:rsidRPr="00744B02">
        <w:tab/>
        <w:t xml:space="preserve">Адресат. </w:t>
      </w:r>
    </w:p>
    <w:p w:rsidR="00262FAA" w:rsidRPr="00744B02" w:rsidRDefault="00262FAA" w:rsidP="00BF6AC5">
      <w:pPr>
        <w:autoSpaceDE w:val="0"/>
        <w:autoSpaceDN w:val="0"/>
        <w:adjustRightInd w:val="0"/>
        <w:spacing w:line="360" w:lineRule="auto"/>
        <w:ind w:firstLine="709"/>
        <w:jc w:val="both"/>
        <w:rPr>
          <w:color w:val="000000"/>
        </w:rPr>
      </w:pPr>
      <w:r w:rsidRPr="00744B02">
        <w:rPr>
          <w:color w:val="000000"/>
        </w:rPr>
        <w:t>Реквизит «Адресат» располагается в правом верхнем углу.</w:t>
      </w:r>
    </w:p>
    <w:p w:rsidR="00262FAA" w:rsidRPr="00744B02" w:rsidRDefault="00262FAA" w:rsidP="00BF6AC5">
      <w:pPr>
        <w:autoSpaceDE w:val="0"/>
        <w:autoSpaceDN w:val="0"/>
        <w:adjustRightInd w:val="0"/>
        <w:spacing w:line="360" w:lineRule="auto"/>
        <w:ind w:firstLine="709"/>
        <w:jc w:val="both"/>
        <w:rPr>
          <w:color w:val="000000"/>
        </w:rPr>
      </w:pPr>
      <w:r w:rsidRPr="00744B02">
        <w:rPr>
          <w:color w:val="000000"/>
        </w:rPr>
        <w:t>Документы адресуются вышестоящую избирательную комиссию, в организации, их структурные подразделения, должностным лицам или гражданам при ответе на их обращения. Наименование вышестоящей избирательной комиссии, организации и структурного подразделения указываются в именительном падеже, например:</w:t>
      </w:r>
    </w:p>
    <w:p w:rsidR="00262FAA" w:rsidRPr="00744B02" w:rsidRDefault="00262FAA" w:rsidP="00BF6AC5">
      <w:pPr>
        <w:autoSpaceDE w:val="0"/>
        <w:autoSpaceDN w:val="0"/>
        <w:adjustRightInd w:val="0"/>
        <w:spacing w:line="360" w:lineRule="auto"/>
        <w:jc w:val="both"/>
        <w:rPr>
          <w:color w:val="000000"/>
          <w:szCs w:val="28"/>
        </w:rPr>
      </w:pPr>
    </w:p>
    <w:p w:rsidR="00262FAA" w:rsidRPr="00744B02" w:rsidRDefault="00262FAA" w:rsidP="00BF6AC5">
      <w:pPr>
        <w:autoSpaceDE w:val="0"/>
        <w:autoSpaceDN w:val="0"/>
        <w:adjustRightInd w:val="0"/>
        <w:ind w:left="3598" w:firstLine="4"/>
        <w:rPr>
          <w:color w:val="000000"/>
          <w:szCs w:val="20"/>
        </w:rPr>
      </w:pPr>
      <w:r w:rsidRPr="00744B02">
        <w:rPr>
          <w:color w:val="000000"/>
          <w:szCs w:val="20"/>
        </w:rPr>
        <w:t>Территориальная изб</w:t>
      </w:r>
      <w:r>
        <w:rPr>
          <w:color w:val="000000"/>
          <w:szCs w:val="20"/>
        </w:rPr>
        <w:t>ирательная комиссия</w:t>
      </w:r>
      <w:r>
        <w:rPr>
          <w:color w:val="000000"/>
          <w:szCs w:val="20"/>
        </w:rPr>
        <w:br/>
      </w:r>
      <w:r>
        <w:rPr>
          <w:color w:val="000000"/>
          <w:szCs w:val="20"/>
        </w:rPr>
        <w:br/>
        <w:t>Московский район,  г. Тверь</w:t>
      </w:r>
    </w:p>
    <w:p w:rsidR="00262FAA" w:rsidRPr="00744B02" w:rsidRDefault="00262FAA" w:rsidP="00BF6AC5">
      <w:pPr>
        <w:autoSpaceDE w:val="0"/>
        <w:autoSpaceDN w:val="0"/>
        <w:adjustRightInd w:val="0"/>
        <w:spacing w:line="360" w:lineRule="auto"/>
        <w:jc w:val="both"/>
        <w:rPr>
          <w:color w:val="000000"/>
        </w:rPr>
      </w:pPr>
    </w:p>
    <w:p w:rsidR="00262FAA" w:rsidRPr="00744B02" w:rsidRDefault="00262FAA" w:rsidP="00BF6AC5">
      <w:pPr>
        <w:autoSpaceDE w:val="0"/>
        <w:autoSpaceDN w:val="0"/>
        <w:adjustRightInd w:val="0"/>
        <w:spacing w:line="360" w:lineRule="auto"/>
        <w:ind w:firstLine="709"/>
        <w:jc w:val="both"/>
        <w:rPr>
          <w:color w:val="000000"/>
        </w:rPr>
      </w:pPr>
      <w:r w:rsidRPr="00744B02">
        <w:rPr>
          <w:color w:val="000000"/>
        </w:rPr>
        <w:t>Если документ адресуется должностному лицу, наименование вышестоящей избирательной комиссии указывается в именительном падеже, а должность и фамилия – в дательном. При этом инициалы указываются перед фамилией, например:</w:t>
      </w:r>
    </w:p>
    <w:p w:rsidR="00262FAA" w:rsidRPr="00744B02" w:rsidRDefault="00262FAA" w:rsidP="00BF6AC5">
      <w:pPr>
        <w:autoSpaceDE w:val="0"/>
        <w:autoSpaceDN w:val="0"/>
        <w:adjustRightInd w:val="0"/>
        <w:spacing w:before="240"/>
        <w:ind w:left="4502" w:hanging="11"/>
        <w:rPr>
          <w:color w:val="000000"/>
        </w:rPr>
      </w:pPr>
      <w:r w:rsidRPr="00744B02">
        <w:rPr>
          <w:color w:val="000000"/>
        </w:rPr>
        <w:t>Территориальная избиратель</w:t>
      </w:r>
      <w:r>
        <w:rPr>
          <w:color w:val="000000"/>
        </w:rPr>
        <w:t>ная комиссия Московского района г. Твери</w:t>
      </w:r>
      <w:r w:rsidRPr="00744B02">
        <w:rPr>
          <w:color w:val="000000"/>
        </w:rPr>
        <w:t>,</w:t>
      </w:r>
    </w:p>
    <w:p w:rsidR="00262FAA" w:rsidRPr="00744B02" w:rsidRDefault="00262FAA" w:rsidP="00BF6AC5">
      <w:pPr>
        <w:autoSpaceDE w:val="0"/>
        <w:autoSpaceDN w:val="0"/>
        <w:adjustRightInd w:val="0"/>
        <w:ind w:left="4500"/>
        <w:rPr>
          <w:color w:val="000000"/>
          <w:szCs w:val="20"/>
        </w:rPr>
      </w:pPr>
      <w:r w:rsidRPr="00744B02">
        <w:rPr>
          <w:color w:val="000000"/>
          <w:szCs w:val="20"/>
        </w:rPr>
        <w:t>председателю ТИК</w:t>
      </w:r>
    </w:p>
    <w:p w:rsidR="00262FAA" w:rsidRPr="00744B02" w:rsidRDefault="00262FAA" w:rsidP="00BF6AC5">
      <w:pPr>
        <w:autoSpaceDE w:val="0"/>
        <w:autoSpaceDN w:val="0"/>
        <w:adjustRightInd w:val="0"/>
        <w:spacing w:before="240"/>
        <w:ind w:left="4502"/>
        <w:rPr>
          <w:color w:val="000000"/>
          <w:szCs w:val="20"/>
        </w:rPr>
      </w:pPr>
      <w:r>
        <w:rPr>
          <w:color w:val="000000"/>
          <w:szCs w:val="20"/>
        </w:rPr>
        <w:t>О.В. Бабкиной</w:t>
      </w:r>
    </w:p>
    <w:p w:rsidR="00262FAA" w:rsidRPr="00744B02" w:rsidRDefault="00262FAA" w:rsidP="00BF6AC5">
      <w:pPr>
        <w:autoSpaceDE w:val="0"/>
        <w:autoSpaceDN w:val="0"/>
        <w:adjustRightInd w:val="0"/>
        <w:ind w:left="3864"/>
        <w:rPr>
          <w:color w:val="000000"/>
          <w:szCs w:val="20"/>
        </w:rPr>
      </w:pPr>
    </w:p>
    <w:p w:rsidR="00262FAA" w:rsidRPr="00744B02" w:rsidRDefault="00262FAA" w:rsidP="00BF6AC5">
      <w:pPr>
        <w:autoSpaceDE w:val="0"/>
        <w:autoSpaceDN w:val="0"/>
        <w:adjustRightInd w:val="0"/>
        <w:spacing w:line="360" w:lineRule="auto"/>
        <w:ind w:firstLine="709"/>
        <w:jc w:val="both"/>
        <w:rPr>
          <w:color w:val="000000"/>
        </w:rPr>
      </w:pPr>
      <w:r w:rsidRPr="00744B02">
        <w:rPr>
          <w:color w:val="000000"/>
        </w:rPr>
        <w:t>Если документ адресуется организации, сначала указывается ее наименование, затем почтовый адрес, например:</w:t>
      </w:r>
    </w:p>
    <w:p w:rsidR="00262FAA" w:rsidRPr="00744B02" w:rsidRDefault="00262FAA" w:rsidP="00BF6AC5">
      <w:pPr>
        <w:autoSpaceDE w:val="0"/>
        <w:autoSpaceDN w:val="0"/>
        <w:adjustRightInd w:val="0"/>
        <w:spacing w:line="360" w:lineRule="auto"/>
        <w:rPr>
          <w:color w:val="000000"/>
          <w:szCs w:val="28"/>
        </w:rPr>
      </w:pPr>
    </w:p>
    <w:p w:rsidR="00262FAA" w:rsidRPr="00744B02" w:rsidRDefault="00262FAA" w:rsidP="00BF6AC5">
      <w:pPr>
        <w:autoSpaceDE w:val="0"/>
        <w:autoSpaceDN w:val="0"/>
        <w:adjustRightInd w:val="0"/>
        <w:ind w:left="4480"/>
        <w:rPr>
          <w:color w:val="000000"/>
          <w:szCs w:val="20"/>
        </w:rPr>
      </w:pPr>
      <w:r>
        <w:rPr>
          <w:color w:val="000000"/>
          <w:szCs w:val="20"/>
        </w:rPr>
        <w:t>Территориальная избирательная комиссия</w:t>
      </w:r>
    </w:p>
    <w:p w:rsidR="00262FAA" w:rsidRPr="00744B02" w:rsidRDefault="00262FAA" w:rsidP="00BF6AC5">
      <w:pPr>
        <w:autoSpaceDE w:val="0"/>
        <w:autoSpaceDN w:val="0"/>
        <w:adjustRightInd w:val="0"/>
        <w:ind w:left="4480"/>
        <w:rPr>
          <w:color w:val="000000"/>
          <w:szCs w:val="20"/>
        </w:rPr>
      </w:pPr>
    </w:p>
    <w:p w:rsidR="00262FAA" w:rsidRPr="00744B02" w:rsidRDefault="00262FAA" w:rsidP="00BF6AC5">
      <w:pPr>
        <w:autoSpaceDE w:val="0"/>
        <w:autoSpaceDN w:val="0"/>
        <w:adjustRightInd w:val="0"/>
        <w:ind w:left="4480"/>
        <w:rPr>
          <w:color w:val="000000"/>
          <w:szCs w:val="20"/>
        </w:rPr>
      </w:pPr>
    </w:p>
    <w:p w:rsidR="00262FAA" w:rsidRPr="00744B02" w:rsidRDefault="00262FAA" w:rsidP="00BF6AC5">
      <w:pPr>
        <w:autoSpaceDE w:val="0"/>
        <w:autoSpaceDN w:val="0"/>
        <w:adjustRightInd w:val="0"/>
        <w:ind w:left="4480"/>
        <w:rPr>
          <w:color w:val="000000"/>
          <w:szCs w:val="20"/>
        </w:rPr>
      </w:pPr>
      <w:r>
        <w:rPr>
          <w:color w:val="000000"/>
          <w:szCs w:val="20"/>
        </w:rPr>
        <w:t>Гагарина  пл., д. 3, Тверь, 170000</w:t>
      </w:r>
    </w:p>
    <w:p w:rsidR="00262FAA" w:rsidRPr="00744B02" w:rsidRDefault="00262FAA" w:rsidP="00BF6AC5">
      <w:pPr>
        <w:autoSpaceDE w:val="0"/>
        <w:autoSpaceDN w:val="0"/>
        <w:adjustRightInd w:val="0"/>
        <w:spacing w:line="360" w:lineRule="auto"/>
        <w:ind w:firstLine="709"/>
        <w:jc w:val="both"/>
        <w:rPr>
          <w:color w:val="000000"/>
          <w:szCs w:val="28"/>
        </w:rPr>
      </w:pPr>
    </w:p>
    <w:p w:rsidR="00262FAA" w:rsidRPr="00744B02" w:rsidRDefault="00262FAA" w:rsidP="00BF6AC5">
      <w:pPr>
        <w:autoSpaceDE w:val="0"/>
        <w:autoSpaceDN w:val="0"/>
        <w:adjustRightInd w:val="0"/>
        <w:spacing w:line="360" w:lineRule="auto"/>
        <w:ind w:firstLine="709"/>
        <w:jc w:val="both"/>
        <w:rPr>
          <w:b/>
          <w:color w:val="000000"/>
        </w:rPr>
      </w:pPr>
      <w:r w:rsidRPr="00744B02">
        <w:rPr>
          <w:color w:val="000000"/>
        </w:rPr>
        <w:t>Допускается центрировать каждую строку реквизита «Адресат» по отношению к самой длинной строке.</w:t>
      </w:r>
    </w:p>
    <w:p w:rsidR="00262FAA" w:rsidRPr="00744B02" w:rsidRDefault="00262FAA" w:rsidP="00BF6AC5">
      <w:pPr>
        <w:autoSpaceDE w:val="0"/>
        <w:autoSpaceDN w:val="0"/>
        <w:adjustRightInd w:val="0"/>
        <w:spacing w:line="360" w:lineRule="auto"/>
        <w:ind w:firstLine="709"/>
        <w:jc w:val="both"/>
        <w:rPr>
          <w:color w:val="000000"/>
        </w:rPr>
      </w:pPr>
      <w:r w:rsidRPr="00744B02">
        <w:rPr>
          <w:color w:val="000000"/>
        </w:rPr>
        <w:t>Допускается использовать официально принятые сокращенные наименования органов государственной власти, местного самоуправления, организаций.</w:t>
      </w:r>
    </w:p>
    <w:p w:rsidR="00262FAA" w:rsidRPr="00744B02" w:rsidRDefault="00262FAA" w:rsidP="00BF6AC5">
      <w:pPr>
        <w:autoSpaceDE w:val="0"/>
        <w:autoSpaceDN w:val="0"/>
        <w:adjustRightInd w:val="0"/>
        <w:spacing w:line="360" w:lineRule="auto"/>
        <w:ind w:firstLine="709"/>
        <w:jc w:val="both"/>
        <w:rPr>
          <w:color w:val="000000"/>
        </w:rPr>
      </w:pPr>
      <w:r w:rsidRPr="00744B02">
        <w:rPr>
          <w:color w:val="000000"/>
        </w:rPr>
        <w:t xml:space="preserve">Почтовый адрес указывается в последовательности, установленной Правилами оказания услуг почтовой связи, утвержденными постановлением Правительства Российской Федерации от 15 апреля 2005 года № 221 </w:t>
      </w:r>
      <w:r w:rsidRPr="00744B02">
        <w:rPr>
          <w:color w:val="000000"/>
        </w:rPr>
        <w:br/>
        <w:t>«Об утверждении правил оказания услуг почтовой связи».</w:t>
      </w:r>
    </w:p>
    <w:p w:rsidR="00262FAA" w:rsidRPr="00744B02" w:rsidRDefault="00262FAA" w:rsidP="00BF6AC5">
      <w:pPr>
        <w:autoSpaceDE w:val="0"/>
        <w:autoSpaceDN w:val="0"/>
        <w:adjustRightInd w:val="0"/>
        <w:spacing w:line="360" w:lineRule="auto"/>
        <w:ind w:firstLine="709"/>
        <w:jc w:val="both"/>
        <w:rPr>
          <w:color w:val="000000"/>
        </w:rPr>
      </w:pPr>
      <w:r w:rsidRPr="00744B02">
        <w:rPr>
          <w:color w:val="000000"/>
        </w:rPr>
        <w:t>При адресовании документа физическому лицу вначале указываются фамилия и инициалы получателя, затем почтовый адрес, например:</w:t>
      </w:r>
    </w:p>
    <w:p w:rsidR="00262FAA" w:rsidRPr="00744B02" w:rsidRDefault="00262FAA" w:rsidP="00BF6AC5">
      <w:pPr>
        <w:autoSpaceDE w:val="0"/>
        <w:autoSpaceDN w:val="0"/>
        <w:adjustRightInd w:val="0"/>
        <w:ind w:firstLine="709"/>
        <w:jc w:val="both"/>
        <w:rPr>
          <w:color w:val="000000"/>
          <w:szCs w:val="28"/>
        </w:rPr>
      </w:pPr>
    </w:p>
    <w:p w:rsidR="00262FAA" w:rsidRPr="00744B02" w:rsidRDefault="00262FAA" w:rsidP="00BF6AC5">
      <w:pPr>
        <w:autoSpaceDE w:val="0"/>
        <w:autoSpaceDN w:val="0"/>
        <w:adjustRightInd w:val="0"/>
        <w:ind w:left="4547" w:hanging="11"/>
        <w:rPr>
          <w:color w:val="000000"/>
          <w:szCs w:val="20"/>
        </w:rPr>
      </w:pPr>
      <w:r w:rsidRPr="00744B02">
        <w:rPr>
          <w:color w:val="000000"/>
          <w:szCs w:val="20"/>
        </w:rPr>
        <w:t>Агеевой А.И.</w:t>
      </w:r>
    </w:p>
    <w:p w:rsidR="00262FAA" w:rsidRPr="00744B02" w:rsidRDefault="00262FAA" w:rsidP="00BF6AC5">
      <w:pPr>
        <w:autoSpaceDE w:val="0"/>
        <w:autoSpaceDN w:val="0"/>
        <w:adjustRightInd w:val="0"/>
        <w:ind w:left="4547" w:hanging="11"/>
        <w:rPr>
          <w:color w:val="000000"/>
          <w:sz w:val="16"/>
          <w:szCs w:val="16"/>
        </w:rPr>
      </w:pPr>
    </w:p>
    <w:p w:rsidR="00262FAA" w:rsidRPr="00744B02" w:rsidRDefault="00262FAA" w:rsidP="00BF6AC5">
      <w:pPr>
        <w:autoSpaceDE w:val="0"/>
        <w:autoSpaceDN w:val="0"/>
        <w:adjustRightInd w:val="0"/>
        <w:ind w:left="4547" w:hanging="11"/>
        <w:rPr>
          <w:color w:val="000000"/>
          <w:szCs w:val="20"/>
        </w:rPr>
      </w:pPr>
      <w:r w:rsidRPr="00744B02">
        <w:rPr>
          <w:color w:val="000000"/>
          <w:szCs w:val="20"/>
        </w:rPr>
        <w:t>ул. Космонавтов, д. 42, г. Полысаево,</w:t>
      </w:r>
    </w:p>
    <w:p w:rsidR="00262FAA" w:rsidRPr="00744B02" w:rsidRDefault="00262FAA" w:rsidP="00BF6AC5">
      <w:pPr>
        <w:autoSpaceDE w:val="0"/>
        <w:autoSpaceDN w:val="0"/>
        <w:adjustRightInd w:val="0"/>
        <w:ind w:left="4547" w:hanging="11"/>
        <w:rPr>
          <w:color w:val="000000"/>
          <w:szCs w:val="20"/>
        </w:rPr>
      </w:pPr>
      <w:r w:rsidRPr="00744B02">
        <w:rPr>
          <w:color w:val="000000"/>
          <w:szCs w:val="20"/>
        </w:rPr>
        <w:t>Кемеровская область, 652560</w:t>
      </w:r>
    </w:p>
    <w:p w:rsidR="00262FAA" w:rsidRPr="00744B02" w:rsidRDefault="00262FAA" w:rsidP="00BF6AC5">
      <w:pPr>
        <w:tabs>
          <w:tab w:val="left" w:pos="1680"/>
        </w:tabs>
        <w:autoSpaceDE w:val="0"/>
        <w:autoSpaceDN w:val="0"/>
        <w:adjustRightInd w:val="0"/>
        <w:spacing w:line="360" w:lineRule="auto"/>
        <w:ind w:firstLine="709"/>
        <w:jc w:val="both"/>
      </w:pPr>
      <w:r w:rsidRPr="00744B02">
        <w:rPr>
          <w:color w:val="000000"/>
        </w:rPr>
        <w:t>3.3.5.</w:t>
      </w:r>
      <w:r w:rsidRPr="00744B02">
        <w:rPr>
          <w:color w:val="000000"/>
        </w:rPr>
        <w:tab/>
        <w:t>Гриф утверждения</w:t>
      </w:r>
      <w:r w:rsidRPr="00744B02">
        <w:t xml:space="preserve"> документа.</w:t>
      </w:r>
    </w:p>
    <w:p w:rsidR="00262FAA" w:rsidRPr="00744B02" w:rsidRDefault="00262FAA" w:rsidP="00BF6AC5">
      <w:pPr>
        <w:autoSpaceDE w:val="0"/>
        <w:autoSpaceDN w:val="0"/>
        <w:adjustRightInd w:val="0"/>
        <w:spacing w:line="360" w:lineRule="auto"/>
        <w:ind w:firstLine="709"/>
        <w:jc w:val="both"/>
        <w:rPr>
          <w:bCs/>
          <w:color w:val="000000"/>
        </w:rPr>
      </w:pPr>
      <w:r w:rsidRPr="00744B02">
        <w:rPr>
          <w:bCs/>
          <w:color w:val="000000"/>
        </w:rPr>
        <w:t>Документ утверждается должностным лицом или специально издаваемым документом.</w:t>
      </w:r>
    </w:p>
    <w:p w:rsidR="00262FAA" w:rsidRPr="00744B02" w:rsidRDefault="00262FAA" w:rsidP="00BF6AC5">
      <w:pPr>
        <w:autoSpaceDE w:val="0"/>
        <w:autoSpaceDN w:val="0"/>
        <w:adjustRightInd w:val="0"/>
        <w:spacing w:line="360" w:lineRule="auto"/>
        <w:ind w:firstLine="709"/>
        <w:jc w:val="both"/>
        <w:rPr>
          <w:color w:val="000000"/>
        </w:rPr>
      </w:pPr>
      <w:r w:rsidRPr="00744B02">
        <w:rPr>
          <w:color w:val="000000"/>
        </w:rPr>
        <w:t>При утверждении документа должностным лицом гриф утверждения должен состоять из слова УТВЕРЖДАЮ без кавычек прописными буквами и на следующей строке – наименование должности, подпись, инициалы</w:t>
      </w:r>
      <w:r w:rsidRPr="00744B02">
        <w:rPr>
          <w:color w:val="000000"/>
        </w:rPr>
        <w:br/>
        <w:t xml:space="preserve">и фамилия лица, утвердившего документ, дата утверждения, </w:t>
      </w:r>
      <w:r w:rsidRPr="00744B02">
        <w:rPr>
          <w:color w:val="000000"/>
        </w:rPr>
        <w:br/>
        <w:t>например:</w:t>
      </w:r>
    </w:p>
    <w:p w:rsidR="00262FAA" w:rsidRPr="00744B02" w:rsidRDefault="00262FAA" w:rsidP="00BF6AC5">
      <w:pPr>
        <w:autoSpaceDE w:val="0"/>
        <w:autoSpaceDN w:val="0"/>
        <w:adjustRightInd w:val="0"/>
        <w:ind w:left="3969" w:hanging="4"/>
        <w:rPr>
          <w:color w:val="000000"/>
          <w:szCs w:val="20"/>
        </w:rPr>
      </w:pPr>
      <w:r w:rsidRPr="00744B02">
        <w:rPr>
          <w:color w:val="000000"/>
          <w:szCs w:val="20"/>
        </w:rPr>
        <w:t>УТВЕРЖДАЮ</w:t>
      </w:r>
    </w:p>
    <w:p w:rsidR="00262FAA" w:rsidRPr="00744B02" w:rsidRDefault="00262FAA" w:rsidP="00BF6AC5">
      <w:pPr>
        <w:autoSpaceDE w:val="0"/>
        <w:autoSpaceDN w:val="0"/>
        <w:adjustRightInd w:val="0"/>
        <w:ind w:left="3969" w:hanging="4"/>
        <w:rPr>
          <w:color w:val="000000"/>
          <w:szCs w:val="20"/>
        </w:rPr>
      </w:pPr>
      <w:r w:rsidRPr="00744B02">
        <w:rPr>
          <w:color w:val="000000"/>
          <w:szCs w:val="20"/>
        </w:rPr>
        <w:t>Председатель участковой</w:t>
      </w:r>
    </w:p>
    <w:p w:rsidR="00262FAA" w:rsidRPr="00744B02" w:rsidRDefault="00262FAA" w:rsidP="00BF6AC5">
      <w:pPr>
        <w:autoSpaceDE w:val="0"/>
        <w:autoSpaceDN w:val="0"/>
        <w:adjustRightInd w:val="0"/>
        <w:ind w:left="3969" w:hanging="4"/>
        <w:rPr>
          <w:color w:val="000000"/>
          <w:szCs w:val="20"/>
        </w:rPr>
      </w:pPr>
      <w:r w:rsidRPr="00744B02">
        <w:rPr>
          <w:color w:val="000000"/>
          <w:szCs w:val="20"/>
        </w:rPr>
        <w:t>избирательной комиссии</w:t>
      </w:r>
    </w:p>
    <w:p w:rsidR="00262FAA" w:rsidRPr="00744B02" w:rsidRDefault="00262FAA" w:rsidP="00BF6AC5">
      <w:pPr>
        <w:autoSpaceDE w:val="0"/>
        <w:autoSpaceDN w:val="0"/>
        <w:adjustRightInd w:val="0"/>
        <w:ind w:left="3969" w:hanging="4"/>
        <w:rPr>
          <w:color w:val="000000"/>
          <w:sz w:val="12"/>
          <w:szCs w:val="12"/>
        </w:rPr>
      </w:pPr>
    </w:p>
    <w:p w:rsidR="00262FAA" w:rsidRPr="00744B02" w:rsidRDefault="00262FAA" w:rsidP="00BF6AC5">
      <w:pPr>
        <w:autoSpaceDE w:val="0"/>
        <w:autoSpaceDN w:val="0"/>
        <w:adjustRightInd w:val="0"/>
        <w:ind w:left="3969" w:hanging="4"/>
        <w:rPr>
          <w:color w:val="000000"/>
          <w:szCs w:val="20"/>
        </w:rPr>
      </w:pPr>
      <w:r w:rsidRPr="00744B02">
        <w:rPr>
          <w:color w:val="000000"/>
          <w:szCs w:val="20"/>
        </w:rPr>
        <w:t>личная подпись         инициалы, фамилия</w:t>
      </w:r>
    </w:p>
    <w:p w:rsidR="00262FAA" w:rsidRPr="00744B02" w:rsidRDefault="00262FAA" w:rsidP="00BF6AC5">
      <w:pPr>
        <w:autoSpaceDE w:val="0"/>
        <w:autoSpaceDN w:val="0"/>
        <w:adjustRightInd w:val="0"/>
        <w:ind w:left="3969" w:hanging="4"/>
        <w:rPr>
          <w:color w:val="000000"/>
          <w:szCs w:val="20"/>
        </w:rPr>
      </w:pPr>
      <w:r w:rsidRPr="00744B02">
        <w:rPr>
          <w:color w:val="000000"/>
          <w:szCs w:val="20"/>
        </w:rPr>
        <w:t>Дата</w:t>
      </w:r>
    </w:p>
    <w:p w:rsidR="00262FAA" w:rsidRPr="00744B02" w:rsidRDefault="00262FAA" w:rsidP="00BF6AC5">
      <w:pPr>
        <w:autoSpaceDE w:val="0"/>
        <w:autoSpaceDN w:val="0"/>
        <w:adjustRightInd w:val="0"/>
        <w:spacing w:line="360" w:lineRule="auto"/>
        <w:ind w:firstLine="709"/>
        <w:jc w:val="both"/>
        <w:rPr>
          <w:color w:val="000000"/>
        </w:rPr>
      </w:pPr>
    </w:p>
    <w:p w:rsidR="00262FAA" w:rsidRPr="00744B02" w:rsidRDefault="00262FAA" w:rsidP="00BF6AC5">
      <w:pPr>
        <w:autoSpaceDE w:val="0"/>
        <w:autoSpaceDN w:val="0"/>
        <w:adjustRightInd w:val="0"/>
        <w:spacing w:line="360" w:lineRule="auto"/>
        <w:ind w:firstLine="709"/>
        <w:jc w:val="both"/>
        <w:rPr>
          <w:color w:val="000000"/>
        </w:rPr>
      </w:pPr>
      <w:r w:rsidRPr="00744B02">
        <w:rPr>
          <w:color w:val="000000"/>
        </w:rPr>
        <w:t>При утверждении документа протоколом, решением гриф утверждения состоит из слова УТВЕРЖДЕН (УТВЕРЖДЕНА, УТВЕРЖДЕНЫ или УТВЕРЖДЕНО) без кавычек и прописными буквами, наименования утверждающего документа в творительном падеже, его даты и номера, например:</w:t>
      </w:r>
    </w:p>
    <w:p w:rsidR="00262FAA" w:rsidRPr="00744B02" w:rsidRDefault="00262FAA" w:rsidP="00BF6AC5">
      <w:pPr>
        <w:autoSpaceDE w:val="0"/>
        <w:autoSpaceDN w:val="0"/>
        <w:adjustRightInd w:val="0"/>
        <w:spacing w:line="360" w:lineRule="auto"/>
        <w:ind w:firstLine="709"/>
        <w:jc w:val="both"/>
        <w:rPr>
          <w:color w:val="000000"/>
        </w:rPr>
      </w:pPr>
    </w:p>
    <w:p w:rsidR="00262FAA" w:rsidRPr="00744B02" w:rsidRDefault="00262FAA" w:rsidP="00BF6AC5">
      <w:pPr>
        <w:autoSpaceDE w:val="0"/>
        <w:autoSpaceDN w:val="0"/>
        <w:adjustRightInd w:val="0"/>
        <w:ind w:left="3164" w:firstLine="709"/>
        <w:rPr>
          <w:color w:val="000000"/>
          <w:szCs w:val="20"/>
        </w:rPr>
      </w:pPr>
      <w:r w:rsidRPr="00744B02">
        <w:rPr>
          <w:color w:val="000000"/>
          <w:szCs w:val="20"/>
        </w:rPr>
        <w:t>УТВЕРЖДЕН</w:t>
      </w:r>
    </w:p>
    <w:p w:rsidR="00262FAA" w:rsidRPr="00744B02" w:rsidRDefault="00262FAA" w:rsidP="00BF6AC5">
      <w:pPr>
        <w:autoSpaceDE w:val="0"/>
        <w:autoSpaceDN w:val="0"/>
        <w:adjustRightInd w:val="0"/>
        <w:ind w:left="3164" w:firstLine="709"/>
        <w:rPr>
          <w:color w:val="000000"/>
          <w:szCs w:val="20"/>
        </w:rPr>
      </w:pPr>
      <w:r w:rsidRPr="00744B02">
        <w:rPr>
          <w:color w:val="000000"/>
          <w:szCs w:val="20"/>
        </w:rPr>
        <w:t xml:space="preserve">решением участковой избирательной </w:t>
      </w:r>
    </w:p>
    <w:p w:rsidR="00262FAA" w:rsidRPr="00744B02" w:rsidRDefault="00262FAA" w:rsidP="00BF6AC5">
      <w:pPr>
        <w:autoSpaceDE w:val="0"/>
        <w:autoSpaceDN w:val="0"/>
        <w:adjustRightInd w:val="0"/>
        <w:ind w:left="3164" w:firstLine="709"/>
        <w:rPr>
          <w:color w:val="000000"/>
          <w:szCs w:val="20"/>
        </w:rPr>
      </w:pPr>
      <w:r w:rsidRPr="00744B02">
        <w:rPr>
          <w:color w:val="000000"/>
          <w:szCs w:val="20"/>
        </w:rPr>
        <w:t>комиссии избирательного участка № ___</w:t>
      </w:r>
    </w:p>
    <w:p w:rsidR="00262FAA" w:rsidRPr="00744B02" w:rsidRDefault="00262FAA" w:rsidP="00BF6AC5">
      <w:pPr>
        <w:autoSpaceDE w:val="0"/>
        <w:autoSpaceDN w:val="0"/>
        <w:adjustRightInd w:val="0"/>
        <w:ind w:left="3164" w:firstLine="709"/>
        <w:rPr>
          <w:rFonts w:cs="Courier New"/>
          <w:color w:val="000000"/>
          <w:szCs w:val="20"/>
        </w:rPr>
      </w:pPr>
      <w:r w:rsidRPr="00744B02">
        <w:rPr>
          <w:rFonts w:cs="Courier New"/>
          <w:color w:val="000000"/>
          <w:szCs w:val="20"/>
        </w:rPr>
        <w:t>от 15 февраля 2011 г. № 28/35</w:t>
      </w:r>
    </w:p>
    <w:p w:rsidR="00262FAA" w:rsidRPr="00744B02" w:rsidRDefault="00262FAA" w:rsidP="00BF6AC5">
      <w:pPr>
        <w:autoSpaceDE w:val="0"/>
        <w:autoSpaceDN w:val="0"/>
        <w:adjustRightInd w:val="0"/>
        <w:spacing w:line="360" w:lineRule="auto"/>
        <w:ind w:left="2832" w:firstLine="709"/>
        <w:rPr>
          <w:color w:val="000000"/>
          <w:szCs w:val="20"/>
        </w:rPr>
      </w:pPr>
    </w:p>
    <w:p w:rsidR="00262FAA" w:rsidRPr="00744B02" w:rsidRDefault="00262FAA" w:rsidP="00BF6AC5">
      <w:pPr>
        <w:autoSpaceDE w:val="0"/>
        <w:autoSpaceDN w:val="0"/>
        <w:adjustRightInd w:val="0"/>
        <w:spacing w:line="360" w:lineRule="auto"/>
        <w:ind w:firstLine="709"/>
        <w:jc w:val="both"/>
        <w:rPr>
          <w:color w:val="000000"/>
        </w:rPr>
      </w:pPr>
      <w:r w:rsidRPr="00744B02">
        <w:rPr>
          <w:color w:val="000000"/>
        </w:rPr>
        <w:t>Гриф утверждения располагают в правом верхнем углу документа.</w:t>
      </w:r>
      <w:r w:rsidRPr="00744B02">
        <w:rPr>
          <w:color w:val="000000"/>
        </w:rPr>
        <w:br/>
        <w:t>В грифе утверждения допускается центрировать элементы относительно самой длинной строки.</w:t>
      </w:r>
    </w:p>
    <w:p w:rsidR="00262FAA" w:rsidRPr="00744B02" w:rsidRDefault="00262FAA" w:rsidP="00BF6AC5">
      <w:pPr>
        <w:tabs>
          <w:tab w:val="left" w:pos="1680"/>
        </w:tabs>
        <w:autoSpaceDE w:val="0"/>
        <w:autoSpaceDN w:val="0"/>
        <w:adjustRightInd w:val="0"/>
        <w:spacing w:line="360" w:lineRule="auto"/>
        <w:ind w:firstLine="709"/>
        <w:jc w:val="both"/>
      </w:pPr>
      <w:r w:rsidRPr="00744B02">
        <w:rPr>
          <w:color w:val="000000"/>
        </w:rPr>
        <w:t>3.3.6.</w:t>
      </w:r>
      <w:r w:rsidRPr="00744B02">
        <w:rPr>
          <w:color w:val="000000"/>
        </w:rPr>
        <w:tab/>
        <w:t>Указания по исполнению документа (резолюция).</w:t>
      </w:r>
    </w:p>
    <w:p w:rsidR="00262FAA" w:rsidRPr="00744B02" w:rsidRDefault="00262FAA" w:rsidP="00BF6AC5">
      <w:pPr>
        <w:autoSpaceDE w:val="0"/>
        <w:autoSpaceDN w:val="0"/>
        <w:adjustRightInd w:val="0"/>
        <w:spacing w:line="360" w:lineRule="auto"/>
        <w:ind w:firstLine="709"/>
        <w:jc w:val="both"/>
        <w:rPr>
          <w:color w:val="000000"/>
        </w:rPr>
      </w:pPr>
      <w:r w:rsidRPr="00744B02">
        <w:rPr>
          <w:color w:val="000000"/>
        </w:rPr>
        <w:t xml:space="preserve">Указания по исполнению документа могут быть написаны от руки председателем участковой комиссии на подлиннике документа на свободном от текста месте или оформлены на отдельном листе формата </w:t>
      </w:r>
      <w:r w:rsidRPr="00744B02">
        <w:rPr>
          <w:color w:val="000000"/>
        </w:rPr>
        <w:br/>
        <w:t>А6 (105x147), приложенном к документу. Указания по исполнению документа включают фамилии и инициалы исполнителей, при необходимости – содержание поручения, срок исполнения, подпись председателя участковой избирательной комиссии и дату,</w:t>
      </w:r>
      <w:r w:rsidRPr="00744B02">
        <w:rPr>
          <w:bCs/>
          <w:color w:val="000000"/>
          <w:kern w:val="28"/>
        </w:rPr>
        <w:t xml:space="preserve"> </w:t>
      </w:r>
      <w:r w:rsidRPr="00744B02">
        <w:rPr>
          <w:color w:val="000000"/>
        </w:rPr>
        <w:t>например:</w:t>
      </w:r>
    </w:p>
    <w:p w:rsidR="00262FAA" w:rsidRPr="00744B02" w:rsidRDefault="00262FAA" w:rsidP="00BF6AC5">
      <w:pPr>
        <w:autoSpaceDE w:val="0"/>
        <w:autoSpaceDN w:val="0"/>
        <w:adjustRightInd w:val="0"/>
        <w:ind w:firstLine="709"/>
        <w:jc w:val="both"/>
        <w:rPr>
          <w:color w:val="000000"/>
        </w:rPr>
      </w:pPr>
    </w:p>
    <w:p w:rsidR="00262FAA" w:rsidRPr="00744B02" w:rsidRDefault="00262FAA" w:rsidP="00BF6AC5">
      <w:pPr>
        <w:autoSpaceDE w:val="0"/>
        <w:autoSpaceDN w:val="0"/>
        <w:adjustRightInd w:val="0"/>
        <w:ind w:left="2268" w:firstLine="709"/>
        <w:jc w:val="both"/>
        <w:rPr>
          <w:color w:val="000000"/>
          <w:szCs w:val="20"/>
        </w:rPr>
      </w:pPr>
      <w:r w:rsidRPr="00744B02">
        <w:rPr>
          <w:color w:val="000000"/>
          <w:szCs w:val="20"/>
        </w:rPr>
        <w:t>Сизову А.Ю.</w:t>
      </w:r>
    </w:p>
    <w:p w:rsidR="00262FAA" w:rsidRPr="00744B02" w:rsidRDefault="00262FAA" w:rsidP="00BF6AC5">
      <w:pPr>
        <w:autoSpaceDE w:val="0"/>
        <w:autoSpaceDN w:val="0"/>
        <w:adjustRightInd w:val="0"/>
        <w:ind w:left="2268" w:firstLine="709"/>
        <w:jc w:val="both"/>
        <w:rPr>
          <w:color w:val="000000"/>
          <w:szCs w:val="20"/>
        </w:rPr>
      </w:pPr>
      <w:r w:rsidRPr="00744B02">
        <w:rPr>
          <w:color w:val="000000"/>
          <w:szCs w:val="20"/>
        </w:rPr>
        <w:t>Григорьеву В.С.</w:t>
      </w:r>
    </w:p>
    <w:p w:rsidR="00262FAA" w:rsidRPr="00744B02" w:rsidRDefault="00262FAA" w:rsidP="00BF6AC5">
      <w:pPr>
        <w:autoSpaceDE w:val="0"/>
        <w:autoSpaceDN w:val="0"/>
        <w:adjustRightInd w:val="0"/>
        <w:ind w:left="2268" w:firstLine="709"/>
        <w:jc w:val="both"/>
        <w:rPr>
          <w:color w:val="000000"/>
          <w:szCs w:val="20"/>
        </w:rPr>
      </w:pPr>
    </w:p>
    <w:p w:rsidR="00262FAA" w:rsidRPr="00744B02" w:rsidRDefault="00262FAA" w:rsidP="00BF6AC5">
      <w:pPr>
        <w:autoSpaceDE w:val="0"/>
        <w:autoSpaceDN w:val="0"/>
        <w:adjustRightInd w:val="0"/>
        <w:ind w:left="2268" w:firstLine="709"/>
        <w:jc w:val="both"/>
        <w:rPr>
          <w:color w:val="000000"/>
          <w:szCs w:val="20"/>
        </w:rPr>
      </w:pPr>
      <w:r w:rsidRPr="00744B02">
        <w:rPr>
          <w:color w:val="000000"/>
          <w:szCs w:val="20"/>
        </w:rPr>
        <w:t>Прошу рассмотреть и дать ответ</w:t>
      </w:r>
    </w:p>
    <w:p w:rsidR="00262FAA" w:rsidRPr="00744B02" w:rsidRDefault="00262FAA" w:rsidP="00BF6AC5">
      <w:pPr>
        <w:autoSpaceDE w:val="0"/>
        <w:autoSpaceDN w:val="0"/>
        <w:adjustRightInd w:val="0"/>
        <w:ind w:left="2268" w:firstLine="709"/>
        <w:jc w:val="both"/>
        <w:rPr>
          <w:color w:val="000000"/>
          <w:szCs w:val="20"/>
        </w:rPr>
      </w:pPr>
      <w:r w:rsidRPr="00744B02">
        <w:rPr>
          <w:color w:val="000000"/>
          <w:szCs w:val="20"/>
        </w:rPr>
        <w:t>к 15.02.2011</w:t>
      </w:r>
    </w:p>
    <w:p w:rsidR="00262FAA" w:rsidRPr="00744B02" w:rsidRDefault="00262FAA" w:rsidP="00BF6AC5">
      <w:pPr>
        <w:autoSpaceDE w:val="0"/>
        <w:autoSpaceDN w:val="0"/>
        <w:adjustRightInd w:val="0"/>
        <w:ind w:left="2268" w:firstLine="709"/>
        <w:jc w:val="both"/>
        <w:rPr>
          <w:color w:val="000000"/>
          <w:szCs w:val="20"/>
        </w:rPr>
      </w:pPr>
    </w:p>
    <w:p w:rsidR="00262FAA" w:rsidRPr="00744B02" w:rsidRDefault="00262FAA" w:rsidP="00BF6AC5">
      <w:pPr>
        <w:autoSpaceDE w:val="0"/>
        <w:autoSpaceDN w:val="0"/>
        <w:adjustRightInd w:val="0"/>
        <w:ind w:left="2268" w:firstLine="709"/>
        <w:jc w:val="both"/>
        <w:rPr>
          <w:color w:val="000000"/>
          <w:szCs w:val="20"/>
        </w:rPr>
      </w:pPr>
      <w:r w:rsidRPr="00744B02">
        <w:rPr>
          <w:color w:val="000000"/>
          <w:szCs w:val="20"/>
        </w:rPr>
        <w:t>Личная подпись председателя УИК</w:t>
      </w:r>
    </w:p>
    <w:p w:rsidR="00262FAA" w:rsidRPr="00744B02" w:rsidRDefault="00262FAA" w:rsidP="00BF6AC5">
      <w:pPr>
        <w:autoSpaceDE w:val="0"/>
        <w:autoSpaceDN w:val="0"/>
        <w:adjustRightInd w:val="0"/>
        <w:ind w:left="2268" w:firstLine="709"/>
        <w:jc w:val="both"/>
        <w:rPr>
          <w:color w:val="000000"/>
          <w:szCs w:val="20"/>
        </w:rPr>
      </w:pPr>
      <w:r w:rsidRPr="00744B02">
        <w:rPr>
          <w:szCs w:val="20"/>
        </w:rPr>
        <w:t xml:space="preserve">Дата </w:t>
      </w:r>
    </w:p>
    <w:p w:rsidR="00262FAA" w:rsidRPr="00744B02" w:rsidRDefault="00262FAA" w:rsidP="00BF6AC5">
      <w:pPr>
        <w:autoSpaceDE w:val="0"/>
        <w:autoSpaceDN w:val="0"/>
        <w:adjustRightInd w:val="0"/>
        <w:ind w:left="2693" w:firstLine="142"/>
        <w:jc w:val="both"/>
        <w:rPr>
          <w:szCs w:val="20"/>
        </w:rPr>
      </w:pPr>
    </w:p>
    <w:p w:rsidR="00262FAA" w:rsidRPr="00744B02" w:rsidRDefault="00262FAA" w:rsidP="00BF6AC5">
      <w:pPr>
        <w:tabs>
          <w:tab w:val="left" w:pos="1620"/>
        </w:tabs>
        <w:autoSpaceDE w:val="0"/>
        <w:autoSpaceDN w:val="0"/>
        <w:adjustRightInd w:val="0"/>
        <w:spacing w:before="120" w:line="360" w:lineRule="auto"/>
        <w:ind w:firstLine="709"/>
        <w:jc w:val="both"/>
        <w:rPr>
          <w:szCs w:val="28"/>
        </w:rPr>
      </w:pPr>
      <w:r w:rsidRPr="00744B02">
        <w:rPr>
          <w:szCs w:val="28"/>
        </w:rPr>
        <w:t xml:space="preserve">3.3.7. </w:t>
      </w:r>
      <w:r w:rsidRPr="00744B02">
        <w:rPr>
          <w:szCs w:val="28"/>
        </w:rPr>
        <w:tab/>
        <w:t>Заголовок к тексту документа (наименование документа).</w:t>
      </w:r>
    </w:p>
    <w:p w:rsidR="00262FAA" w:rsidRPr="00744B02" w:rsidRDefault="00262FAA" w:rsidP="00BF6AC5">
      <w:pPr>
        <w:adjustRightInd w:val="0"/>
        <w:spacing w:after="120" w:line="360" w:lineRule="auto"/>
        <w:ind w:firstLine="720"/>
        <w:jc w:val="both"/>
        <w:rPr>
          <w:color w:val="000000"/>
        </w:rPr>
      </w:pPr>
      <w:r w:rsidRPr="00744B02">
        <w:rPr>
          <w:color w:val="000000"/>
        </w:rPr>
        <w:t>Заголовок к тексту документа должен кратко и точно раскрывать его содержание и быть согласован с наименованием вида документа. Заголовок может отвечать на вопросы:</w:t>
      </w:r>
    </w:p>
    <w:p w:rsidR="00262FAA" w:rsidRPr="00744B02" w:rsidRDefault="00262FAA" w:rsidP="00BF6AC5">
      <w:pPr>
        <w:adjustRightInd w:val="0"/>
        <w:ind w:firstLine="709"/>
        <w:rPr>
          <w:color w:val="000000"/>
        </w:rPr>
      </w:pPr>
    </w:p>
    <w:p w:rsidR="00262FAA" w:rsidRPr="00744B02" w:rsidRDefault="00262FAA" w:rsidP="00BF6AC5">
      <w:pPr>
        <w:adjustRightInd w:val="0"/>
        <w:spacing w:after="120" w:line="360" w:lineRule="auto"/>
        <w:ind w:firstLine="709"/>
        <w:rPr>
          <w:color w:val="000000"/>
        </w:rPr>
      </w:pPr>
      <w:r w:rsidRPr="00744B02">
        <w:rPr>
          <w:color w:val="000000"/>
        </w:rPr>
        <w:t>«о чем (о ком)?», например:</w:t>
      </w:r>
    </w:p>
    <w:p w:rsidR="00262FAA" w:rsidRPr="00744B02" w:rsidRDefault="00262FAA" w:rsidP="00BF6AC5">
      <w:pPr>
        <w:adjustRightInd w:val="0"/>
        <w:spacing w:after="120"/>
        <w:ind w:firstLine="709"/>
        <w:rPr>
          <w:color w:val="000000"/>
          <w:sz w:val="20"/>
        </w:rPr>
      </w:pPr>
    </w:p>
    <w:p w:rsidR="00262FAA" w:rsidRPr="00744B02" w:rsidRDefault="00262FAA" w:rsidP="00BF6AC5">
      <w:pPr>
        <w:autoSpaceDE w:val="0"/>
        <w:autoSpaceDN w:val="0"/>
        <w:adjustRightInd w:val="0"/>
        <w:rPr>
          <w:color w:val="000000"/>
          <w:szCs w:val="20"/>
        </w:rPr>
      </w:pPr>
      <w:r w:rsidRPr="00744B02">
        <w:rPr>
          <w:color w:val="000000"/>
          <w:szCs w:val="20"/>
        </w:rPr>
        <w:t>Решение</w:t>
      </w:r>
      <w:r w:rsidRPr="00744B02">
        <w:rPr>
          <w:color w:val="000000"/>
          <w:szCs w:val="20"/>
        </w:rPr>
        <w:br/>
        <w:t>О создании Экспертной комиссии</w:t>
      </w:r>
    </w:p>
    <w:p w:rsidR="00262FAA" w:rsidRPr="00744B02" w:rsidRDefault="00262FAA" w:rsidP="00BF6AC5">
      <w:pPr>
        <w:autoSpaceDE w:val="0"/>
        <w:autoSpaceDN w:val="0"/>
        <w:adjustRightInd w:val="0"/>
        <w:spacing w:line="360" w:lineRule="auto"/>
        <w:rPr>
          <w:bCs/>
          <w:color w:val="000000"/>
          <w:szCs w:val="20"/>
        </w:rPr>
      </w:pPr>
    </w:p>
    <w:p w:rsidR="00262FAA" w:rsidRPr="00744B02" w:rsidRDefault="00262FAA" w:rsidP="00BF6AC5">
      <w:pPr>
        <w:autoSpaceDE w:val="0"/>
        <w:autoSpaceDN w:val="0"/>
        <w:adjustRightInd w:val="0"/>
        <w:spacing w:line="360" w:lineRule="auto"/>
        <w:ind w:firstLine="709"/>
        <w:jc w:val="both"/>
        <w:rPr>
          <w:bCs/>
          <w:color w:val="000000"/>
        </w:rPr>
      </w:pPr>
      <w:r w:rsidRPr="00744B02">
        <w:rPr>
          <w:bCs/>
          <w:color w:val="000000"/>
        </w:rPr>
        <w:t>Заголовок составляется лицом, готовящим проект документа.</w:t>
      </w:r>
    </w:p>
    <w:p w:rsidR="00262FAA" w:rsidRPr="00744B02" w:rsidRDefault="00262FAA" w:rsidP="00BF6AC5">
      <w:pPr>
        <w:autoSpaceDE w:val="0"/>
        <w:autoSpaceDN w:val="0"/>
        <w:adjustRightInd w:val="0"/>
        <w:spacing w:line="360" w:lineRule="auto"/>
        <w:ind w:firstLine="709"/>
        <w:jc w:val="both"/>
        <w:rPr>
          <w:color w:val="000000"/>
        </w:rPr>
      </w:pPr>
      <w:r w:rsidRPr="00744B02">
        <w:rPr>
          <w:color w:val="000000"/>
        </w:rPr>
        <w:t>Документы, оформленные на бланках формата А5, указания по исполнению документа, телеграммы не озаглавливаются.</w:t>
      </w:r>
    </w:p>
    <w:p w:rsidR="00262FAA" w:rsidRPr="00744B02" w:rsidRDefault="00262FAA" w:rsidP="00BF6AC5">
      <w:pPr>
        <w:autoSpaceDE w:val="0"/>
        <w:autoSpaceDN w:val="0"/>
        <w:adjustRightInd w:val="0"/>
        <w:spacing w:line="360" w:lineRule="auto"/>
        <w:ind w:firstLine="709"/>
        <w:jc w:val="both"/>
        <w:rPr>
          <w:color w:val="000000"/>
        </w:rPr>
      </w:pPr>
      <w:r w:rsidRPr="00744B02">
        <w:rPr>
          <w:color w:val="000000"/>
        </w:rPr>
        <w:t>Заголовок, состоящий из двух и более строк, печатается через один межстрочный интервал, точка в конце заголовка не ставится. Заголовок располагается на первом листе над текстом документа по центру, а</w:t>
      </w:r>
      <w:r w:rsidRPr="00744B02">
        <w:rPr>
          <w:b/>
          <w:color w:val="000000"/>
        </w:rPr>
        <w:t xml:space="preserve"> </w:t>
      </w:r>
      <w:r w:rsidRPr="00744B02">
        <w:rPr>
          <w:color w:val="000000"/>
        </w:rPr>
        <w:t>при оформлении письма – от границы левого поля.</w:t>
      </w:r>
    </w:p>
    <w:p w:rsidR="00262FAA" w:rsidRPr="00744B02" w:rsidRDefault="00262FAA" w:rsidP="00BF6AC5">
      <w:pPr>
        <w:tabs>
          <w:tab w:val="left" w:pos="1680"/>
        </w:tabs>
        <w:autoSpaceDE w:val="0"/>
        <w:autoSpaceDN w:val="0"/>
        <w:adjustRightInd w:val="0"/>
        <w:spacing w:line="360" w:lineRule="auto"/>
        <w:ind w:left="709"/>
        <w:jc w:val="both"/>
        <w:rPr>
          <w:bCs/>
          <w:color w:val="000000"/>
        </w:rPr>
      </w:pPr>
      <w:r w:rsidRPr="00744B02">
        <w:rPr>
          <w:color w:val="000000"/>
        </w:rPr>
        <w:t>3.3.8.</w:t>
      </w:r>
      <w:r w:rsidRPr="00744B02">
        <w:rPr>
          <w:color w:val="000000"/>
        </w:rPr>
        <w:tab/>
        <w:t>Текст</w:t>
      </w:r>
      <w:r w:rsidRPr="00744B02">
        <w:rPr>
          <w:bCs/>
          <w:color w:val="000000"/>
        </w:rPr>
        <w:t xml:space="preserve"> документа.</w:t>
      </w:r>
    </w:p>
    <w:p w:rsidR="00262FAA" w:rsidRPr="00744B02" w:rsidRDefault="00262FAA" w:rsidP="00BF6AC5">
      <w:pPr>
        <w:autoSpaceDE w:val="0"/>
        <w:autoSpaceDN w:val="0"/>
        <w:adjustRightInd w:val="0"/>
        <w:spacing w:line="360" w:lineRule="auto"/>
        <w:ind w:firstLine="709"/>
        <w:jc w:val="both"/>
        <w:rPr>
          <w:color w:val="000000"/>
        </w:rPr>
      </w:pPr>
      <w:r w:rsidRPr="00744B02">
        <w:rPr>
          <w:color w:val="000000"/>
        </w:rPr>
        <w:t>Текст документа оформляют в виде связного текста, таблицы или</w:t>
      </w:r>
      <w:r w:rsidRPr="00744B02">
        <w:rPr>
          <w:color w:val="000000"/>
        </w:rPr>
        <w:br/>
        <w:t>соединения этих структур.</w:t>
      </w:r>
    </w:p>
    <w:p w:rsidR="00262FAA" w:rsidRPr="00744B02" w:rsidRDefault="00262FAA" w:rsidP="00BF6AC5">
      <w:pPr>
        <w:autoSpaceDE w:val="0"/>
        <w:autoSpaceDN w:val="0"/>
        <w:adjustRightInd w:val="0"/>
        <w:spacing w:line="360" w:lineRule="auto"/>
        <w:ind w:firstLine="709"/>
        <w:jc w:val="both"/>
        <w:rPr>
          <w:color w:val="000000"/>
        </w:rPr>
      </w:pPr>
      <w:r w:rsidRPr="00744B02">
        <w:rPr>
          <w:color w:val="000000"/>
        </w:rPr>
        <w:t>Текст документа должен излагаться кратко и ясно, быть аргументированным, обеспечивать точное и однозначное восприятие содержащейся в нем информации.</w:t>
      </w:r>
    </w:p>
    <w:p w:rsidR="00262FAA" w:rsidRPr="00744B02" w:rsidRDefault="00262FAA" w:rsidP="00BF6AC5">
      <w:pPr>
        <w:autoSpaceDE w:val="0"/>
        <w:autoSpaceDN w:val="0"/>
        <w:adjustRightInd w:val="0"/>
        <w:spacing w:line="360" w:lineRule="auto"/>
        <w:ind w:firstLine="709"/>
        <w:jc w:val="both"/>
        <w:rPr>
          <w:color w:val="000000"/>
        </w:rPr>
      </w:pPr>
      <w:r w:rsidRPr="00744B02">
        <w:rPr>
          <w:color w:val="000000"/>
        </w:rPr>
        <w:t>Текст документа должен, как правило, состоять из двух частей.</w:t>
      </w:r>
      <w:r w:rsidRPr="00744B02">
        <w:rPr>
          <w:color w:val="000000"/>
        </w:rPr>
        <w:br/>
        <w:t>В первой части указываются причины, основания, цели составления документа, во второй – решения, выводы, просьбы, предложения, рекомендации.</w:t>
      </w:r>
    </w:p>
    <w:p w:rsidR="00262FAA" w:rsidRPr="00744B02" w:rsidRDefault="00262FAA" w:rsidP="00BF6AC5">
      <w:pPr>
        <w:autoSpaceDE w:val="0"/>
        <w:autoSpaceDN w:val="0"/>
        <w:adjustRightInd w:val="0"/>
        <w:spacing w:line="360" w:lineRule="auto"/>
        <w:ind w:firstLine="709"/>
        <w:jc w:val="both"/>
        <w:rPr>
          <w:color w:val="000000"/>
        </w:rPr>
      </w:pPr>
      <w:r w:rsidRPr="00744B02">
        <w:rPr>
          <w:color w:val="000000"/>
        </w:rPr>
        <w:t>Текст документа может содержать только заключительную часть (например, письмо, заявление – просьбу без пояснения).</w:t>
      </w:r>
    </w:p>
    <w:p w:rsidR="00262FAA" w:rsidRPr="00744B02" w:rsidRDefault="00262FAA" w:rsidP="00BF6AC5">
      <w:pPr>
        <w:autoSpaceDE w:val="0"/>
        <w:autoSpaceDN w:val="0"/>
        <w:adjustRightInd w:val="0"/>
        <w:spacing w:line="360" w:lineRule="auto"/>
        <w:ind w:firstLine="709"/>
        <w:jc w:val="both"/>
        <w:rPr>
          <w:color w:val="000000"/>
        </w:rPr>
      </w:pPr>
      <w:r w:rsidRPr="00744B02">
        <w:rPr>
          <w:color w:val="000000"/>
        </w:rPr>
        <w:t>В тексте документа, подготовленного на основании законодательных, иных нормативных правовых актов, изданных органами власти и управления, ранее изданных ЦИК России, избирательной комиссией субъекта Российской Федерации, территориальной или участковой комиссией, указывается наименование вида документа, наименование органа, издавшего документ, дата принятия или утверждения документа, его регистрационный номер, а также заголовок документа, заключенный в кавычки.</w:t>
      </w:r>
    </w:p>
    <w:p w:rsidR="00262FAA" w:rsidRPr="00744B02" w:rsidRDefault="00262FAA" w:rsidP="00BF6AC5">
      <w:pPr>
        <w:autoSpaceDE w:val="0"/>
        <w:autoSpaceDN w:val="0"/>
        <w:adjustRightInd w:val="0"/>
        <w:spacing w:line="360" w:lineRule="auto"/>
        <w:ind w:firstLine="709"/>
        <w:jc w:val="both"/>
        <w:rPr>
          <w:color w:val="000000"/>
        </w:rPr>
      </w:pPr>
      <w:r w:rsidRPr="00744B02">
        <w:t>Тексты документов большого объема могут делиться на разделы, подразделы и пункты, которые нумеруются арабскими цифрами, например:</w:t>
      </w:r>
    </w:p>
    <w:p w:rsidR="00262FAA" w:rsidRPr="00744B02" w:rsidRDefault="00262FAA" w:rsidP="00BF6AC5">
      <w:pPr>
        <w:autoSpaceDE w:val="0"/>
        <w:autoSpaceDN w:val="0"/>
        <w:adjustRightInd w:val="0"/>
        <w:ind w:left="1416" w:firstLine="709"/>
        <w:jc w:val="both"/>
        <w:rPr>
          <w:color w:val="000000"/>
          <w:szCs w:val="20"/>
        </w:rPr>
      </w:pPr>
      <w:r w:rsidRPr="00744B02">
        <w:rPr>
          <w:color w:val="000000"/>
          <w:szCs w:val="20"/>
        </w:rPr>
        <w:t>1. Раздел</w:t>
      </w:r>
    </w:p>
    <w:p w:rsidR="00262FAA" w:rsidRPr="00744B02" w:rsidRDefault="00262FAA" w:rsidP="00BF6AC5">
      <w:pPr>
        <w:autoSpaceDE w:val="0"/>
        <w:autoSpaceDN w:val="0"/>
        <w:adjustRightInd w:val="0"/>
        <w:ind w:left="1416" w:firstLine="709"/>
        <w:jc w:val="both"/>
        <w:rPr>
          <w:color w:val="000000"/>
          <w:szCs w:val="20"/>
        </w:rPr>
      </w:pPr>
      <w:r w:rsidRPr="00744B02">
        <w:rPr>
          <w:color w:val="000000"/>
          <w:szCs w:val="20"/>
        </w:rPr>
        <w:t>1.1. Подраздел</w:t>
      </w:r>
    </w:p>
    <w:p w:rsidR="00262FAA" w:rsidRPr="00744B02" w:rsidRDefault="00262FAA" w:rsidP="00BF6AC5">
      <w:pPr>
        <w:autoSpaceDE w:val="0"/>
        <w:autoSpaceDN w:val="0"/>
        <w:adjustRightInd w:val="0"/>
        <w:ind w:left="1416" w:firstLine="709"/>
        <w:jc w:val="both"/>
        <w:rPr>
          <w:color w:val="000000"/>
          <w:szCs w:val="20"/>
        </w:rPr>
      </w:pPr>
      <w:r w:rsidRPr="00744B02">
        <w:rPr>
          <w:color w:val="000000"/>
          <w:szCs w:val="20"/>
        </w:rPr>
        <w:t>1.1.1. Пункт</w:t>
      </w:r>
    </w:p>
    <w:p w:rsidR="00262FAA" w:rsidRPr="00744B02" w:rsidRDefault="00262FAA" w:rsidP="00BF6AC5">
      <w:pPr>
        <w:autoSpaceDE w:val="0"/>
        <w:autoSpaceDN w:val="0"/>
        <w:adjustRightInd w:val="0"/>
        <w:spacing w:line="360" w:lineRule="auto"/>
        <w:ind w:left="1416" w:firstLine="709"/>
        <w:jc w:val="both"/>
        <w:rPr>
          <w:color w:val="000000"/>
          <w:szCs w:val="20"/>
        </w:rPr>
      </w:pPr>
    </w:p>
    <w:p w:rsidR="00262FAA" w:rsidRPr="00744B02" w:rsidRDefault="00262FAA" w:rsidP="00BF6AC5">
      <w:pPr>
        <w:autoSpaceDE w:val="0"/>
        <w:autoSpaceDN w:val="0"/>
        <w:adjustRightInd w:val="0"/>
        <w:spacing w:line="360" w:lineRule="auto"/>
        <w:ind w:firstLine="709"/>
        <w:jc w:val="both"/>
        <w:rPr>
          <w:color w:val="000000"/>
        </w:rPr>
      </w:pPr>
      <w:r w:rsidRPr="00744B02">
        <w:rPr>
          <w:color w:val="000000"/>
        </w:rPr>
        <w:t>Абзацы внутри пунктов не нумеруются.</w:t>
      </w:r>
    </w:p>
    <w:p w:rsidR="00262FAA" w:rsidRPr="00744B02" w:rsidRDefault="00262FAA" w:rsidP="00BF6AC5">
      <w:pPr>
        <w:autoSpaceDE w:val="0"/>
        <w:autoSpaceDN w:val="0"/>
        <w:adjustRightInd w:val="0"/>
        <w:spacing w:line="360" w:lineRule="auto"/>
        <w:ind w:firstLine="709"/>
        <w:jc w:val="both"/>
        <w:rPr>
          <w:color w:val="000000"/>
        </w:rPr>
      </w:pPr>
      <w:r w:rsidRPr="00744B02">
        <w:rPr>
          <w:color w:val="000000"/>
        </w:rPr>
        <w:t>В письмах используют следующие формы изложения:</w:t>
      </w:r>
    </w:p>
    <w:p w:rsidR="00262FAA" w:rsidRPr="00744B02" w:rsidRDefault="00262FAA" w:rsidP="00BF6AC5">
      <w:pPr>
        <w:autoSpaceDE w:val="0"/>
        <w:autoSpaceDN w:val="0"/>
        <w:adjustRightInd w:val="0"/>
        <w:spacing w:line="360" w:lineRule="auto"/>
        <w:ind w:firstLine="709"/>
        <w:jc w:val="both"/>
        <w:rPr>
          <w:szCs w:val="20"/>
        </w:rPr>
      </w:pPr>
      <w:r w:rsidRPr="00744B02">
        <w:rPr>
          <w:szCs w:val="20"/>
        </w:rPr>
        <w:t>от 1-го лица множественного числа («Просим направить информацию…» и др.);</w:t>
      </w:r>
    </w:p>
    <w:p w:rsidR="00262FAA" w:rsidRPr="00744B02" w:rsidRDefault="00262FAA" w:rsidP="00BF6AC5">
      <w:pPr>
        <w:autoSpaceDE w:val="0"/>
        <w:autoSpaceDN w:val="0"/>
        <w:adjustRightInd w:val="0"/>
        <w:spacing w:line="360" w:lineRule="auto"/>
        <w:ind w:firstLine="709"/>
        <w:jc w:val="both"/>
        <w:rPr>
          <w:szCs w:val="20"/>
        </w:rPr>
      </w:pPr>
      <w:r w:rsidRPr="00744B02">
        <w:rPr>
          <w:szCs w:val="20"/>
        </w:rPr>
        <w:t>от 3-го лица единственного числа («</w:t>
      </w:r>
      <w:r w:rsidRPr="00744B02">
        <w:rPr>
          <w:bCs/>
          <w:color w:val="000000"/>
        </w:rPr>
        <w:t>участковая</w:t>
      </w:r>
      <w:r w:rsidRPr="00744B02">
        <w:rPr>
          <w:szCs w:val="20"/>
        </w:rPr>
        <w:t xml:space="preserve"> избирательная комиссия не считает возможным…», «</w:t>
      </w:r>
      <w:r w:rsidRPr="00744B02">
        <w:rPr>
          <w:bCs/>
          <w:color w:val="000000"/>
        </w:rPr>
        <w:t>участковая</w:t>
      </w:r>
      <w:r w:rsidRPr="00744B02">
        <w:rPr>
          <w:szCs w:val="20"/>
        </w:rPr>
        <w:t xml:space="preserve"> избирательная комиссия предлагает рассмотреть возможность…»).</w:t>
      </w:r>
    </w:p>
    <w:p w:rsidR="00262FAA" w:rsidRPr="00744B02" w:rsidRDefault="00262FAA" w:rsidP="00BF6AC5">
      <w:pPr>
        <w:autoSpaceDE w:val="0"/>
        <w:autoSpaceDN w:val="0"/>
        <w:adjustRightInd w:val="0"/>
        <w:spacing w:line="360" w:lineRule="auto"/>
        <w:ind w:firstLine="709"/>
        <w:jc w:val="both"/>
        <w:rPr>
          <w:bCs/>
          <w:kern w:val="28"/>
        </w:rPr>
      </w:pPr>
      <w:r w:rsidRPr="00744B02">
        <w:rPr>
          <w:bCs/>
        </w:rPr>
        <w:t xml:space="preserve">Графы и строки таблицы должны иметь заголовки, выраженные существительным в именительном падеже. Подзаголовки граф и строк должны быть согласованы с заголовками. Если таблицу печатают более чем на одной странице, графы таблицы должны быть пронумерованы и на следующих страницах должны быть напечатаны только номера этих граф. </w:t>
      </w:r>
      <w:r w:rsidRPr="00744B02">
        <w:rPr>
          <w:bCs/>
        </w:rPr>
        <w:tab/>
      </w:r>
      <w:r w:rsidRPr="00744B02">
        <w:rPr>
          <w:bCs/>
          <w:kern w:val="28"/>
        </w:rPr>
        <w:t>3.3.9.    Отметка о наличии приложений.</w:t>
      </w:r>
    </w:p>
    <w:p w:rsidR="00262FAA" w:rsidRPr="00744B02" w:rsidRDefault="00262FAA" w:rsidP="00BF6AC5">
      <w:pPr>
        <w:autoSpaceDE w:val="0"/>
        <w:autoSpaceDN w:val="0"/>
        <w:adjustRightInd w:val="0"/>
        <w:spacing w:line="360" w:lineRule="auto"/>
        <w:ind w:firstLine="748"/>
        <w:jc w:val="both"/>
        <w:rPr>
          <w:color w:val="000000"/>
        </w:rPr>
      </w:pPr>
      <w:r w:rsidRPr="00744B02">
        <w:rPr>
          <w:color w:val="000000"/>
        </w:rPr>
        <w:t>Отметка о наличии приложений располагается от границы левого поля после текста перед подписью.</w:t>
      </w:r>
    </w:p>
    <w:p w:rsidR="00262FAA" w:rsidRPr="00744B02" w:rsidRDefault="00262FAA" w:rsidP="00BF6AC5">
      <w:pPr>
        <w:autoSpaceDE w:val="0"/>
        <w:autoSpaceDN w:val="0"/>
        <w:adjustRightInd w:val="0"/>
        <w:spacing w:line="360" w:lineRule="auto"/>
        <w:ind w:firstLine="709"/>
        <w:jc w:val="both"/>
        <w:rPr>
          <w:color w:val="000000"/>
        </w:rPr>
      </w:pPr>
      <w:r w:rsidRPr="00744B02">
        <w:rPr>
          <w:color w:val="000000"/>
        </w:rPr>
        <w:t>Если документ имеет приложения, названные в тексте, отметка об их наличии оформляется по следующей форме:</w:t>
      </w:r>
    </w:p>
    <w:p w:rsidR="00262FAA" w:rsidRPr="00744B02" w:rsidRDefault="00262FAA" w:rsidP="00BF6AC5">
      <w:pPr>
        <w:autoSpaceDE w:val="0"/>
        <w:autoSpaceDN w:val="0"/>
        <w:adjustRightInd w:val="0"/>
        <w:rPr>
          <w:color w:val="000000"/>
          <w:sz w:val="16"/>
          <w:szCs w:val="16"/>
        </w:rPr>
      </w:pPr>
    </w:p>
    <w:p w:rsidR="00262FAA" w:rsidRPr="00744B02" w:rsidRDefault="00262FAA" w:rsidP="00BF6AC5">
      <w:pPr>
        <w:autoSpaceDE w:val="0"/>
        <w:autoSpaceDN w:val="0"/>
        <w:adjustRightInd w:val="0"/>
        <w:spacing w:line="360" w:lineRule="auto"/>
        <w:jc w:val="both"/>
        <w:rPr>
          <w:color w:val="000000"/>
        </w:rPr>
      </w:pPr>
      <w:r w:rsidRPr="00744B02">
        <w:rPr>
          <w:bCs/>
        </w:rPr>
        <w:t>Приложение: на 15 л. В 3 экз.</w:t>
      </w:r>
    </w:p>
    <w:p w:rsidR="00262FAA" w:rsidRPr="00744B02" w:rsidRDefault="00262FAA" w:rsidP="00BF6AC5">
      <w:pPr>
        <w:autoSpaceDE w:val="0"/>
        <w:autoSpaceDN w:val="0"/>
        <w:adjustRightInd w:val="0"/>
        <w:spacing w:before="120" w:line="360" w:lineRule="auto"/>
        <w:ind w:firstLine="709"/>
        <w:jc w:val="both"/>
        <w:rPr>
          <w:color w:val="000000"/>
        </w:rPr>
      </w:pPr>
      <w:r w:rsidRPr="00744B02">
        <w:rPr>
          <w:color w:val="000000"/>
        </w:rPr>
        <w:t>Если документ имеет приложения, не названные в тексте, их наименования необходимо перечислить после текста документа перед подписью с указанием количества листов в каждом приложении и количества экземпляров, при наличии нескольких приложений их нумеруют, например:</w:t>
      </w:r>
    </w:p>
    <w:p w:rsidR="00262FAA" w:rsidRPr="00744B02" w:rsidRDefault="00262FAA" w:rsidP="00BF6AC5">
      <w:pPr>
        <w:autoSpaceDE w:val="0"/>
        <w:autoSpaceDN w:val="0"/>
        <w:adjustRightInd w:val="0"/>
        <w:rPr>
          <w:color w:val="000000"/>
          <w:szCs w:val="28"/>
        </w:rPr>
      </w:pPr>
    </w:p>
    <w:tbl>
      <w:tblPr>
        <w:tblW w:w="0" w:type="auto"/>
        <w:tblBorders>
          <w:insideH w:val="single" w:sz="4" w:space="0" w:color="auto"/>
          <w:insideV w:val="single" w:sz="4" w:space="0" w:color="auto"/>
        </w:tblBorders>
        <w:tblLook w:val="0000"/>
      </w:tblPr>
      <w:tblGrid>
        <w:gridCol w:w="1908"/>
        <w:gridCol w:w="426"/>
        <w:gridCol w:w="7236"/>
      </w:tblGrid>
      <w:tr w:rsidR="00262FAA" w:rsidRPr="00744B02" w:rsidTr="005E003B">
        <w:trPr>
          <w:cantSplit/>
        </w:trPr>
        <w:tc>
          <w:tcPr>
            <w:tcW w:w="1908" w:type="dxa"/>
            <w:tcBorders>
              <w:top w:val="nil"/>
              <w:bottom w:val="nil"/>
              <w:right w:val="nil"/>
            </w:tcBorders>
          </w:tcPr>
          <w:p w:rsidR="00262FAA" w:rsidRPr="00744B02" w:rsidRDefault="00262FAA" w:rsidP="005E003B">
            <w:pPr>
              <w:autoSpaceDE w:val="0"/>
              <w:autoSpaceDN w:val="0"/>
              <w:adjustRightInd w:val="0"/>
              <w:jc w:val="both"/>
              <w:rPr>
                <w:color w:val="000000"/>
              </w:rPr>
            </w:pPr>
            <w:r w:rsidRPr="00744B02">
              <w:rPr>
                <w:color w:val="000000"/>
              </w:rPr>
              <w:t>Приложение:</w:t>
            </w:r>
          </w:p>
        </w:tc>
        <w:tc>
          <w:tcPr>
            <w:tcW w:w="426" w:type="dxa"/>
            <w:tcBorders>
              <w:top w:val="nil"/>
              <w:left w:val="nil"/>
              <w:bottom w:val="nil"/>
              <w:right w:val="nil"/>
            </w:tcBorders>
          </w:tcPr>
          <w:p w:rsidR="00262FAA" w:rsidRPr="00744B02" w:rsidRDefault="00262FAA" w:rsidP="005E003B">
            <w:pPr>
              <w:autoSpaceDE w:val="0"/>
              <w:autoSpaceDN w:val="0"/>
              <w:adjustRightInd w:val="0"/>
              <w:jc w:val="both"/>
              <w:rPr>
                <w:color w:val="000000"/>
              </w:rPr>
            </w:pPr>
            <w:r w:rsidRPr="00744B02">
              <w:rPr>
                <w:color w:val="000000"/>
              </w:rPr>
              <w:t>1.</w:t>
            </w:r>
          </w:p>
        </w:tc>
        <w:tc>
          <w:tcPr>
            <w:tcW w:w="7236" w:type="dxa"/>
            <w:tcBorders>
              <w:top w:val="nil"/>
              <w:left w:val="nil"/>
              <w:bottom w:val="nil"/>
            </w:tcBorders>
          </w:tcPr>
          <w:p w:rsidR="00262FAA" w:rsidRPr="00744B02" w:rsidRDefault="00262FAA" w:rsidP="005E003B">
            <w:pPr>
              <w:autoSpaceDE w:val="0"/>
              <w:autoSpaceDN w:val="0"/>
              <w:adjustRightInd w:val="0"/>
              <w:spacing w:after="120"/>
              <w:jc w:val="both"/>
              <w:rPr>
                <w:color w:val="000000"/>
                <w:szCs w:val="20"/>
              </w:rPr>
            </w:pPr>
            <w:r w:rsidRPr="00744B02">
              <w:rPr>
                <w:color w:val="000000"/>
                <w:szCs w:val="20"/>
              </w:rPr>
              <w:t>Положение об экспертной комиссии на 15 л. В 1 экз.</w:t>
            </w:r>
          </w:p>
        </w:tc>
      </w:tr>
      <w:tr w:rsidR="00262FAA" w:rsidRPr="00744B02" w:rsidTr="005E003B">
        <w:trPr>
          <w:cantSplit/>
        </w:trPr>
        <w:tc>
          <w:tcPr>
            <w:tcW w:w="1908" w:type="dxa"/>
            <w:tcBorders>
              <w:top w:val="nil"/>
              <w:bottom w:val="nil"/>
              <w:right w:val="nil"/>
            </w:tcBorders>
          </w:tcPr>
          <w:p w:rsidR="00262FAA" w:rsidRPr="00744B02" w:rsidRDefault="00262FAA" w:rsidP="005E003B">
            <w:pPr>
              <w:autoSpaceDE w:val="0"/>
              <w:autoSpaceDN w:val="0"/>
              <w:adjustRightInd w:val="0"/>
              <w:jc w:val="both"/>
              <w:rPr>
                <w:color w:val="000000"/>
              </w:rPr>
            </w:pPr>
          </w:p>
        </w:tc>
        <w:tc>
          <w:tcPr>
            <w:tcW w:w="426" w:type="dxa"/>
            <w:tcBorders>
              <w:top w:val="nil"/>
              <w:left w:val="nil"/>
              <w:bottom w:val="nil"/>
              <w:right w:val="nil"/>
            </w:tcBorders>
          </w:tcPr>
          <w:p w:rsidR="00262FAA" w:rsidRPr="00744B02" w:rsidRDefault="00262FAA" w:rsidP="005E003B">
            <w:pPr>
              <w:autoSpaceDE w:val="0"/>
              <w:autoSpaceDN w:val="0"/>
              <w:adjustRightInd w:val="0"/>
              <w:jc w:val="both"/>
              <w:rPr>
                <w:color w:val="000000"/>
              </w:rPr>
            </w:pPr>
            <w:r w:rsidRPr="00744B02">
              <w:rPr>
                <w:color w:val="000000"/>
              </w:rPr>
              <w:t>2.</w:t>
            </w:r>
          </w:p>
        </w:tc>
        <w:tc>
          <w:tcPr>
            <w:tcW w:w="7236" w:type="dxa"/>
            <w:tcBorders>
              <w:top w:val="nil"/>
              <w:left w:val="nil"/>
            </w:tcBorders>
          </w:tcPr>
          <w:p w:rsidR="00262FAA" w:rsidRPr="00744B02" w:rsidRDefault="00262FAA" w:rsidP="005E003B">
            <w:pPr>
              <w:autoSpaceDE w:val="0"/>
              <w:autoSpaceDN w:val="0"/>
              <w:adjustRightInd w:val="0"/>
              <w:jc w:val="both"/>
              <w:rPr>
                <w:color w:val="000000"/>
                <w:szCs w:val="20"/>
              </w:rPr>
            </w:pPr>
            <w:r w:rsidRPr="00744B02">
              <w:rPr>
                <w:color w:val="000000"/>
                <w:szCs w:val="20"/>
              </w:rPr>
              <w:t>Примерная номенклатура дел на 14 л. В 1 экз.</w:t>
            </w:r>
          </w:p>
        </w:tc>
      </w:tr>
    </w:tbl>
    <w:p w:rsidR="00262FAA" w:rsidRPr="00744B02" w:rsidRDefault="00262FAA" w:rsidP="00BF6AC5">
      <w:pPr>
        <w:autoSpaceDE w:val="0"/>
        <w:autoSpaceDN w:val="0"/>
        <w:adjustRightInd w:val="0"/>
        <w:ind w:firstLine="709"/>
        <w:jc w:val="both"/>
        <w:rPr>
          <w:color w:val="000000"/>
          <w:szCs w:val="20"/>
        </w:rPr>
      </w:pPr>
    </w:p>
    <w:p w:rsidR="00262FAA" w:rsidRPr="00744B02" w:rsidRDefault="00262FAA" w:rsidP="00BF6AC5">
      <w:pPr>
        <w:autoSpaceDE w:val="0"/>
        <w:autoSpaceDN w:val="0"/>
        <w:adjustRightInd w:val="0"/>
        <w:spacing w:line="360" w:lineRule="auto"/>
        <w:ind w:firstLine="709"/>
        <w:jc w:val="both"/>
        <w:rPr>
          <w:color w:val="000000"/>
        </w:rPr>
      </w:pPr>
      <w:r w:rsidRPr="00744B02">
        <w:rPr>
          <w:color w:val="000000"/>
        </w:rPr>
        <w:t>Если приложения сброшюрованы, то количество листов не указывается.</w:t>
      </w:r>
    </w:p>
    <w:p w:rsidR="00262FAA" w:rsidRPr="00744B02" w:rsidRDefault="00262FAA" w:rsidP="00BF6AC5">
      <w:pPr>
        <w:autoSpaceDE w:val="0"/>
        <w:autoSpaceDN w:val="0"/>
        <w:adjustRightInd w:val="0"/>
        <w:spacing w:after="120" w:line="360" w:lineRule="auto"/>
        <w:ind w:firstLine="709"/>
        <w:jc w:val="both"/>
      </w:pPr>
      <w:r w:rsidRPr="00744B02">
        <w:t xml:space="preserve">Если к документу прилагается другой документ, также имеющий приложение, то отметка о наличии приложения оформляется следующим образом: </w:t>
      </w:r>
    </w:p>
    <w:tbl>
      <w:tblPr>
        <w:tblW w:w="0" w:type="auto"/>
        <w:tblBorders>
          <w:insideH w:val="single" w:sz="4" w:space="0" w:color="auto"/>
          <w:insideV w:val="single" w:sz="4" w:space="0" w:color="auto"/>
        </w:tblBorders>
        <w:tblLook w:val="0000"/>
      </w:tblPr>
      <w:tblGrid>
        <w:gridCol w:w="1908"/>
        <w:gridCol w:w="7662"/>
      </w:tblGrid>
      <w:tr w:rsidR="00262FAA" w:rsidRPr="00744B02" w:rsidTr="005E003B">
        <w:trPr>
          <w:cantSplit/>
        </w:trPr>
        <w:tc>
          <w:tcPr>
            <w:tcW w:w="1908" w:type="dxa"/>
            <w:tcBorders>
              <w:top w:val="nil"/>
              <w:bottom w:val="nil"/>
              <w:right w:val="nil"/>
            </w:tcBorders>
          </w:tcPr>
          <w:p w:rsidR="00262FAA" w:rsidRPr="00744B02" w:rsidRDefault="00262FAA" w:rsidP="005E003B">
            <w:pPr>
              <w:autoSpaceDE w:val="0"/>
              <w:autoSpaceDN w:val="0"/>
              <w:adjustRightInd w:val="0"/>
              <w:jc w:val="both"/>
              <w:rPr>
                <w:color w:val="000000"/>
              </w:rPr>
            </w:pPr>
            <w:r w:rsidRPr="00744B02">
              <w:rPr>
                <w:color w:val="000000"/>
              </w:rPr>
              <w:t>Приложение:</w:t>
            </w:r>
          </w:p>
        </w:tc>
        <w:tc>
          <w:tcPr>
            <w:tcW w:w="7662" w:type="dxa"/>
            <w:tcBorders>
              <w:top w:val="nil"/>
              <w:left w:val="nil"/>
              <w:bottom w:val="nil"/>
            </w:tcBorders>
          </w:tcPr>
          <w:p w:rsidR="00262FAA" w:rsidRPr="00744B02" w:rsidRDefault="00262FAA" w:rsidP="005E003B">
            <w:pPr>
              <w:autoSpaceDE w:val="0"/>
              <w:autoSpaceDN w:val="0"/>
              <w:adjustRightInd w:val="0"/>
              <w:spacing w:after="120"/>
              <w:jc w:val="both"/>
              <w:rPr>
                <w:color w:val="000000"/>
                <w:szCs w:val="20"/>
              </w:rPr>
            </w:pPr>
            <w:r w:rsidRPr="00744B02">
              <w:rPr>
                <w:color w:val="000000"/>
                <w:szCs w:val="20"/>
              </w:rPr>
              <w:t>письмо Петропавловск-Камчатской городской участковой комиссии от 15.11.2010 № 01–21/450 и приложение к нему, всего на 12 л.</w:t>
            </w:r>
          </w:p>
        </w:tc>
      </w:tr>
    </w:tbl>
    <w:p w:rsidR="00262FAA" w:rsidRPr="00744B02" w:rsidRDefault="00262FAA" w:rsidP="00BF6AC5">
      <w:pPr>
        <w:autoSpaceDE w:val="0"/>
        <w:autoSpaceDN w:val="0"/>
        <w:adjustRightInd w:val="0"/>
        <w:spacing w:line="240" w:lineRule="exact"/>
        <w:ind w:firstLine="709"/>
        <w:jc w:val="both"/>
      </w:pPr>
    </w:p>
    <w:p w:rsidR="00262FAA" w:rsidRPr="00744B02" w:rsidRDefault="00262FAA" w:rsidP="00BF6AC5">
      <w:pPr>
        <w:autoSpaceDE w:val="0"/>
        <w:autoSpaceDN w:val="0"/>
        <w:adjustRightInd w:val="0"/>
        <w:spacing w:line="360" w:lineRule="auto"/>
        <w:ind w:firstLine="709"/>
        <w:jc w:val="both"/>
        <w:rPr>
          <w:color w:val="000000"/>
        </w:rPr>
      </w:pPr>
      <w:r w:rsidRPr="00744B02">
        <w:rPr>
          <w:color w:val="000000"/>
        </w:rPr>
        <w:t>Если в документе, к которому относится приложение, оно</w:t>
      </w:r>
      <w:r w:rsidRPr="00744B02">
        <w:rPr>
          <w:color w:val="000000"/>
        </w:rPr>
        <w:br/>
        <w:t>не утверждается, а просто содержится ссылка на него, то в правом верхнем углу указывается, к какому решению участковой избирательной комиссии приложение относится, например:</w:t>
      </w:r>
    </w:p>
    <w:p w:rsidR="00262FAA" w:rsidRPr="00744B02" w:rsidRDefault="00262FAA" w:rsidP="00BF6AC5">
      <w:pPr>
        <w:autoSpaceDE w:val="0"/>
        <w:autoSpaceDN w:val="0"/>
        <w:adjustRightInd w:val="0"/>
        <w:spacing w:line="360" w:lineRule="auto"/>
        <w:ind w:firstLine="709"/>
        <w:jc w:val="both"/>
        <w:rPr>
          <w:color w:val="000000"/>
        </w:rPr>
      </w:pPr>
    </w:p>
    <w:p w:rsidR="00262FAA" w:rsidRPr="00744B02" w:rsidRDefault="00262FAA" w:rsidP="00BF6AC5">
      <w:pPr>
        <w:autoSpaceDE w:val="0"/>
        <w:autoSpaceDN w:val="0"/>
        <w:adjustRightInd w:val="0"/>
        <w:ind w:left="3793"/>
        <w:rPr>
          <w:color w:val="000000"/>
          <w:szCs w:val="20"/>
        </w:rPr>
      </w:pPr>
      <w:r w:rsidRPr="00744B02">
        <w:rPr>
          <w:color w:val="000000"/>
          <w:szCs w:val="20"/>
        </w:rPr>
        <w:t>Приложение</w:t>
      </w:r>
      <w:r w:rsidRPr="00744B02">
        <w:rPr>
          <w:color w:val="000000"/>
          <w:szCs w:val="20"/>
        </w:rPr>
        <w:br/>
        <w:t>к решению участковой</w:t>
      </w:r>
    </w:p>
    <w:p w:rsidR="00262FAA" w:rsidRPr="00744B02" w:rsidRDefault="00262FAA" w:rsidP="00BF6AC5">
      <w:pPr>
        <w:autoSpaceDE w:val="0"/>
        <w:autoSpaceDN w:val="0"/>
        <w:adjustRightInd w:val="0"/>
        <w:ind w:left="3793"/>
        <w:rPr>
          <w:color w:val="000000"/>
          <w:szCs w:val="20"/>
        </w:rPr>
      </w:pPr>
      <w:r w:rsidRPr="00744B02">
        <w:rPr>
          <w:color w:val="000000"/>
          <w:szCs w:val="20"/>
        </w:rPr>
        <w:t>избирательной комиссии</w:t>
      </w:r>
    </w:p>
    <w:p w:rsidR="00262FAA" w:rsidRPr="00744B02" w:rsidRDefault="00262FAA" w:rsidP="00BF6AC5">
      <w:pPr>
        <w:autoSpaceDE w:val="0"/>
        <w:autoSpaceDN w:val="0"/>
        <w:adjustRightInd w:val="0"/>
        <w:ind w:left="3793"/>
        <w:rPr>
          <w:color w:val="000000"/>
          <w:szCs w:val="20"/>
        </w:rPr>
      </w:pPr>
      <w:r w:rsidRPr="00744B02">
        <w:rPr>
          <w:color w:val="000000"/>
          <w:szCs w:val="20"/>
        </w:rPr>
        <w:t>избирательного участка № ___</w:t>
      </w:r>
      <w:r w:rsidRPr="00744B02">
        <w:rPr>
          <w:color w:val="000000"/>
          <w:szCs w:val="20"/>
        </w:rPr>
        <w:br/>
        <w:t>от 11 января 2011 г. № 11/25</w:t>
      </w:r>
    </w:p>
    <w:p w:rsidR="00262FAA" w:rsidRPr="00744B02" w:rsidRDefault="00262FAA" w:rsidP="00BF6AC5">
      <w:pPr>
        <w:autoSpaceDE w:val="0"/>
        <w:autoSpaceDN w:val="0"/>
        <w:adjustRightInd w:val="0"/>
        <w:ind w:left="3164" w:firstLine="709"/>
        <w:rPr>
          <w:color w:val="000000"/>
          <w:szCs w:val="20"/>
        </w:rPr>
      </w:pPr>
    </w:p>
    <w:p w:rsidR="00262FAA" w:rsidRPr="00744B02" w:rsidRDefault="00262FAA" w:rsidP="00BF6AC5">
      <w:pPr>
        <w:autoSpaceDE w:val="0"/>
        <w:autoSpaceDN w:val="0"/>
        <w:adjustRightInd w:val="0"/>
        <w:spacing w:line="360" w:lineRule="auto"/>
        <w:ind w:firstLine="709"/>
        <w:jc w:val="both"/>
        <w:rPr>
          <w:color w:val="000000"/>
        </w:rPr>
      </w:pPr>
      <w:r w:rsidRPr="00744B02">
        <w:rPr>
          <w:color w:val="000000"/>
        </w:rPr>
        <w:t>При наличии нескольких приложений они нумеруются, например, приложение № 1, приложение № 2 и так далее.</w:t>
      </w:r>
    </w:p>
    <w:p w:rsidR="00262FAA" w:rsidRPr="00744B02" w:rsidRDefault="00262FAA" w:rsidP="00BF6AC5">
      <w:pPr>
        <w:autoSpaceDE w:val="0"/>
        <w:autoSpaceDN w:val="0"/>
        <w:adjustRightInd w:val="0"/>
        <w:spacing w:line="360" w:lineRule="auto"/>
        <w:jc w:val="both"/>
        <w:rPr>
          <w:color w:val="000000"/>
        </w:rPr>
      </w:pPr>
      <w:r w:rsidRPr="00744B02">
        <w:rPr>
          <w:color w:val="000000"/>
        </w:rPr>
        <w:tab/>
        <w:t>3.3.10. Подпись должностного лица.</w:t>
      </w:r>
    </w:p>
    <w:p w:rsidR="00262FAA" w:rsidRPr="00744B02" w:rsidRDefault="00262FAA" w:rsidP="00BF6AC5">
      <w:pPr>
        <w:autoSpaceDE w:val="0"/>
        <w:autoSpaceDN w:val="0"/>
        <w:adjustRightInd w:val="0"/>
        <w:spacing w:line="360" w:lineRule="auto"/>
        <w:ind w:firstLine="709"/>
        <w:jc w:val="both"/>
        <w:rPr>
          <w:color w:val="000000"/>
        </w:rPr>
      </w:pPr>
      <w:r w:rsidRPr="00744B02">
        <w:rPr>
          <w:color w:val="000000"/>
        </w:rPr>
        <w:t>В состав подписи входят: наименование должности лица, подписавшего документ, его личная подпись,</w:t>
      </w:r>
      <w:r w:rsidRPr="00744B02">
        <w:rPr>
          <w:b/>
          <w:color w:val="000000"/>
        </w:rPr>
        <w:t xml:space="preserve"> </w:t>
      </w:r>
      <w:r w:rsidRPr="00744B02">
        <w:rPr>
          <w:color w:val="000000"/>
        </w:rPr>
        <w:t>которая оформляется синими или черными чернилами, расшифровка подписи (инициалы, фамилия).</w:t>
      </w:r>
    </w:p>
    <w:p w:rsidR="00262FAA" w:rsidRPr="00744B02" w:rsidRDefault="00262FAA" w:rsidP="00BF6AC5">
      <w:pPr>
        <w:autoSpaceDE w:val="0"/>
        <w:autoSpaceDN w:val="0"/>
        <w:adjustRightInd w:val="0"/>
        <w:spacing w:line="360" w:lineRule="auto"/>
        <w:ind w:firstLine="709"/>
        <w:jc w:val="both"/>
        <w:rPr>
          <w:color w:val="000000"/>
        </w:rPr>
      </w:pPr>
      <w:r w:rsidRPr="00744B02">
        <w:rPr>
          <w:color w:val="000000"/>
        </w:rPr>
        <w:t>Если документ оформляется на бланке участковой комиссии, то реквизит включает наименование должности лица, подписывающего документ, его личную подпись, расшифровку подписи (инициалы и фамилию), например:</w:t>
      </w:r>
    </w:p>
    <w:p w:rsidR="00262FAA" w:rsidRPr="00744B02" w:rsidRDefault="00262FAA" w:rsidP="00BF6AC5">
      <w:pPr>
        <w:autoSpaceDE w:val="0"/>
        <w:autoSpaceDN w:val="0"/>
        <w:adjustRightInd w:val="0"/>
        <w:spacing w:line="360" w:lineRule="auto"/>
        <w:ind w:firstLine="709"/>
        <w:jc w:val="both"/>
        <w:rPr>
          <w:color w:val="000000"/>
        </w:rPr>
      </w:pPr>
    </w:p>
    <w:tbl>
      <w:tblPr>
        <w:tblW w:w="0" w:type="auto"/>
        <w:tblLook w:val="00A0"/>
      </w:tblPr>
      <w:tblGrid>
        <w:gridCol w:w="3190"/>
        <w:gridCol w:w="3190"/>
        <w:gridCol w:w="3190"/>
      </w:tblGrid>
      <w:tr w:rsidR="00262FAA" w:rsidRPr="00744B02" w:rsidTr="005E003B">
        <w:tc>
          <w:tcPr>
            <w:tcW w:w="3190" w:type="dxa"/>
          </w:tcPr>
          <w:p w:rsidR="00262FAA" w:rsidRPr="00744B02" w:rsidRDefault="00262FAA" w:rsidP="005E003B">
            <w:pPr>
              <w:autoSpaceDE w:val="0"/>
              <w:autoSpaceDN w:val="0"/>
              <w:adjustRightInd w:val="0"/>
              <w:jc w:val="both"/>
              <w:rPr>
                <w:color w:val="000000"/>
              </w:rPr>
            </w:pPr>
            <w:r w:rsidRPr="00744B02">
              <w:rPr>
                <w:color w:val="000000"/>
              </w:rPr>
              <w:t>Председатель</w:t>
            </w:r>
          </w:p>
        </w:tc>
        <w:tc>
          <w:tcPr>
            <w:tcW w:w="3190" w:type="dxa"/>
          </w:tcPr>
          <w:p w:rsidR="00262FAA" w:rsidRPr="00744B02" w:rsidRDefault="00262FAA" w:rsidP="005E003B">
            <w:pPr>
              <w:autoSpaceDE w:val="0"/>
              <w:autoSpaceDN w:val="0"/>
              <w:adjustRightInd w:val="0"/>
              <w:jc w:val="both"/>
              <w:rPr>
                <w:color w:val="000000"/>
              </w:rPr>
            </w:pPr>
            <w:r w:rsidRPr="00744B02">
              <w:rPr>
                <w:color w:val="000000"/>
              </w:rPr>
              <w:t>личная подпись</w:t>
            </w:r>
          </w:p>
        </w:tc>
        <w:tc>
          <w:tcPr>
            <w:tcW w:w="3190" w:type="dxa"/>
          </w:tcPr>
          <w:p w:rsidR="00262FAA" w:rsidRPr="00744B02" w:rsidRDefault="00262FAA" w:rsidP="005E003B">
            <w:pPr>
              <w:autoSpaceDE w:val="0"/>
              <w:autoSpaceDN w:val="0"/>
              <w:adjustRightInd w:val="0"/>
              <w:jc w:val="right"/>
              <w:rPr>
                <w:color w:val="000000"/>
              </w:rPr>
            </w:pPr>
            <w:r w:rsidRPr="00744B02">
              <w:rPr>
                <w:color w:val="000000"/>
              </w:rPr>
              <w:t>инициалы, фамилия</w:t>
            </w:r>
          </w:p>
        </w:tc>
      </w:tr>
    </w:tbl>
    <w:p w:rsidR="00262FAA" w:rsidRPr="00744B02" w:rsidRDefault="00262FAA" w:rsidP="00BF6AC5">
      <w:pPr>
        <w:autoSpaceDE w:val="0"/>
        <w:autoSpaceDN w:val="0"/>
        <w:adjustRightInd w:val="0"/>
        <w:spacing w:line="360" w:lineRule="auto"/>
        <w:ind w:firstLine="709"/>
        <w:jc w:val="both"/>
        <w:rPr>
          <w:color w:val="000000"/>
        </w:rPr>
      </w:pPr>
    </w:p>
    <w:p w:rsidR="00262FAA" w:rsidRPr="00744B02" w:rsidRDefault="00262FAA" w:rsidP="00BF6AC5">
      <w:pPr>
        <w:autoSpaceDE w:val="0"/>
        <w:autoSpaceDN w:val="0"/>
        <w:adjustRightInd w:val="0"/>
        <w:spacing w:line="360" w:lineRule="auto"/>
        <w:ind w:firstLine="709"/>
        <w:jc w:val="both"/>
        <w:rPr>
          <w:color w:val="000000"/>
        </w:rPr>
      </w:pPr>
      <w:r w:rsidRPr="00744B02">
        <w:rPr>
          <w:bCs/>
          <w:color w:val="000000"/>
        </w:rPr>
        <w:t>Если должностное лицо, подпись которого заготовлена на проекте документа, отсутствует, то документ подписывает его заместитель или иное лицо, исполняющее его обязанности. При этом обязательно указываются фактическая должность лица, подписавшего документ, и его фамилия.</w:t>
      </w:r>
      <w:r w:rsidRPr="00744B02">
        <w:rPr>
          <w:color w:val="000000"/>
        </w:rPr>
        <w:br/>
      </w:r>
      <w:r w:rsidRPr="00744B02">
        <w:rPr>
          <w:bCs/>
          <w:color w:val="000000"/>
        </w:rPr>
        <w:t>Не допускается подписывать документы с предлогом «за» или проставлением косой черты перед наименованием должности.</w:t>
      </w:r>
    </w:p>
    <w:p w:rsidR="00262FAA" w:rsidRPr="00744B02" w:rsidRDefault="00262FAA" w:rsidP="00BF6AC5">
      <w:pPr>
        <w:autoSpaceDE w:val="0"/>
        <w:autoSpaceDN w:val="0"/>
        <w:adjustRightInd w:val="0"/>
        <w:spacing w:line="360" w:lineRule="auto"/>
        <w:ind w:firstLine="709"/>
        <w:jc w:val="both"/>
        <w:rPr>
          <w:color w:val="000000"/>
        </w:rPr>
      </w:pPr>
      <w:r w:rsidRPr="00744B02">
        <w:rPr>
          <w:color w:val="000000"/>
        </w:rPr>
        <w:t>Если документ оформляется не на бланке, то реквизит содержит полное наименование должности лица, подписавшего документ, его личную подпись, расшифровку подписи (инициалы и фамилию). Например:</w:t>
      </w:r>
    </w:p>
    <w:p w:rsidR="00262FAA" w:rsidRPr="00744B02" w:rsidRDefault="00262FAA" w:rsidP="00BF6AC5">
      <w:pPr>
        <w:autoSpaceDE w:val="0"/>
        <w:autoSpaceDN w:val="0"/>
        <w:adjustRightInd w:val="0"/>
        <w:spacing w:line="360" w:lineRule="auto"/>
        <w:ind w:firstLine="709"/>
        <w:jc w:val="both"/>
        <w:rPr>
          <w:color w:val="000000"/>
        </w:rPr>
      </w:pPr>
    </w:p>
    <w:tbl>
      <w:tblPr>
        <w:tblW w:w="9720" w:type="dxa"/>
        <w:tblInd w:w="-132" w:type="dxa"/>
        <w:tblLook w:val="0000"/>
      </w:tblPr>
      <w:tblGrid>
        <w:gridCol w:w="5042"/>
        <w:gridCol w:w="4678"/>
      </w:tblGrid>
      <w:tr w:rsidR="00262FAA" w:rsidRPr="00744B02" w:rsidTr="005E003B">
        <w:tc>
          <w:tcPr>
            <w:tcW w:w="5042" w:type="dxa"/>
          </w:tcPr>
          <w:p w:rsidR="00262FAA" w:rsidRPr="00744B02" w:rsidRDefault="00262FAA" w:rsidP="005E003B">
            <w:pPr>
              <w:autoSpaceDE w:val="0"/>
              <w:autoSpaceDN w:val="0"/>
              <w:adjustRightInd w:val="0"/>
              <w:rPr>
                <w:color w:val="000000"/>
              </w:rPr>
            </w:pPr>
            <w:r w:rsidRPr="00744B02">
              <w:rPr>
                <w:color w:val="000000"/>
              </w:rPr>
              <w:t>Заместитель председателя</w:t>
            </w:r>
            <w:r w:rsidRPr="00744B02">
              <w:rPr>
                <w:color w:val="000000"/>
              </w:rPr>
              <w:br/>
              <w:t>участковой избирательной комиссии</w:t>
            </w:r>
          </w:p>
          <w:p w:rsidR="00262FAA" w:rsidRPr="00744B02" w:rsidRDefault="00262FAA" w:rsidP="005E003B">
            <w:pPr>
              <w:autoSpaceDE w:val="0"/>
              <w:autoSpaceDN w:val="0"/>
              <w:adjustRightInd w:val="0"/>
              <w:rPr>
                <w:color w:val="000000"/>
              </w:rPr>
            </w:pPr>
            <w:r w:rsidRPr="00744B02">
              <w:rPr>
                <w:color w:val="000000"/>
              </w:rPr>
              <w:t xml:space="preserve">избирательного участка № ___ </w:t>
            </w:r>
          </w:p>
        </w:tc>
        <w:tc>
          <w:tcPr>
            <w:tcW w:w="4678" w:type="dxa"/>
          </w:tcPr>
          <w:p w:rsidR="00262FAA" w:rsidRPr="00744B02" w:rsidRDefault="00262FAA" w:rsidP="005E003B">
            <w:pPr>
              <w:autoSpaceDE w:val="0"/>
              <w:autoSpaceDN w:val="0"/>
              <w:adjustRightInd w:val="0"/>
              <w:jc w:val="both"/>
              <w:rPr>
                <w:color w:val="000000"/>
                <w:sz w:val="16"/>
              </w:rPr>
            </w:pPr>
            <w:r w:rsidRPr="00744B02">
              <w:rPr>
                <w:color w:val="000000"/>
              </w:rPr>
              <w:br/>
            </w:r>
            <w:r w:rsidRPr="00744B02">
              <w:rPr>
                <w:color w:val="000000"/>
              </w:rPr>
              <w:br/>
              <w:t>личная подпись инициалы, фамилия</w:t>
            </w:r>
          </w:p>
        </w:tc>
      </w:tr>
    </w:tbl>
    <w:p w:rsidR="00262FAA" w:rsidRPr="00744B02" w:rsidRDefault="00262FAA" w:rsidP="00BF6AC5">
      <w:pPr>
        <w:autoSpaceDE w:val="0"/>
        <w:autoSpaceDN w:val="0"/>
        <w:adjustRightInd w:val="0"/>
        <w:spacing w:line="360" w:lineRule="auto"/>
        <w:rPr>
          <w:color w:val="000000"/>
          <w:szCs w:val="28"/>
        </w:rPr>
      </w:pPr>
    </w:p>
    <w:p w:rsidR="00262FAA" w:rsidRPr="00744B02" w:rsidRDefault="00262FAA" w:rsidP="00BF6AC5">
      <w:pPr>
        <w:tabs>
          <w:tab w:val="left" w:pos="1800"/>
        </w:tabs>
        <w:autoSpaceDE w:val="0"/>
        <w:autoSpaceDN w:val="0"/>
        <w:adjustRightInd w:val="0"/>
        <w:spacing w:before="120" w:line="360" w:lineRule="auto"/>
        <w:ind w:left="708"/>
        <w:jc w:val="both"/>
        <w:rPr>
          <w:bCs/>
        </w:rPr>
      </w:pPr>
      <w:r w:rsidRPr="00744B02">
        <w:rPr>
          <w:color w:val="000000"/>
        </w:rPr>
        <w:t>3.3.11.</w:t>
      </w:r>
      <w:r w:rsidRPr="00744B02">
        <w:rPr>
          <w:color w:val="000000"/>
        </w:rPr>
        <w:tab/>
        <w:t>Оттиск</w:t>
      </w:r>
      <w:r w:rsidRPr="00744B02">
        <w:t xml:space="preserve"> печати.</w:t>
      </w:r>
    </w:p>
    <w:p w:rsidR="00262FAA" w:rsidRPr="00744B02" w:rsidRDefault="00262FAA" w:rsidP="00BF6AC5">
      <w:pPr>
        <w:autoSpaceDE w:val="0"/>
        <w:autoSpaceDN w:val="0"/>
        <w:adjustRightInd w:val="0"/>
        <w:spacing w:line="360" w:lineRule="auto"/>
        <w:ind w:firstLine="709"/>
        <w:jc w:val="both"/>
        <w:rPr>
          <w:color w:val="000000"/>
        </w:rPr>
      </w:pPr>
      <w:r w:rsidRPr="00744B02">
        <w:rPr>
          <w:color w:val="000000"/>
        </w:rPr>
        <w:t>Печать заверяет подлинность подписи должностного лица на документах, удостоверяющих предусмотренные правовыми актами полномочия должностных лиц или фиксирующих факты, связанные с финансовыми средствами, а также на иных документах, предусматривающих заверение подлинной подписи.</w:t>
      </w:r>
    </w:p>
    <w:p w:rsidR="00262FAA" w:rsidRPr="00744B02" w:rsidRDefault="00262FAA" w:rsidP="00BF6AC5">
      <w:pPr>
        <w:autoSpaceDE w:val="0"/>
        <w:autoSpaceDN w:val="0"/>
        <w:adjustRightInd w:val="0"/>
        <w:spacing w:line="360" w:lineRule="auto"/>
        <w:ind w:firstLine="709"/>
        <w:jc w:val="both"/>
        <w:rPr>
          <w:color w:val="000000"/>
        </w:rPr>
      </w:pPr>
      <w:r w:rsidRPr="00744B02">
        <w:rPr>
          <w:color w:val="000000"/>
        </w:rPr>
        <w:t>Печать ставится на свободном от текста месте, не захватывая личной подписи должностного лица. Печать может захватывать часть наименования должности лица, подписавшего документ.</w:t>
      </w:r>
    </w:p>
    <w:p w:rsidR="00262FAA" w:rsidRPr="00744B02" w:rsidRDefault="00262FAA" w:rsidP="00BF6AC5">
      <w:pPr>
        <w:tabs>
          <w:tab w:val="left" w:pos="1800"/>
        </w:tabs>
        <w:autoSpaceDE w:val="0"/>
        <w:autoSpaceDN w:val="0"/>
        <w:adjustRightInd w:val="0"/>
        <w:spacing w:line="360" w:lineRule="auto"/>
        <w:ind w:firstLine="709"/>
        <w:jc w:val="both"/>
        <w:rPr>
          <w:bCs/>
          <w:color w:val="000000"/>
        </w:rPr>
      </w:pPr>
      <w:r w:rsidRPr="00744B02">
        <w:rPr>
          <w:color w:val="000000"/>
        </w:rPr>
        <w:t xml:space="preserve">3.3.12. </w:t>
      </w:r>
      <w:r w:rsidRPr="00744B02">
        <w:rPr>
          <w:color w:val="000000"/>
        </w:rPr>
        <w:tab/>
        <w:t>Отметка</w:t>
      </w:r>
      <w:r w:rsidRPr="00744B02">
        <w:rPr>
          <w:bCs/>
          <w:color w:val="000000"/>
        </w:rPr>
        <w:t xml:space="preserve"> о заверении копии.</w:t>
      </w:r>
    </w:p>
    <w:p w:rsidR="00262FAA" w:rsidRPr="00744B02" w:rsidRDefault="00262FAA" w:rsidP="00BF6AC5">
      <w:pPr>
        <w:autoSpaceDE w:val="0"/>
        <w:autoSpaceDN w:val="0"/>
        <w:adjustRightInd w:val="0"/>
        <w:spacing w:line="360" w:lineRule="auto"/>
        <w:ind w:firstLine="709"/>
        <w:jc w:val="both"/>
        <w:rPr>
          <w:color w:val="000000"/>
        </w:rPr>
      </w:pPr>
      <w:r w:rsidRPr="00744B02">
        <w:rPr>
          <w:color w:val="000000"/>
        </w:rPr>
        <w:t>Для заверения соответствия копии документа подлиннику ниже реквизита «Подпись» проставляется отметка о заверении копии – заверительная надпись «Копия верна» или «Верно», должность лица, заверившего копию, его личная подпись, расшифровка подписи и дата заверения, например:</w:t>
      </w:r>
    </w:p>
    <w:p w:rsidR="00262FAA" w:rsidRPr="00744B02" w:rsidRDefault="00262FAA" w:rsidP="00BF6AC5">
      <w:pPr>
        <w:autoSpaceDE w:val="0"/>
        <w:autoSpaceDN w:val="0"/>
        <w:adjustRightInd w:val="0"/>
        <w:ind w:left="708" w:firstLine="709"/>
        <w:jc w:val="both"/>
        <w:rPr>
          <w:color w:val="000000"/>
          <w:sz w:val="16"/>
          <w:szCs w:val="16"/>
        </w:rPr>
      </w:pPr>
    </w:p>
    <w:p w:rsidR="00262FAA" w:rsidRPr="00744B02" w:rsidRDefault="00262FAA" w:rsidP="00BF6AC5">
      <w:pPr>
        <w:autoSpaceDE w:val="0"/>
        <w:autoSpaceDN w:val="0"/>
        <w:adjustRightInd w:val="0"/>
        <w:ind w:left="708"/>
        <w:jc w:val="both"/>
        <w:rPr>
          <w:color w:val="000000"/>
          <w:szCs w:val="20"/>
        </w:rPr>
      </w:pPr>
      <w:r w:rsidRPr="00744B02">
        <w:rPr>
          <w:color w:val="000000"/>
          <w:szCs w:val="20"/>
        </w:rPr>
        <w:t>Верно</w:t>
      </w:r>
    </w:p>
    <w:p w:rsidR="00262FAA" w:rsidRPr="00744B02" w:rsidRDefault="00262FAA" w:rsidP="00BF6AC5">
      <w:pPr>
        <w:autoSpaceDE w:val="0"/>
        <w:autoSpaceDN w:val="0"/>
        <w:adjustRightInd w:val="0"/>
        <w:ind w:left="708"/>
        <w:jc w:val="both"/>
        <w:rPr>
          <w:color w:val="000000"/>
          <w:szCs w:val="20"/>
        </w:rPr>
      </w:pPr>
      <w:r w:rsidRPr="00744B02">
        <w:rPr>
          <w:color w:val="000000"/>
          <w:szCs w:val="20"/>
        </w:rPr>
        <w:t>Председатель участковой избирательной комиссии</w:t>
      </w:r>
    </w:p>
    <w:p w:rsidR="00262FAA" w:rsidRPr="00744B02" w:rsidRDefault="00262FAA" w:rsidP="00BF6AC5">
      <w:pPr>
        <w:autoSpaceDE w:val="0"/>
        <w:autoSpaceDN w:val="0"/>
        <w:adjustRightInd w:val="0"/>
        <w:ind w:left="708"/>
        <w:jc w:val="both"/>
        <w:rPr>
          <w:color w:val="000000"/>
          <w:sz w:val="20"/>
          <w:szCs w:val="20"/>
        </w:rPr>
      </w:pPr>
    </w:p>
    <w:p w:rsidR="00262FAA" w:rsidRPr="00744B02" w:rsidRDefault="00262FAA" w:rsidP="00BF6AC5">
      <w:pPr>
        <w:autoSpaceDE w:val="0"/>
        <w:autoSpaceDN w:val="0"/>
        <w:adjustRightInd w:val="0"/>
        <w:ind w:left="708"/>
        <w:jc w:val="both"/>
        <w:rPr>
          <w:color w:val="000000"/>
          <w:szCs w:val="20"/>
        </w:rPr>
      </w:pPr>
      <w:r w:rsidRPr="00744B02">
        <w:rPr>
          <w:color w:val="000000"/>
          <w:szCs w:val="20"/>
        </w:rPr>
        <w:t>личная подпись</w:t>
      </w:r>
      <w:r w:rsidRPr="00744B02">
        <w:rPr>
          <w:color w:val="000000"/>
          <w:szCs w:val="20"/>
        </w:rPr>
        <w:tab/>
      </w:r>
      <w:r w:rsidRPr="00744B02">
        <w:rPr>
          <w:color w:val="000000"/>
          <w:szCs w:val="20"/>
        </w:rPr>
        <w:tab/>
        <w:t>инициалы, фамилия</w:t>
      </w:r>
    </w:p>
    <w:p w:rsidR="00262FAA" w:rsidRPr="00744B02" w:rsidRDefault="00262FAA" w:rsidP="00BF6AC5">
      <w:pPr>
        <w:autoSpaceDE w:val="0"/>
        <w:autoSpaceDN w:val="0"/>
        <w:adjustRightInd w:val="0"/>
        <w:ind w:left="708"/>
        <w:jc w:val="both"/>
        <w:rPr>
          <w:color w:val="000000"/>
          <w:sz w:val="20"/>
          <w:szCs w:val="20"/>
        </w:rPr>
      </w:pPr>
    </w:p>
    <w:p w:rsidR="00262FAA" w:rsidRPr="00744B02" w:rsidRDefault="00262FAA" w:rsidP="00BF6AC5">
      <w:pPr>
        <w:autoSpaceDE w:val="0"/>
        <w:autoSpaceDN w:val="0"/>
        <w:adjustRightInd w:val="0"/>
        <w:ind w:left="708"/>
        <w:jc w:val="both"/>
        <w:rPr>
          <w:color w:val="000000"/>
          <w:szCs w:val="20"/>
        </w:rPr>
      </w:pPr>
      <w:r w:rsidRPr="00744B02">
        <w:rPr>
          <w:color w:val="000000"/>
          <w:szCs w:val="20"/>
        </w:rPr>
        <w:t>Дата</w:t>
      </w:r>
    </w:p>
    <w:p w:rsidR="00262FAA" w:rsidRPr="00744B02" w:rsidRDefault="00262FAA" w:rsidP="00BF6AC5">
      <w:pPr>
        <w:autoSpaceDE w:val="0"/>
        <w:autoSpaceDN w:val="0"/>
        <w:adjustRightInd w:val="0"/>
        <w:ind w:firstLine="709"/>
        <w:jc w:val="both"/>
        <w:rPr>
          <w:color w:val="000000"/>
        </w:rPr>
      </w:pPr>
    </w:p>
    <w:p w:rsidR="00262FAA" w:rsidRPr="00744B02" w:rsidRDefault="00262FAA" w:rsidP="00BF6AC5">
      <w:pPr>
        <w:autoSpaceDE w:val="0"/>
        <w:autoSpaceDN w:val="0"/>
        <w:adjustRightInd w:val="0"/>
        <w:spacing w:line="360" w:lineRule="auto"/>
        <w:ind w:firstLine="709"/>
        <w:jc w:val="both"/>
        <w:rPr>
          <w:bCs/>
          <w:color w:val="000000"/>
          <w:kern w:val="28"/>
        </w:rPr>
      </w:pPr>
      <w:r w:rsidRPr="00744B02">
        <w:rPr>
          <w:bCs/>
          <w:color w:val="000000"/>
          <w:kern w:val="28"/>
        </w:rPr>
        <w:t>При необходимости при заверении копии документа может быть проставлено время заверения (например, при заверении копий протоколов об итогах голосования).</w:t>
      </w:r>
    </w:p>
    <w:p w:rsidR="00262FAA" w:rsidRPr="00744B02" w:rsidRDefault="00262FAA" w:rsidP="00BF6AC5">
      <w:pPr>
        <w:autoSpaceDE w:val="0"/>
        <w:autoSpaceDN w:val="0"/>
        <w:adjustRightInd w:val="0"/>
        <w:spacing w:line="360" w:lineRule="auto"/>
        <w:ind w:firstLine="709"/>
        <w:jc w:val="both"/>
        <w:rPr>
          <w:bCs/>
          <w:color w:val="000000"/>
        </w:rPr>
      </w:pPr>
      <w:r w:rsidRPr="00744B02">
        <w:rPr>
          <w:bCs/>
          <w:color w:val="000000"/>
        </w:rPr>
        <w:t>Отметка о заверении копии может быть дополнена указанием количества листов копии. Допускается заверять отметкой о заверении копии каждый лист копии документа.</w:t>
      </w:r>
    </w:p>
    <w:p w:rsidR="00262FAA" w:rsidRPr="00744B02" w:rsidRDefault="00262FAA" w:rsidP="00BF6AC5">
      <w:pPr>
        <w:autoSpaceDE w:val="0"/>
        <w:autoSpaceDN w:val="0"/>
        <w:adjustRightInd w:val="0"/>
        <w:spacing w:line="360" w:lineRule="auto"/>
        <w:ind w:firstLine="709"/>
        <w:jc w:val="both"/>
        <w:rPr>
          <w:bCs/>
          <w:color w:val="000000"/>
        </w:rPr>
      </w:pPr>
      <w:r w:rsidRPr="00744B02">
        <w:rPr>
          <w:color w:val="000000"/>
        </w:rPr>
        <w:t xml:space="preserve">При пересылке копии документа в другие организации или выдаче ее на руки заверительная надпись удостоверяется </w:t>
      </w:r>
      <w:r w:rsidRPr="00744B02">
        <w:rPr>
          <w:bCs/>
          <w:color w:val="000000"/>
        </w:rPr>
        <w:t>печатью.</w:t>
      </w:r>
    </w:p>
    <w:p w:rsidR="00262FAA" w:rsidRPr="00744B02" w:rsidRDefault="00262FAA" w:rsidP="00BF6AC5">
      <w:pPr>
        <w:tabs>
          <w:tab w:val="left" w:pos="1800"/>
        </w:tabs>
        <w:autoSpaceDE w:val="0"/>
        <w:autoSpaceDN w:val="0"/>
        <w:adjustRightInd w:val="0"/>
        <w:spacing w:before="120" w:line="360" w:lineRule="auto"/>
        <w:ind w:firstLine="709"/>
        <w:jc w:val="both"/>
      </w:pPr>
      <w:r w:rsidRPr="00744B02">
        <w:t>3.3.13.</w:t>
      </w:r>
      <w:r w:rsidRPr="00744B02">
        <w:tab/>
        <w:t xml:space="preserve">Отметка об исполнителе. </w:t>
      </w:r>
    </w:p>
    <w:p w:rsidR="00262FAA" w:rsidRPr="00744B02" w:rsidRDefault="00262FAA" w:rsidP="00BF6AC5">
      <w:pPr>
        <w:autoSpaceDE w:val="0"/>
        <w:autoSpaceDN w:val="0"/>
        <w:adjustRightInd w:val="0"/>
        <w:spacing w:before="120" w:line="360" w:lineRule="auto"/>
        <w:ind w:firstLine="709"/>
        <w:jc w:val="both"/>
      </w:pPr>
      <w:r w:rsidRPr="00744B02">
        <w:t>Отметка об исполнителе включает в себя инициалы и фамилию исполнителя документа и номер его служебного телефона с кодом региона. Отметку об исполнителе располагают на лицевой или, при отсутствии места, на оборотной стороне последнего листа документа в левом нижнем углу размером шрифта 10 пунктов, например:</w:t>
      </w:r>
    </w:p>
    <w:p w:rsidR="00262FAA" w:rsidRPr="00744B02" w:rsidRDefault="00262FAA" w:rsidP="00BF6AC5">
      <w:pPr>
        <w:autoSpaceDE w:val="0"/>
        <w:autoSpaceDN w:val="0"/>
        <w:adjustRightInd w:val="0"/>
        <w:spacing w:line="360" w:lineRule="auto"/>
        <w:jc w:val="both"/>
        <w:rPr>
          <w:color w:val="000000"/>
          <w:sz w:val="20"/>
          <w:szCs w:val="20"/>
        </w:rPr>
      </w:pPr>
    </w:p>
    <w:p w:rsidR="00262FAA" w:rsidRPr="00744B02" w:rsidRDefault="00262FAA" w:rsidP="00BF6AC5">
      <w:pPr>
        <w:autoSpaceDE w:val="0"/>
        <w:autoSpaceDN w:val="0"/>
        <w:adjustRightInd w:val="0"/>
        <w:jc w:val="both"/>
        <w:rPr>
          <w:color w:val="000000"/>
          <w:sz w:val="20"/>
          <w:szCs w:val="20"/>
        </w:rPr>
      </w:pPr>
      <w:r w:rsidRPr="00744B02">
        <w:rPr>
          <w:sz w:val="20"/>
          <w:szCs w:val="20"/>
        </w:rPr>
        <w:t>В.Л. Зубарев</w:t>
      </w:r>
      <w:r w:rsidRPr="00744B02">
        <w:rPr>
          <w:sz w:val="20"/>
          <w:szCs w:val="20"/>
        </w:rPr>
        <w:br/>
        <w:t>(499) 356-85-31</w:t>
      </w:r>
    </w:p>
    <w:p w:rsidR="00262FAA" w:rsidRPr="00744B02" w:rsidRDefault="00262FAA" w:rsidP="00BF6AC5">
      <w:pPr>
        <w:spacing w:line="240" w:lineRule="exact"/>
      </w:pPr>
    </w:p>
    <w:p w:rsidR="00262FAA" w:rsidRPr="00744B02" w:rsidRDefault="00262FAA" w:rsidP="00BF6AC5">
      <w:pPr>
        <w:tabs>
          <w:tab w:val="left" w:pos="1800"/>
        </w:tabs>
        <w:autoSpaceDE w:val="0"/>
        <w:autoSpaceDN w:val="0"/>
        <w:adjustRightInd w:val="0"/>
        <w:spacing w:before="120" w:line="360" w:lineRule="auto"/>
        <w:ind w:left="708"/>
        <w:jc w:val="both"/>
        <w:rPr>
          <w:bCs/>
          <w:color w:val="000000"/>
        </w:rPr>
      </w:pPr>
      <w:r w:rsidRPr="00744B02">
        <w:rPr>
          <w:bCs/>
          <w:color w:val="000000"/>
        </w:rPr>
        <w:t>3.3.14.</w:t>
      </w:r>
      <w:r w:rsidRPr="00744B02">
        <w:rPr>
          <w:bCs/>
          <w:color w:val="000000"/>
        </w:rPr>
        <w:tab/>
        <w:t>Отметка об исполнении документа.</w:t>
      </w:r>
    </w:p>
    <w:p w:rsidR="00262FAA" w:rsidRPr="00744B02" w:rsidRDefault="00262FAA" w:rsidP="00BF6AC5">
      <w:pPr>
        <w:autoSpaceDE w:val="0"/>
        <w:autoSpaceDN w:val="0"/>
        <w:adjustRightInd w:val="0"/>
        <w:spacing w:line="360" w:lineRule="auto"/>
        <w:ind w:firstLine="709"/>
        <w:jc w:val="both"/>
        <w:rPr>
          <w:bCs/>
        </w:rPr>
      </w:pPr>
      <w:r w:rsidRPr="00744B02">
        <w:rPr>
          <w:bCs/>
        </w:rPr>
        <w:t>Отметка об исполнении документа и направлении его в дело</w:t>
      </w:r>
      <w:r w:rsidRPr="00744B02">
        <w:rPr>
          <w:bCs/>
        </w:rPr>
        <w:br/>
        <w:t>включает следующие данные: краткие сведения об исполнении документа (при отсутствии документа, свидетельствующего об исполнении), дату</w:t>
      </w:r>
      <w:r w:rsidRPr="00744B02">
        <w:rPr>
          <w:bCs/>
        </w:rPr>
        <w:br/>
        <w:t>и номер имеющегося документа об исполнении, слова «В дело», номер дела,</w:t>
      </w:r>
      <w:r w:rsidRPr="00744B02">
        <w:rPr>
          <w:bCs/>
        </w:rPr>
        <w:br/>
        <w:t>в котором будет храниться документ, дата, подпись председателя участковой комиссии.</w:t>
      </w:r>
    </w:p>
    <w:p w:rsidR="00262FAA" w:rsidRPr="00744B02" w:rsidRDefault="00262FAA" w:rsidP="00BF6AC5">
      <w:pPr>
        <w:keepNext/>
        <w:tabs>
          <w:tab w:val="left" w:pos="600"/>
        </w:tabs>
        <w:spacing w:before="240" w:after="320"/>
        <w:outlineLvl w:val="0"/>
        <w:rPr>
          <w:rFonts w:cs="Arial"/>
          <w:b/>
          <w:bCs/>
          <w:color w:val="000000"/>
          <w:kern w:val="32"/>
          <w:szCs w:val="32"/>
        </w:rPr>
      </w:pPr>
      <w:r>
        <w:rPr>
          <w:rFonts w:cs="Arial"/>
          <w:b/>
          <w:bCs/>
          <w:color w:val="000000"/>
          <w:kern w:val="32"/>
          <w:szCs w:val="32"/>
        </w:rPr>
        <w:br w:type="page"/>
      </w:r>
      <w:r w:rsidRPr="00744B02">
        <w:rPr>
          <w:rFonts w:cs="Arial"/>
          <w:b/>
          <w:bCs/>
          <w:color w:val="000000"/>
          <w:kern w:val="32"/>
          <w:szCs w:val="32"/>
        </w:rPr>
        <w:t>4.</w:t>
      </w:r>
      <w:r w:rsidRPr="00744B02">
        <w:rPr>
          <w:rFonts w:cs="Arial"/>
          <w:b/>
          <w:bCs/>
          <w:color w:val="000000"/>
          <w:kern w:val="32"/>
          <w:szCs w:val="32"/>
        </w:rPr>
        <w:tab/>
        <w:t>Организация работы с исходящими (отправляемыми) документами</w:t>
      </w:r>
    </w:p>
    <w:p w:rsidR="00262FAA" w:rsidRPr="00744B02" w:rsidRDefault="00262FAA" w:rsidP="00BF6AC5">
      <w:pPr>
        <w:tabs>
          <w:tab w:val="left" w:pos="1440"/>
        </w:tabs>
        <w:autoSpaceDE w:val="0"/>
        <w:autoSpaceDN w:val="0"/>
        <w:adjustRightInd w:val="0"/>
        <w:spacing w:line="360" w:lineRule="auto"/>
        <w:ind w:firstLine="709"/>
        <w:jc w:val="both"/>
        <w:rPr>
          <w:bCs/>
          <w:color w:val="000000"/>
        </w:rPr>
      </w:pPr>
      <w:r w:rsidRPr="00744B02">
        <w:rPr>
          <w:bCs/>
          <w:color w:val="000000"/>
        </w:rPr>
        <w:t>4.1.</w:t>
      </w:r>
      <w:r w:rsidRPr="00744B02">
        <w:rPr>
          <w:bCs/>
          <w:color w:val="000000"/>
        </w:rPr>
        <w:tab/>
        <w:t>Исходящие документы оформляются (печатаются) на бланках установленной формы и оформляются в соответствии с положениями Инструкции.</w:t>
      </w:r>
    </w:p>
    <w:p w:rsidR="00262FAA" w:rsidRPr="00744B02" w:rsidRDefault="00262FAA" w:rsidP="00BF6AC5">
      <w:pPr>
        <w:tabs>
          <w:tab w:val="left" w:pos="1440"/>
        </w:tabs>
        <w:autoSpaceDE w:val="0"/>
        <w:autoSpaceDN w:val="0"/>
        <w:adjustRightInd w:val="0"/>
        <w:spacing w:line="360" w:lineRule="auto"/>
        <w:ind w:firstLine="709"/>
        <w:jc w:val="both"/>
        <w:rPr>
          <w:color w:val="000000"/>
        </w:rPr>
      </w:pPr>
      <w:r w:rsidRPr="00744B02">
        <w:rPr>
          <w:color w:val="000000"/>
        </w:rPr>
        <w:t>4.2.</w:t>
      </w:r>
      <w:r w:rsidRPr="00744B02">
        <w:rPr>
          <w:color w:val="000000"/>
        </w:rPr>
        <w:tab/>
        <w:t xml:space="preserve">При оформлении писем и телеграмм исполнитель указывает полный </w:t>
      </w:r>
      <w:r w:rsidRPr="00744B02">
        <w:rPr>
          <w:bCs/>
          <w:color w:val="000000"/>
        </w:rPr>
        <w:t>почтовый</w:t>
      </w:r>
      <w:r w:rsidRPr="00744B02">
        <w:rPr>
          <w:color w:val="000000"/>
        </w:rPr>
        <w:t xml:space="preserve"> (включая индекс) адрес организации или гражданина.</w:t>
      </w:r>
    </w:p>
    <w:p w:rsidR="00262FAA" w:rsidRPr="00744B02" w:rsidRDefault="00262FAA" w:rsidP="00BF6AC5">
      <w:pPr>
        <w:tabs>
          <w:tab w:val="left" w:pos="1440"/>
        </w:tabs>
        <w:autoSpaceDE w:val="0"/>
        <w:autoSpaceDN w:val="0"/>
        <w:adjustRightInd w:val="0"/>
        <w:spacing w:line="360" w:lineRule="auto"/>
        <w:ind w:firstLine="709"/>
        <w:jc w:val="both"/>
        <w:rPr>
          <w:color w:val="000000"/>
        </w:rPr>
      </w:pPr>
      <w:r w:rsidRPr="00744B02">
        <w:rPr>
          <w:bCs/>
          <w:color w:val="000000"/>
        </w:rPr>
        <w:t>4.3.</w:t>
      </w:r>
      <w:r w:rsidRPr="00744B02">
        <w:rPr>
          <w:bCs/>
          <w:color w:val="000000"/>
        </w:rPr>
        <w:tab/>
        <w:t>Исходящие</w:t>
      </w:r>
      <w:r w:rsidRPr="00744B02">
        <w:rPr>
          <w:color w:val="000000"/>
        </w:rPr>
        <w:t xml:space="preserve"> письма направляются за подписью председателя участковой комиссии на бланке письма.</w:t>
      </w:r>
    </w:p>
    <w:p w:rsidR="00262FAA" w:rsidRPr="00744B02" w:rsidRDefault="00262FAA" w:rsidP="00BF6AC5">
      <w:pPr>
        <w:tabs>
          <w:tab w:val="num" w:pos="1418"/>
        </w:tabs>
        <w:autoSpaceDE w:val="0"/>
        <w:autoSpaceDN w:val="0"/>
        <w:adjustRightInd w:val="0"/>
        <w:spacing w:line="360" w:lineRule="auto"/>
        <w:ind w:firstLine="709"/>
        <w:jc w:val="both"/>
        <w:rPr>
          <w:color w:val="000000"/>
        </w:rPr>
      </w:pPr>
      <w:r w:rsidRPr="00744B02">
        <w:rPr>
          <w:color w:val="000000"/>
        </w:rPr>
        <w:t>4.4.</w:t>
      </w:r>
      <w:r w:rsidRPr="00744B02">
        <w:rPr>
          <w:color w:val="000000"/>
        </w:rPr>
        <w:tab/>
        <w:t>Подписанные письма и телеграммы регистрируются в журнале исходящей корреспонденции</w:t>
      </w:r>
      <w:r>
        <w:rPr>
          <w:color w:val="000000"/>
        </w:rPr>
        <w:t xml:space="preserve"> (приложение №3)</w:t>
      </w:r>
      <w:r w:rsidRPr="00744B02">
        <w:rPr>
          <w:color w:val="000000"/>
        </w:rPr>
        <w:t>.</w:t>
      </w:r>
    </w:p>
    <w:p w:rsidR="00262FAA" w:rsidRPr="00744B02" w:rsidRDefault="00262FAA" w:rsidP="00BF6AC5">
      <w:pPr>
        <w:autoSpaceDE w:val="0"/>
        <w:autoSpaceDN w:val="0"/>
        <w:adjustRightInd w:val="0"/>
        <w:spacing w:line="360" w:lineRule="auto"/>
        <w:ind w:firstLine="709"/>
        <w:jc w:val="both"/>
        <w:rPr>
          <w:color w:val="000000"/>
        </w:rPr>
      </w:pPr>
      <w:r w:rsidRPr="00744B02">
        <w:rPr>
          <w:color w:val="000000"/>
        </w:rPr>
        <w:t xml:space="preserve">Если отправляемый документ является ответом на входящий документ, необходимо приобщить подлинник входящего документа к копии отправляемого документа, </w:t>
      </w:r>
      <w:r w:rsidRPr="00744B02">
        <w:rPr>
          <w:bCs/>
          <w:color w:val="000000"/>
        </w:rPr>
        <w:t>остающейся в деле</w:t>
      </w:r>
      <w:r w:rsidRPr="00744B02">
        <w:rPr>
          <w:color w:val="000000"/>
        </w:rPr>
        <w:t xml:space="preserve">. </w:t>
      </w:r>
    </w:p>
    <w:p w:rsidR="00262FAA" w:rsidRPr="00744B02" w:rsidRDefault="00262FAA" w:rsidP="00BF6AC5">
      <w:pPr>
        <w:tabs>
          <w:tab w:val="left" w:pos="1440"/>
        </w:tabs>
        <w:autoSpaceDE w:val="0"/>
        <w:autoSpaceDN w:val="0"/>
        <w:adjustRightInd w:val="0"/>
        <w:spacing w:line="360" w:lineRule="auto"/>
        <w:ind w:firstLine="709"/>
        <w:jc w:val="both"/>
        <w:rPr>
          <w:bCs/>
          <w:color w:val="000000"/>
          <w:szCs w:val="28"/>
        </w:rPr>
      </w:pPr>
      <w:r w:rsidRPr="00744B02">
        <w:rPr>
          <w:bCs/>
          <w:color w:val="000000"/>
          <w:szCs w:val="28"/>
        </w:rPr>
        <w:t>4.5.</w:t>
      </w:r>
      <w:r w:rsidRPr="00744B02">
        <w:rPr>
          <w:bCs/>
          <w:color w:val="000000"/>
          <w:szCs w:val="28"/>
        </w:rPr>
        <w:tab/>
        <w:t>При оформлении исходящего документа присваивается исходящий номер, который состоит из индекса дела по номенклатуре дел и порядкового номера документа, разделенных косой чертой. Исходящий номер указывается также на копии документа, остающейся в деле. Нумерация исходящих документов осуществляется в пределах календарного года.</w:t>
      </w:r>
    </w:p>
    <w:p w:rsidR="00262FAA" w:rsidRPr="00744B02" w:rsidRDefault="00262FAA" w:rsidP="00BF6AC5">
      <w:pPr>
        <w:tabs>
          <w:tab w:val="left" w:pos="1440"/>
        </w:tabs>
        <w:autoSpaceDE w:val="0"/>
        <w:autoSpaceDN w:val="0"/>
        <w:adjustRightInd w:val="0"/>
        <w:spacing w:line="360" w:lineRule="auto"/>
        <w:ind w:firstLine="709"/>
        <w:jc w:val="both"/>
        <w:rPr>
          <w:bCs/>
          <w:color w:val="000000"/>
          <w:szCs w:val="28"/>
        </w:rPr>
      </w:pPr>
      <w:r w:rsidRPr="00744B02">
        <w:rPr>
          <w:bCs/>
          <w:color w:val="000000"/>
          <w:szCs w:val="28"/>
        </w:rPr>
        <w:t>При регистрации исходящего документа в регистрационной форме обязательно указываются следующие реквизиты: данные об адресате (фамилия, имя, отчество физического лица или название организации, местонахождение получателя), а также краткое содержание документа, количество листов основного документа и листов приложения, количество экземпляров, исполнитель документа, его соисполнители, а также кем он подписан.</w:t>
      </w:r>
    </w:p>
    <w:p w:rsidR="00262FAA" w:rsidRPr="00744B02" w:rsidRDefault="00262FAA" w:rsidP="00BF6AC5">
      <w:pPr>
        <w:tabs>
          <w:tab w:val="left" w:pos="1680"/>
        </w:tabs>
        <w:autoSpaceDE w:val="0"/>
        <w:autoSpaceDN w:val="0"/>
        <w:adjustRightInd w:val="0"/>
        <w:spacing w:line="360" w:lineRule="auto"/>
        <w:ind w:firstLine="709"/>
        <w:jc w:val="both"/>
        <w:rPr>
          <w:bCs/>
          <w:color w:val="000000"/>
        </w:rPr>
      </w:pPr>
      <w:r w:rsidRPr="00744B02">
        <w:rPr>
          <w:bCs/>
          <w:color w:val="000000"/>
        </w:rPr>
        <w:t>4.6.</w:t>
      </w:r>
      <w:r w:rsidRPr="00744B02">
        <w:rPr>
          <w:bCs/>
          <w:color w:val="000000"/>
        </w:rPr>
        <w:tab/>
        <w:t>Документы, направляемые гражданам по домашнему адресу, отправляются через почтовое отделение связи заказными письмами.</w:t>
      </w:r>
    </w:p>
    <w:p w:rsidR="00262FAA" w:rsidRPr="00BF6AC5" w:rsidRDefault="00262FAA" w:rsidP="00BF6AC5">
      <w:pPr>
        <w:tabs>
          <w:tab w:val="left" w:pos="1680"/>
        </w:tabs>
        <w:autoSpaceDE w:val="0"/>
        <w:autoSpaceDN w:val="0"/>
        <w:adjustRightInd w:val="0"/>
        <w:spacing w:line="360" w:lineRule="auto"/>
        <w:ind w:firstLine="709"/>
        <w:jc w:val="both"/>
        <w:rPr>
          <w:bCs/>
          <w:color w:val="000000"/>
        </w:rPr>
      </w:pPr>
      <w:r>
        <w:rPr>
          <w:bCs/>
          <w:color w:val="000000"/>
        </w:rPr>
        <w:t>4.7</w:t>
      </w:r>
      <w:r w:rsidRPr="00744B02">
        <w:rPr>
          <w:bCs/>
          <w:color w:val="000000"/>
        </w:rPr>
        <w:t>. </w:t>
      </w:r>
      <w:r>
        <w:rPr>
          <w:bCs/>
          <w:color w:val="000000"/>
        </w:rPr>
        <w:t xml:space="preserve">    </w:t>
      </w:r>
      <w:r w:rsidRPr="00744B02">
        <w:rPr>
          <w:bCs/>
          <w:color w:val="000000"/>
        </w:rPr>
        <w:t>Копии исходящих документов помещаются в дело в соответствии с номенклатурой дел участковой комиссии.</w:t>
      </w:r>
    </w:p>
    <w:p w:rsidR="00262FAA" w:rsidRPr="00BF6AC5" w:rsidRDefault="00262FAA" w:rsidP="00BF6AC5">
      <w:pPr>
        <w:tabs>
          <w:tab w:val="left" w:pos="1680"/>
        </w:tabs>
        <w:autoSpaceDE w:val="0"/>
        <w:autoSpaceDN w:val="0"/>
        <w:adjustRightInd w:val="0"/>
        <w:spacing w:line="360" w:lineRule="auto"/>
        <w:ind w:firstLine="709"/>
        <w:jc w:val="both"/>
        <w:rPr>
          <w:bCs/>
          <w:color w:val="000000"/>
        </w:rPr>
      </w:pPr>
    </w:p>
    <w:p w:rsidR="00262FAA" w:rsidRPr="00BF6AC5" w:rsidRDefault="00262FAA" w:rsidP="00BF6AC5">
      <w:pPr>
        <w:tabs>
          <w:tab w:val="left" w:pos="1680"/>
        </w:tabs>
        <w:autoSpaceDE w:val="0"/>
        <w:autoSpaceDN w:val="0"/>
        <w:adjustRightInd w:val="0"/>
        <w:spacing w:line="360" w:lineRule="auto"/>
        <w:ind w:firstLine="709"/>
        <w:jc w:val="both"/>
        <w:rPr>
          <w:bCs/>
          <w:color w:val="000000"/>
        </w:rPr>
      </w:pPr>
    </w:p>
    <w:p w:rsidR="00262FAA" w:rsidRPr="00744B02" w:rsidRDefault="00262FAA" w:rsidP="00BF6AC5">
      <w:pPr>
        <w:tabs>
          <w:tab w:val="left" w:pos="1440"/>
        </w:tabs>
        <w:autoSpaceDE w:val="0"/>
        <w:autoSpaceDN w:val="0"/>
        <w:adjustRightInd w:val="0"/>
        <w:spacing w:before="360" w:after="360" w:line="360" w:lineRule="auto"/>
        <w:ind w:firstLine="900"/>
        <w:rPr>
          <w:b/>
          <w:bCs/>
          <w:color w:val="000000"/>
        </w:rPr>
      </w:pPr>
      <w:r>
        <w:rPr>
          <w:b/>
          <w:bCs/>
          <w:color w:val="000000"/>
        </w:rPr>
        <w:br w:type="page"/>
      </w:r>
      <w:r w:rsidRPr="00744B02">
        <w:rPr>
          <w:b/>
          <w:bCs/>
          <w:color w:val="000000"/>
        </w:rPr>
        <w:t>5.</w:t>
      </w:r>
      <w:r w:rsidRPr="00744B02">
        <w:tab/>
      </w:r>
      <w:r w:rsidRPr="00744B02">
        <w:rPr>
          <w:b/>
          <w:bCs/>
          <w:color w:val="000000"/>
        </w:rPr>
        <w:t>Подготовка, оформление, выпуск, учет документов, рассматриваемых на заседаниях участковой комиссии</w:t>
      </w:r>
    </w:p>
    <w:p w:rsidR="00262FAA" w:rsidRPr="00744B02" w:rsidRDefault="00262FAA" w:rsidP="00BF6AC5">
      <w:pPr>
        <w:tabs>
          <w:tab w:val="left" w:pos="1620"/>
        </w:tabs>
        <w:autoSpaceDE w:val="0"/>
        <w:autoSpaceDN w:val="0"/>
        <w:adjustRightInd w:val="0"/>
        <w:spacing w:line="360" w:lineRule="auto"/>
        <w:ind w:firstLine="709"/>
        <w:jc w:val="both"/>
        <w:outlineLvl w:val="2"/>
        <w:rPr>
          <w:bCs/>
          <w:kern w:val="28"/>
        </w:rPr>
      </w:pPr>
      <w:r w:rsidRPr="00744B02">
        <w:rPr>
          <w:bCs/>
          <w:kern w:val="28"/>
        </w:rPr>
        <w:t>5.1.</w:t>
      </w:r>
      <w:r w:rsidRPr="00744B02">
        <w:rPr>
          <w:bCs/>
          <w:kern w:val="28"/>
        </w:rPr>
        <w:tab/>
        <w:t xml:space="preserve">Подготовка документов по вопросам, включенным в проект повестки дня заседания </w:t>
      </w:r>
      <w:r w:rsidRPr="00744B02">
        <w:rPr>
          <w:color w:val="000000"/>
        </w:rPr>
        <w:t>участковой</w:t>
      </w:r>
      <w:r w:rsidRPr="00744B02">
        <w:rPr>
          <w:bCs/>
          <w:kern w:val="28"/>
        </w:rPr>
        <w:t xml:space="preserve"> комиссии.</w:t>
      </w:r>
    </w:p>
    <w:p w:rsidR="00262FAA" w:rsidRPr="00744B02" w:rsidRDefault="00262FAA" w:rsidP="00BF6AC5">
      <w:pPr>
        <w:tabs>
          <w:tab w:val="left" w:pos="1680"/>
        </w:tabs>
        <w:autoSpaceDE w:val="0"/>
        <w:autoSpaceDN w:val="0"/>
        <w:adjustRightInd w:val="0"/>
        <w:spacing w:line="360" w:lineRule="auto"/>
        <w:ind w:firstLine="709"/>
        <w:jc w:val="both"/>
        <w:outlineLvl w:val="2"/>
        <w:rPr>
          <w:color w:val="000000"/>
          <w:kern w:val="28"/>
        </w:rPr>
      </w:pPr>
      <w:r w:rsidRPr="00744B02">
        <w:rPr>
          <w:bCs/>
          <w:kern w:val="28"/>
        </w:rPr>
        <w:t>5.1.1.</w:t>
      </w:r>
      <w:r w:rsidRPr="00744B02">
        <w:rPr>
          <w:bCs/>
          <w:kern w:val="28"/>
        </w:rPr>
        <w:tab/>
      </w:r>
      <w:r w:rsidRPr="00744B02">
        <w:rPr>
          <w:bCs/>
          <w:color w:val="000000"/>
          <w:kern w:val="28"/>
        </w:rPr>
        <w:t xml:space="preserve">Документы по вопросам, включенным в проект повестки дня заседания </w:t>
      </w:r>
      <w:r w:rsidRPr="00744B02">
        <w:rPr>
          <w:color w:val="000000"/>
        </w:rPr>
        <w:t>участковой</w:t>
      </w:r>
      <w:r w:rsidRPr="00744B02">
        <w:rPr>
          <w:bCs/>
          <w:color w:val="000000"/>
          <w:kern w:val="28"/>
        </w:rPr>
        <w:t xml:space="preserve"> комиссии, готовятся членами </w:t>
      </w:r>
      <w:r w:rsidRPr="00744B02">
        <w:rPr>
          <w:color w:val="000000"/>
        </w:rPr>
        <w:t>участковой</w:t>
      </w:r>
      <w:r w:rsidRPr="00744B02">
        <w:rPr>
          <w:bCs/>
          <w:color w:val="000000"/>
          <w:kern w:val="28"/>
        </w:rPr>
        <w:t xml:space="preserve"> комиссии, за которыми закреплены соответствующие направления деятельности.</w:t>
      </w:r>
    </w:p>
    <w:p w:rsidR="00262FAA" w:rsidRPr="00744B02" w:rsidRDefault="00262FAA" w:rsidP="00BF6AC5">
      <w:pPr>
        <w:tabs>
          <w:tab w:val="left" w:pos="1680"/>
        </w:tabs>
        <w:autoSpaceDE w:val="0"/>
        <w:autoSpaceDN w:val="0"/>
        <w:adjustRightInd w:val="0"/>
        <w:spacing w:line="360" w:lineRule="auto"/>
        <w:ind w:firstLine="709"/>
        <w:jc w:val="both"/>
        <w:outlineLvl w:val="2"/>
        <w:rPr>
          <w:bCs/>
          <w:color w:val="000000"/>
          <w:kern w:val="28"/>
        </w:rPr>
      </w:pPr>
      <w:r w:rsidRPr="00744B02">
        <w:rPr>
          <w:bCs/>
          <w:color w:val="000000"/>
          <w:kern w:val="28"/>
        </w:rPr>
        <w:t>5.1.2.</w:t>
      </w:r>
      <w:r w:rsidRPr="00744B02">
        <w:rPr>
          <w:bCs/>
          <w:color w:val="000000"/>
          <w:kern w:val="28"/>
        </w:rPr>
        <w:tab/>
        <w:t xml:space="preserve">Представляемые к рассмотрению документы должны включать озаглавленный проект решения с приобщенными к нему подлинниками документов, послуживших основанием для рассмотрения вопроса на заседании </w:t>
      </w:r>
      <w:r w:rsidRPr="00744B02">
        <w:rPr>
          <w:color w:val="000000"/>
        </w:rPr>
        <w:t>участковой</w:t>
      </w:r>
      <w:r w:rsidRPr="00744B02">
        <w:rPr>
          <w:bCs/>
          <w:color w:val="000000"/>
          <w:kern w:val="28"/>
        </w:rPr>
        <w:t xml:space="preserve"> комиссии, либо проект письма, подлежащего согласованию на заседании </w:t>
      </w:r>
      <w:r w:rsidRPr="00744B02">
        <w:rPr>
          <w:color w:val="000000"/>
        </w:rPr>
        <w:t>участковой</w:t>
      </w:r>
      <w:r w:rsidRPr="00744B02">
        <w:rPr>
          <w:bCs/>
          <w:color w:val="000000"/>
          <w:kern w:val="28"/>
        </w:rPr>
        <w:t xml:space="preserve"> комиссии, при необходимости – пояснительную записку по рассматриваемому вопросу.</w:t>
      </w:r>
    </w:p>
    <w:p w:rsidR="00262FAA" w:rsidRPr="00744B02" w:rsidRDefault="00262FAA" w:rsidP="00BF6AC5">
      <w:pPr>
        <w:tabs>
          <w:tab w:val="left" w:pos="1620"/>
        </w:tabs>
        <w:autoSpaceDE w:val="0"/>
        <w:autoSpaceDN w:val="0"/>
        <w:adjustRightInd w:val="0"/>
        <w:spacing w:line="360" w:lineRule="auto"/>
        <w:ind w:firstLine="709"/>
        <w:jc w:val="both"/>
        <w:outlineLvl w:val="2"/>
        <w:rPr>
          <w:bCs/>
          <w:color w:val="000000"/>
          <w:kern w:val="28"/>
        </w:rPr>
      </w:pPr>
      <w:r w:rsidRPr="00744B02">
        <w:rPr>
          <w:bCs/>
          <w:color w:val="000000"/>
          <w:kern w:val="28"/>
        </w:rPr>
        <w:t>5.1.3.</w:t>
      </w:r>
      <w:r w:rsidRPr="00744B02">
        <w:rPr>
          <w:bCs/>
          <w:color w:val="000000"/>
          <w:kern w:val="28"/>
        </w:rPr>
        <w:tab/>
        <w:t xml:space="preserve">Проекты документов </w:t>
      </w:r>
      <w:r w:rsidRPr="00744B02">
        <w:rPr>
          <w:color w:val="000000"/>
          <w:kern w:val="28"/>
        </w:rPr>
        <w:t>(включая приложения)</w:t>
      </w:r>
      <w:r w:rsidRPr="00744B02">
        <w:rPr>
          <w:bCs/>
          <w:color w:val="000000"/>
          <w:kern w:val="28"/>
        </w:rPr>
        <w:t xml:space="preserve">, представляемые для рассмотрения на заседании </w:t>
      </w:r>
      <w:r w:rsidRPr="00744B02">
        <w:rPr>
          <w:color w:val="000000"/>
        </w:rPr>
        <w:t>участковой</w:t>
      </w:r>
      <w:r w:rsidRPr="00744B02">
        <w:rPr>
          <w:bCs/>
          <w:color w:val="000000"/>
          <w:kern w:val="28"/>
        </w:rPr>
        <w:t xml:space="preserve"> комиссии</w:t>
      </w:r>
      <w:r>
        <w:rPr>
          <w:bCs/>
          <w:color w:val="000000"/>
          <w:kern w:val="28"/>
        </w:rPr>
        <w:t>, визируются лицом, ответственным за его подготовку.</w:t>
      </w:r>
      <w:r w:rsidRPr="00744B02">
        <w:rPr>
          <w:bCs/>
          <w:color w:val="000000"/>
          <w:kern w:val="28"/>
        </w:rPr>
        <w:t xml:space="preserve"> </w:t>
      </w:r>
    </w:p>
    <w:p w:rsidR="00262FAA" w:rsidRPr="00744B02" w:rsidRDefault="00262FAA" w:rsidP="00BF6AC5">
      <w:pPr>
        <w:tabs>
          <w:tab w:val="left" w:pos="1680"/>
        </w:tabs>
        <w:spacing w:line="360" w:lineRule="auto"/>
        <w:ind w:firstLine="709"/>
        <w:jc w:val="both"/>
        <w:rPr>
          <w:bCs/>
          <w:color w:val="000000"/>
          <w:kern w:val="28"/>
        </w:rPr>
      </w:pPr>
      <w:r w:rsidRPr="00744B02">
        <w:rPr>
          <w:bCs/>
          <w:color w:val="000000"/>
          <w:kern w:val="28"/>
        </w:rPr>
        <w:t>5.</w:t>
      </w:r>
      <w:r>
        <w:rPr>
          <w:bCs/>
          <w:color w:val="000000"/>
          <w:kern w:val="28"/>
        </w:rPr>
        <w:t>1.4.</w:t>
      </w:r>
      <w:r>
        <w:rPr>
          <w:bCs/>
          <w:color w:val="000000"/>
          <w:kern w:val="28"/>
        </w:rPr>
        <w:tab/>
        <w:t>Лицо</w:t>
      </w:r>
      <w:r w:rsidRPr="00744B02">
        <w:rPr>
          <w:bCs/>
          <w:color w:val="000000"/>
          <w:kern w:val="28"/>
        </w:rPr>
        <w:t>, ответст</w:t>
      </w:r>
      <w:r>
        <w:rPr>
          <w:bCs/>
          <w:color w:val="000000"/>
          <w:kern w:val="28"/>
        </w:rPr>
        <w:t>венное</w:t>
      </w:r>
      <w:r w:rsidRPr="00744B02">
        <w:rPr>
          <w:bCs/>
          <w:color w:val="000000"/>
          <w:kern w:val="28"/>
        </w:rPr>
        <w:t xml:space="preserve"> за подготовку проекта решения, обеспечивает комплектность всех документов, обозначенных как в проекте решения, так и в приложениях к нему.</w:t>
      </w:r>
    </w:p>
    <w:p w:rsidR="00262FAA" w:rsidRPr="00744B02" w:rsidRDefault="00262FAA" w:rsidP="00BF6AC5">
      <w:pPr>
        <w:tabs>
          <w:tab w:val="left" w:pos="0"/>
          <w:tab w:val="left" w:pos="1800"/>
        </w:tabs>
        <w:spacing w:line="360" w:lineRule="auto"/>
        <w:ind w:firstLine="709"/>
        <w:jc w:val="both"/>
        <w:rPr>
          <w:bCs/>
          <w:color w:val="000000"/>
          <w:kern w:val="28"/>
          <w:szCs w:val="28"/>
        </w:rPr>
      </w:pPr>
      <w:r w:rsidRPr="00744B02">
        <w:rPr>
          <w:bCs/>
          <w:color w:val="000000"/>
          <w:kern w:val="28"/>
        </w:rPr>
        <w:t>5.1.5.</w:t>
      </w:r>
      <w:r w:rsidRPr="00744B02">
        <w:rPr>
          <w:bCs/>
          <w:color w:val="000000"/>
          <w:kern w:val="28"/>
        </w:rPr>
        <w:tab/>
      </w:r>
      <w:r w:rsidRPr="00744B02">
        <w:rPr>
          <w:bCs/>
          <w:color w:val="000000"/>
          <w:kern w:val="28"/>
          <w:szCs w:val="28"/>
        </w:rPr>
        <w:t xml:space="preserve">На заседании </w:t>
      </w:r>
      <w:r w:rsidRPr="00744B02">
        <w:rPr>
          <w:color w:val="000000"/>
        </w:rPr>
        <w:t>участковой</w:t>
      </w:r>
      <w:r w:rsidRPr="00744B02">
        <w:rPr>
          <w:bCs/>
          <w:color w:val="000000"/>
          <w:kern w:val="28"/>
          <w:szCs w:val="28"/>
        </w:rPr>
        <w:t xml:space="preserve"> комиссии ведется протокол и может производиться аудиозапись (видеозапись).</w:t>
      </w:r>
    </w:p>
    <w:p w:rsidR="00262FAA" w:rsidRPr="00744B02" w:rsidRDefault="00262FAA" w:rsidP="00BF6AC5">
      <w:pPr>
        <w:tabs>
          <w:tab w:val="left" w:pos="0"/>
          <w:tab w:val="left" w:pos="1440"/>
        </w:tabs>
        <w:spacing w:line="360" w:lineRule="auto"/>
        <w:ind w:firstLine="709"/>
        <w:jc w:val="both"/>
        <w:rPr>
          <w:color w:val="000000"/>
        </w:rPr>
      </w:pPr>
      <w:r w:rsidRPr="00744B02">
        <w:rPr>
          <w:bCs/>
          <w:color w:val="000000"/>
          <w:kern w:val="28"/>
          <w:szCs w:val="28"/>
        </w:rPr>
        <w:t>5.2.</w:t>
      </w:r>
      <w:r w:rsidRPr="00744B02">
        <w:rPr>
          <w:bCs/>
          <w:color w:val="000000"/>
          <w:kern w:val="28"/>
          <w:szCs w:val="28"/>
        </w:rPr>
        <w:tab/>
      </w:r>
      <w:r w:rsidRPr="00744B02">
        <w:rPr>
          <w:color w:val="000000"/>
        </w:rPr>
        <w:t>Выпуск документов, рассмотренных на заседании участковой комиссии.</w:t>
      </w:r>
    </w:p>
    <w:p w:rsidR="00262FAA" w:rsidRPr="00744B02" w:rsidRDefault="00262FAA" w:rsidP="00BF6AC5">
      <w:pPr>
        <w:tabs>
          <w:tab w:val="left" w:pos="0"/>
          <w:tab w:val="left" w:pos="1680"/>
        </w:tabs>
        <w:spacing w:line="360" w:lineRule="auto"/>
        <w:ind w:firstLine="709"/>
        <w:jc w:val="both"/>
        <w:rPr>
          <w:color w:val="000000"/>
        </w:rPr>
      </w:pPr>
      <w:r w:rsidRPr="00744B02">
        <w:rPr>
          <w:color w:val="000000"/>
        </w:rPr>
        <w:t>5.2.1.</w:t>
      </w:r>
      <w:r w:rsidRPr="00744B02">
        <w:rPr>
          <w:color w:val="000000"/>
        </w:rPr>
        <w:tab/>
        <w:t>Документы, рассмотренные на заседании участковой комиссии, в случае, если в ходе заседания вносились изменения, должны быть доработаны, а затем подписаны, зарегистрированы и если необходимо разосланы.</w:t>
      </w:r>
    </w:p>
    <w:p w:rsidR="00262FAA" w:rsidRPr="00744B02" w:rsidRDefault="00262FAA" w:rsidP="00BF6AC5">
      <w:pPr>
        <w:tabs>
          <w:tab w:val="left" w:pos="0"/>
          <w:tab w:val="left" w:pos="1680"/>
        </w:tabs>
        <w:spacing w:line="360" w:lineRule="auto"/>
        <w:ind w:firstLine="709"/>
        <w:jc w:val="both"/>
        <w:rPr>
          <w:color w:val="000000"/>
        </w:rPr>
      </w:pPr>
      <w:r w:rsidRPr="00744B02">
        <w:rPr>
          <w:color w:val="000000"/>
        </w:rPr>
        <w:t>5.2.2.</w:t>
      </w:r>
      <w:r w:rsidRPr="00744B02">
        <w:rPr>
          <w:color w:val="000000"/>
        </w:rPr>
        <w:tab/>
        <w:t>Срок доработки документов не должен превышать двух рабочих дней после дня заседания, если иной срок</w:t>
      </w:r>
      <w:r>
        <w:rPr>
          <w:color w:val="000000"/>
        </w:rPr>
        <w:t xml:space="preserve"> не определен</w:t>
      </w:r>
      <w:r w:rsidRPr="00744B02">
        <w:rPr>
          <w:color w:val="000000"/>
        </w:rPr>
        <w:t xml:space="preserve"> на заседании.</w:t>
      </w:r>
    </w:p>
    <w:p w:rsidR="00262FAA" w:rsidRPr="00744B02" w:rsidRDefault="00262FAA" w:rsidP="00BF6AC5">
      <w:pPr>
        <w:tabs>
          <w:tab w:val="left" w:pos="1680"/>
        </w:tabs>
        <w:spacing w:line="360" w:lineRule="auto"/>
        <w:ind w:firstLine="709"/>
        <w:jc w:val="both"/>
        <w:rPr>
          <w:bCs/>
          <w:kern w:val="28"/>
        </w:rPr>
      </w:pPr>
      <w:r w:rsidRPr="00744B02">
        <w:rPr>
          <w:bCs/>
          <w:kern w:val="28"/>
        </w:rPr>
        <w:t>5.2.3.</w:t>
      </w:r>
      <w:r w:rsidRPr="00744B02">
        <w:rPr>
          <w:bCs/>
          <w:kern w:val="28"/>
        </w:rPr>
        <w:tab/>
        <w:t xml:space="preserve">При доработке документа в его текст вносятся согласованные в ходе заседания изменения. В случае принятия </w:t>
      </w:r>
      <w:r w:rsidRPr="00744B02">
        <w:rPr>
          <w:color w:val="000000"/>
        </w:rPr>
        <w:t>участковой</w:t>
      </w:r>
      <w:r w:rsidRPr="00744B02">
        <w:rPr>
          <w:bCs/>
          <w:kern w:val="28"/>
        </w:rPr>
        <w:t xml:space="preserve"> комиссией решения о необходимости контроля за выполнением постановления (решения) его текст дополняется пунктом, в котором назначаются лица, ответственные за исполнение, и определяется срок исполнения. </w:t>
      </w:r>
    </w:p>
    <w:p w:rsidR="00262FAA" w:rsidRPr="00744B02" w:rsidRDefault="00262FAA" w:rsidP="00BF6AC5">
      <w:pPr>
        <w:tabs>
          <w:tab w:val="left" w:pos="1680"/>
        </w:tabs>
        <w:autoSpaceDE w:val="0"/>
        <w:autoSpaceDN w:val="0"/>
        <w:adjustRightInd w:val="0"/>
        <w:spacing w:line="360" w:lineRule="auto"/>
        <w:ind w:firstLine="709"/>
        <w:jc w:val="both"/>
        <w:rPr>
          <w:bCs/>
        </w:rPr>
      </w:pPr>
      <w:r w:rsidRPr="00744B02">
        <w:rPr>
          <w:color w:val="000000"/>
        </w:rPr>
        <w:t>5.2.4.</w:t>
      </w:r>
      <w:r w:rsidRPr="00744B02">
        <w:rPr>
          <w:color w:val="000000"/>
        </w:rPr>
        <w:tab/>
        <w:t>Д</w:t>
      </w:r>
      <w:r w:rsidRPr="00744B02">
        <w:rPr>
          <w:bCs/>
        </w:rPr>
        <w:t xml:space="preserve">окумент, подлежащий подписанию (включая приложения), визируется членом </w:t>
      </w:r>
      <w:r w:rsidRPr="00744B02">
        <w:rPr>
          <w:bCs/>
          <w:color w:val="000000"/>
        </w:rPr>
        <w:t>участковой</w:t>
      </w:r>
      <w:r w:rsidRPr="00744B02">
        <w:rPr>
          <w:bCs/>
        </w:rPr>
        <w:t xml:space="preserve"> комиссии, ответственным за его подготовку (с обратной стороны последнего листа решения участковой комиссии ставится подпись и расшифровка подписи; в случае, если решение имеет приложения – визируется каждое приложение с обратной стороны).</w:t>
      </w:r>
    </w:p>
    <w:p w:rsidR="00262FAA" w:rsidRPr="00744B02" w:rsidRDefault="00262FAA" w:rsidP="00BF6AC5">
      <w:pPr>
        <w:autoSpaceDE w:val="0"/>
        <w:autoSpaceDN w:val="0"/>
        <w:adjustRightInd w:val="0"/>
        <w:spacing w:line="360" w:lineRule="auto"/>
        <w:ind w:firstLine="709"/>
        <w:jc w:val="both"/>
        <w:rPr>
          <w:bCs/>
        </w:rPr>
      </w:pPr>
      <w:r w:rsidRPr="00744B02">
        <w:rPr>
          <w:bCs/>
        </w:rPr>
        <w:t xml:space="preserve">Документы (включая приложения), содержащие финансовые вопросы, в обязательном порядке визируются бухгалтером </w:t>
      </w:r>
      <w:r w:rsidRPr="00744B02">
        <w:rPr>
          <w:bCs/>
          <w:color w:val="000000"/>
        </w:rPr>
        <w:t>территориальной</w:t>
      </w:r>
      <w:r w:rsidRPr="00744B02">
        <w:rPr>
          <w:bCs/>
        </w:rPr>
        <w:t xml:space="preserve"> комиссии.</w:t>
      </w:r>
    </w:p>
    <w:p w:rsidR="00262FAA" w:rsidRPr="00744B02" w:rsidRDefault="00262FAA" w:rsidP="00BF6AC5">
      <w:pPr>
        <w:tabs>
          <w:tab w:val="left" w:pos="1680"/>
        </w:tabs>
        <w:autoSpaceDE w:val="0"/>
        <w:autoSpaceDN w:val="0"/>
        <w:adjustRightInd w:val="0"/>
        <w:spacing w:line="360" w:lineRule="auto"/>
        <w:ind w:firstLine="709"/>
        <w:jc w:val="both"/>
        <w:rPr>
          <w:bCs/>
          <w:kern w:val="28"/>
        </w:rPr>
      </w:pPr>
      <w:r w:rsidRPr="00744B02">
        <w:rPr>
          <w:bCs/>
          <w:color w:val="000000"/>
        </w:rPr>
        <w:t>5.2.5.</w:t>
      </w:r>
      <w:r w:rsidRPr="00744B02">
        <w:rPr>
          <w:bCs/>
          <w:color w:val="000000"/>
        </w:rPr>
        <w:tab/>
      </w:r>
      <w:r w:rsidRPr="00744B02">
        <w:rPr>
          <w:bCs/>
          <w:kern w:val="28"/>
        </w:rPr>
        <w:t xml:space="preserve">Член </w:t>
      </w:r>
      <w:r w:rsidRPr="00744B02">
        <w:rPr>
          <w:bCs/>
          <w:color w:val="000000"/>
          <w:kern w:val="28"/>
        </w:rPr>
        <w:t>участковой</w:t>
      </w:r>
      <w:r w:rsidRPr="00744B02">
        <w:rPr>
          <w:bCs/>
          <w:kern w:val="28"/>
        </w:rPr>
        <w:t xml:space="preserve"> комиссии, ответственный за подготовку решения, следит за комплектностью прилагаемых к решению документов и располагает их в той последовательности, в которой они упоминаются в тексте.</w:t>
      </w:r>
    </w:p>
    <w:p w:rsidR="00262FAA" w:rsidRPr="00744B02" w:rsidRDefault="00262FAA" w:rsidP="00BF6AC5">
      <w:pPr>
        <w:tabs>
          <w:tab w:val="left" w:pos="1680"/>
        </w:tabs>
        <w:autoSpaceDE w:val="0"/>
        <w:autoSpaceDN w:val="0"/>
        <w:adjustRightInd w:val="0"/>
        <w:spacing w:line="360" w:lineRule="auto"/>
        <w:ind w:firstLine="709"/>
        <w:jc w:val="both"/>
        <w:rPr>
          <w:bCs/>
          <w:kern w:val="28"/>
        </w:rPr>
      </w:pPr>
      <w:r w:rsidRPr="00744B02">
        <w:rPr>
          <w:bCs/>
          <w:kern w:val="28"/>
        </w:rPr>
        <w:t xml:space="preserve">5.2.6. Решение подписывается председателем и секретарем </w:t>
      </w:r>
      <w:r w:rsidRPr="00744B02">
        <w:rPr>
          <w:color w:val="000000"/>
          <w:kern w:val="28"/>
        </w:rPr>
        <w:t>участковой</w:t>
      </w:r>
      <w:r w:rsidRPr="00744B02">
        <w:rPr>
          <w:bCs/>
          <w:kern w:val="28"/>
        </w:rPr>
        <w:t xml:space="preserve"> комиссии.</w:t>
      </w:r>
    </w:p>
    <w:p w:rsidR="00262FAA" w:rsidRPr="00744B02" w:rsidRDefault="00262FAA" w:rsidP="00BF6AC5">
      <w:pPr>
        <w:tabs>
          <w:tab w:val="left" w:pos="1800"/>
        </w:tabs>
        <w:autoSpaceDE w:val="0"/>
        <w:autoSpaceDN w:val="0"/>
        <w:adjustRightInd w:val="0"/>
        <w:spacing w:line="360" w:lineRule="auto"/>
        <w:ind w:firstLine="709"/>
        <w:jc w:val="both"/>
        <w:rPr>
          <w:color w:val="000000"/>
        </w:rPr>
      </w:pPr>
      <w:r w:rsidRPr="00744B02">
        <w:rPr>
          <w:color w:val="000000"/>
        </w:rPr>
        <w:t xml:space="preserve">Если на заседании </w:t>
      </w:r>
      <w:r w:rsidRPr="00744B02">
        <w:rPr>
          <w:bCs/>
          <w:color w:val="000000"/>
        </w:rPr>
        <w:t>участковой</w:t>
      </w:r>
      <w:r w:rsidRPr="00744B02">
        <w:rPr>
          <w:color w:val="000000"/>
        </w:rPr>
        <w:t xml:space="preserve"> комиссии председательствовал заместитель председателя </w:t>
      </w:r>
      <w:r w:rsidRPr="00744B02">
        <w:rPr>
          <w:bCs/>
          <w:color w:val="000000"/>
        </w:rPr>
        <w:t>участковой</w:t>
      </w:r>
      <w:r w:rsidRPr="00744B02">
        <w:rPr>
          <w:color w:val="000000"/>
        </w:rPr>
        <w:t xml:space="preserve"> комиссии, секретарь </w:t>
      </w:r>
      <w:r w:rsidRPr="00744B02">
        <w:rPr>
          <w:bCs/>
          <w:color w:val="000000"/>
        </w:rPr>
        <w:t>участковой</w:t>
      </w:r>
      <w:r w:rsidRPr="00744B02">
        <w:rPr>
          <w:color w:val="000000"/>
        </w:rPr>
        <w:t xml:space="preserve"> комиссии или один из членов </w:t>
      </w:r>
      <w:r w:rsidRPr="00744B02">
        <w:rPr>
          <w:bCs/>
          <w:color w:val="000000"/>
        </w:rPr>
        <w:t>участковой</w:t>
      </w:r>
      <w:r w:rsidRPr="00744B02">
        <w:rPr>
          <w:color w:val="000000"/>
        </w:rPr>
        <w:t xml:space="preserve"> комиссии с правом решающего голоса, а также если полномочия секретаря </w:t>
      </w:r>
      <w:r w:rsidRPr="00744B02">
        <w:rPr>
          <w:bCs/>
          <w:color w:val="000000"/>
        </w:rPr>
        <w:t>участковой</w:t>
      </w:r>
      <w:r w:rsidRPr="00744B02">
        <w:rPr>
          <w:color w:val="000000"/>
        </w:rPr>
        <w:t xml:space="preserve"> комиссии осуществлял один из членов </w:t>
      </w:r>
      <w:r w:rsidRPr="00744B02">
        <w:rPr>
          <w:bCs/>
          <w:color w:val="000000"/>
        </w:rPr>
        <w:t>участковой</w:t>
      </w:r>
      <w:r w:rsidRPr="00744B02">
        <w:rPr>
          <w:color w:val="000000"/>
        </w:rPr>
        <w:t xml:space="preserve"> комиссии с правом решающего голоса, то подписи в протоколе, на решении оформляются следующим образом:</w:t>
      </w:r>
    </w:p>
    <w:p w:rsidR="00262FAA" w:rsidRPr="00744B02" w:rsidRDefault="00262FAA" w:rsidP="00BF6AC5">
      <w:pPr>
        <w:autoSpaceDE w:val="0"/>
        <w:autoSpaceDN w:val="0"/>
        <w:adjustRightInd w:val="0"/>
        <w:spacing w:line="360" w:lineRule="auto"/>
        <w:ind w:firstLine="709"/>
        <w:jc w:val="both"/>
        <w:rPr>
          <w:color w:val="000000"/>
        </w:rPr>
      </w:pPr>
      <w:r w:rsidRPr="00744B02">
        <w:rPr>
          <w:color w:val="000000"/>
        </w:rPr>
        <w:t xml:space="preserve">«Заместитель председателя </w:t>
      </w:r>
      <w:r w:rsidRPr="00744B02">
        <w:rPr>
          <w:bCs/>
          <w:color w:val="000000"/>
        </w:rPr>
        <w:t>участковой</w:t>
      </w:r>
      <w:r w:rsidRPr="00744B02">
        <w:rPr>
          <w:color w:val="000000"/>
        </w:rPr>
        <w:t xml:space="preserve"> комиссии» – в случае временного отсутствия председателя </w:t>
      </w:r>
      <w:r w:rsidRPr="00744B02">
        <w:rPr>
          <w:bCs/>
          <w:color w:val="000000"/>
        </w:rPr>
        <w:t>участковой</w:t>
      </w:r>
      <w:r w:rsidRPr="00744B02">
        <w:rPr>
          <w:color w:val="000000"/>
        </w:rPr>
        <w:t xml:space="preserve"> комиссии;</w:t>
      </w:r>
    </w:p>
    <w:p w:rsidR="00262FAA" w:rsidRPr="00744B02" w:rsidRDefault="00262FAA" w:rsidP="00BF6AC5">
      <w:pPr>
        <w:autoSpaceDE w:val="0"/>
        <w:autoSpaceDN w:val="0"/>
        <w:adjustRightInd w:val="0"/>
        <w:spacing w:line="360" w:lineRule="auto"/>
        <w:ind w:firstLine="709"/>
        <w:jc w:val="both"/>
        <w:rPr>
          <w:color w:val="000000"/>
        </w:rPr>
      </w:pPr>
      <w:r w:rsidRPr="00744B02">
        <w:rPr>
          <w:color w:val="000000"/>
          <w:spacing w:val="-6"/>
          <w:szCs w:val="28"/>
        </w:rPr>
        <w:t xml:space="preserve">«Исполняющий обязанности председателя </w:t>
      </w:r>
      <w:r w:rsidRPr="00744B02">
        <w:rPr>
          <w:bCs/>
          <w:color w:val="000000"/>
          <w:spacing w:val="-6"/>
          <w:szCs w:val="28"/>
        </w:rPr>
        <w:t>участковой</w:t>
      </w:r>
      <w:r w:rsidRPr="00744B02">
        <w:rPr>
          <w:color w:val="000000"/>
          <w:spacing w:val="-6"/>
          <w:szCs w:val="28"/>
        </w:rPr>
        <w:t xml:space="preserve"> комиссии»</w:t>
      </w:r>
      <w:r w:rsidRPr="00744B02">
        <w:rPr>
          <w:color w:val="000000"/>
        </w:rPr>
        <w:t xml:space="preserve"> – в случае временного отсутствия</w:t>
      </w:r>
      <w:r>
        <w:rPr>
          <w:color w:val="000000"/>
        </w:rPr>
        <w:t xml:space="preserve"> председателя и</w:t>
      </w:r>
      <w:r w:rsidRPr="00744B02">
        <w:rPr>
          <w:color w:val="000000"/>
        </w:rPr>
        <w:t xml:space="preserve"> заместителя председателя </w:t>
      </w:r>
      <w:r w:rsidRPr="00744B02">
        <w:rPr>
          <w:bCs/>
          <w:color w:val="000000"/>
        </w:rPr>
        <w:t>участковой</w:t>
      </w:r>
      <w:r w:rsidRPr="00744B02">
        <w:rPr>
          <w:color w:val="000000"/>
        </w:rPr>
        <w:t xml:space="preserve"> комиссии при наличии решения </w:t>
      </w:r>
      <w:r w:rsidRPr="00744B02">
        <w:rPr>
          <w:bCs/>
          <w:color w:val="000000"/>
        </w:rPr>
        <w:t>участковой</w:t>
      </w:r>
      <w:r w:rsidRPr="00744B02">
        <w:rPr>
          <w:color w:val="000000"/>
        </w:rPr>
        <w:t xml:space="preserve"> комиссии о возложении на секретаря </w:t>
      </w:r>
      <w:r w:rsidRPr="00744B02">
        <w:rPr>
          <w:bCs/>
          <w:color w:val="000000"/>
        </w:rPr>
        <w:t>участковой</w:t>
      </w:r>
      <w:r w:rsidRPr="00744B02">
        <w:rPr>
          <w:color w:val="000000"/>
        </w:rPr>
        <w:t xml:space="preserve"> комиссии либо одного из членов </w:t>
      </w:r>
      <w:r w:rsidRPr="00744B02">
        <w:rPr>
          <w:bCs/>
          <w:color w:val="000000"/>
        </w:rPr>
        <w:t>участковой</w:t>
      </w:r>
      <w:r w:rsidRPr="00744B02">
        <w:rPr>
          <w:color w:val="000000"/>
        </w:rPr>
        <w:t xml:space="preserve"> комиссии с правом решающего голоса полномочий председателя </w:t>
      </w:r>
      <w:r w:rsidRPr="00744B02">
        <w:rPr>
          <w:bCs/>
          <w:color w:val="000000"/>
        </w:rPr>
        <w:t>участковой</w:t>
      </w:r>
      <w:r w:rsidRPr="00744B02">
        <w:rPr>
          <w:color w:val="000000"/>
        </w:rPr>
        <w:t xml:space="preserve"> комиссии;</w:t>
      </w:r>
    </w:p>
    <w:p w:rsidR="00262FAA" w:rsidRPr="00744B02" w:rsidRDefault="00262FAA" w:rsidP="00BF6AC5">
      <w:pPr>
        <w:autoSpaceDE w:val="0"/>
        <w:autoSpaceDN w:val="0"/>
        <w:adjustRightInd w:val="0"/>
        <w:spacing w:line="360" w:lineRule="auto"/>
        <w:ind w:firstLine="709"/>
        <w:jc w:val="both"/>
        <w:rPr>
          <w:color w:val="000000"/>
        </w:rPr>
      </w:pPr>
      <w:r w:rsidRPr="00744B02">
        <w:rPr>
          <w:color w:val="000000"/>
        </w:rPr>
        <w:t xml:space="preserve">«Исполняющий обязанности секретаря </w:t>
      </w:r>
      <w:r w:rsidRPr="00744B02">
        <w:rPr>
          <w:bCs/>
          <w:color w:val="000000"/>
        </w:rPr>
        <w:t>участковой</w:t>
      </w:r>
      <w:r w:rsidRPr="00744B02">
        <w:rPr>
          <w:color w:val="000000"/>
        </w:rPr>
        <w:t xml:space="preserve"> комиссии»</w:t>
      </w:r>
      <w:r>
        <w:rPr>
          <w:color w:val="000000"/>
        </w:rPr>
        <w:t xml:space="preserve"> – в случае наличия решения </w:t>
      </w:r>
      <w:r w:rsidRPr="00744B02">
        <w:rPr>
          <w:bCs/>
          <w:color w:val="000000"/>
        </w:rPr>
        <w:t>участковой</w:t>
      </w:r>
      <w:r w:rsidRPr="00744B02">
        <w:rPr>
          <w:color w:val="000000"/>
        </w:rPr>
        <w:t xml:space="preserve"> комиссии</w:t>
      </w:r>
      <w:r>
        <w:rPr>
          <w:color w:val="000000"/>
        </w:rPr>
        <w:t xml:space="preserve"> о возложении на одного из членов </w:t>
      </w:r>
      <w:r w:rsidRPr="00744B02">
        <w:t>участковой</w:t>
      </w:r>
      <w:r w:rsidRPr="00744B02">
        <w:rPr>
          <w:color w:val="000000"/>
        </w:rPr>
        <w:t xml:space="preserve"> комиссии с правом решающего голоса полномочий секретаря </w:t>
      </w:r>
      <w:r w:rsidRPr="00744B02">
        <w:t>участковой</w:t>
      </w:r>
      <w:r w:rsidRPr="00744B02">
        <w:rPr>
          <w:color w:val="000000"/>
        </w:rPr>
        <w:t xml:space="preserve"> комиссии.</w:t>
      </w:r>
    </w:p>
    <w:p w:rsidR="00262FAA" w:rsidRPr="00744B02" w:rsidRDefault="00262FAA" w:rsidP="00BF6AC5">
      <w:pPr>
        <w:tabs>
          <w:tab w:val="left" w:pos="1800"/>
        </w:tabs>
        <w:autoSpaceDE w:val="0"/>
        <w:autoSpaceDN w:val="0"/>
        <w:adjustRightInd w:val="0"/>
        <w:spacing w:line="360" w:lineRule="auto"/>
        <w:ind w:firstLine="709"/>
        <w:jc w:val="both"/>
        <w:rPr>
          <w:color w:val="000000"/>
        </w:rPr>
      </w:pPr>
      <w:r w:rsidRPr="00744B02">
        <w:rPr>
          <w:color w:val="000000"/>
        </w:rPr>
        <w:t>5.2.7.</w:t>
      </w:r>
      <w:r w:rsidRPr="00744B02">
        <w:rPr>
          <w:color w:val="000000"/>
        </w:rPr>
        <w:tab/>
        <w:t>Р</w:t>
      </w:r>
      <w:r w:rsidRPr="00744B02">
        <w:rPr>
          <w:szCs w:val="28"/>
        </w:rPr>
        <w:t xml:space="preserve">ешения </w:t>
      </w:r>
      <w:r>
        <w:rPr>
          <w:szCs w:val="28"/>
        </w:rPr>
        <w:t xml:space="preserve">участковой комиссии </w:t>
      </w:r>
      <w:r w:rsidRPr="00744B02">
        <w:rPr>
          <w:szCs w:val="28"/>
        </w:rPr>
        <w:t xml:space="preserve">нумеруются </w:t>
      </w:r>
      <w:r w:rsidRPr="00744B02">
        <w:t>в пределах срока полномочий участковой комиссии.</w:t>
      </w:r>
    </w:p>
    <w:p w:rsidR="00262FAA" w:rsidRPr="00744B02" w:rsidRDefault="00262FAA" w:rsidP="00BF6AC5">
      <w:pPr>
        <w:autoSpaceDE w:val="0"/>
        <w:autoSpaceDN w:val="0"/>
        <w:adjustRightInd w:val="0"/>
        <w:spacing w:line="360" w:lineRule="auto"/>
        <w:ind w:firstLine="709"/>
        <w:jc w:val="both"/>
        <w:rPr>
          <w:bCs/>
          <w:color w:val="000000"/>
          <w:kern w:val="28"/>
        </w:rPr>
      </w:pPr>
      <w:r w:rsidRPr="00744B02">
        <w:rPr>
          <w:bCs/>
          <w:color w:val="000000"/>
          <w:kern w:val="28"/>
        </w:rPr>
        <w:t>Номер решения состоит из номера протокола заседания и порядкового номера решения, разделенных косой чертой, например: 1/8.</w:t>
      </w:r>
    </w:p>
    <w:p w:rsidR="00262FAA" w:rsidRPr="00744B02" w:rsidRDefault="00262FAA" w:rsidP="00BF6AC5">
      <w:pPr>
        <w:tabs>
          <w:tab w:val="left" w:pos="1800"/>
        </w:tabs>
        <w:autoSpaceDE w:val="0"/>
        <w:autoSpaceDN w:val="0"/>
        <w:adjustRightInd w:val="0"/>
        <w:spacing w:line="360" w:lineRule="auto"/>
        <w:ind w:firstLine="709"/>
        <w:jc w:val="both"/>
        <w:rPr>
          <w:bCs/>
          <w:color w:val="000000"/>
          <w:kern w:val="28"/>
        </w:rPr>
      </w:pPr>
      <w:r w:rsidRPr="00744B02">
        <w:rPr>
          <w:bCs/>
          <w:kern w:val="28"/>
        </w:rPr>
        <w:t>5.2.8.</w:t>
      </w:r>
      <w:r w:rsidRPr="00744B02">
        <w:rPr>
          <w:bCs/>
          <w:kern w:val="28"/>
        </w:rPr>
        <w:tab/>
      </w:r>
      <w:r w:rsidRPr="00744B02">
        <w:rPr>
          <w:bCs/>
          <w:color w:val="000000"/>
          <w:kern w:val="28"/>
        </w:rPr>
        <w:t xml:space="preserve">Председатель избирательной комиссии тиражирует документы в необходимом количестве. На каждой копии документа проставляется печать, удостоверяющая подписи председателя </w:t>
      </w:r>
      <w:r w:rsidRPr="00744B02">
        <w:rPr>
          <w:bCs/>
          <w:kern w:val="28"/>
        </w:rPr>
        <w:t>участковой</w:t>
      </w:r>
      <w:r w:rsidRPr="00744B02">
        <w:rPr>
          <w:bCs/>
          <w:color w:val="000000"/>
          <w:kern w:val="28"/>
        </w:rPr>
        <w:t xml:space="preserve"> комиссии и секретаря </w:t>
      </w:r>
      <w:r w:rsidRPr="00744B02">
        <w:rPr>
          <w:bCs/>
          <w:kern w:val="28"/>
        </w:rPr>
        <w:t>участковой</w:t>
      </w:r>
      <w:r w:rsidRPr="00744B02">
        <w:rPr>
          <w:bCs/>
          <w:color w:val="000000"/>
          <w:kern w:val="28"/>
        </w:rPr>
        <w:t xml:space="preserve"> комиссии (без воспроизведения подписей).</w:t>
      </w:r>
    </w:p>
    <w:p w:rsidR="00262FAA" w:rsidRPr="00744B02" w:rsidRDefault="00262FAA" w:rsidP="00BF6AC5">
      <w:pPr>
        <w:tabs>
          <w:tab w:val="left" w:pos="1800"/>
        </w:tabs>
        <w:autoSpaceDE w:val="0"/>
        <w:autoSpaceDN w:val="0"/>
        <w:adjustRightInd w:val="0"/>
        <w:spacing w:line="360" w:lineRule="auto"/>
        <w:ind w:firstLine="709"/>
        <w:jc w:val="both"/>
        <w:rPr>
          <w:bCs/>
          <w:kern w:val="28"/>
        </w:rPr>
      </w:pPr>
      <w:r>
        <w:rPr>
          <w:color w:val="000000"/>
          <w:kern w:val="28"/>
        </w:rPr>
        <w:t>5.3.</w:t>
      </w:r>
      <w:r w:rsidRPr="00744B02">
        <w:rPr>
          <w:color w:val="000000"/>
          <w:kern w:val="28"/>
        </w:rPr>
        <w:tab/>
      </w:r>
      <w:r w:rsidRPr="00744B02">
        <w:rPr>
          <w:bCs/>
          <w:kern w:val="28"/>
        </w:rPr>
        <w:t>Копия решения участковой комиссии направляется гражданину в случае, если его обращение в участковую комиссию послужило основанием для рассмотрения вопроса на заседании участковой комиссии.</w:t>
      </w:r>
    </w:p>
    <w:p w:rsidR="00262FAA" w:rsidRPr="00744B02" w:rsidRDefault="00262FAA" w:rsidP="00BF6AC5">
      <w:pPr>
        <w:tabs>
          <w:tab w:val="left" w:pos="1440"/>
        </w:tabs>
        <w:autoSpaceDE w:val="0"/>
        <w:autoSpaceDN w:val="0"/>
        <w:adjustRightInd w:val="0"/>
        <w:spacing w:line="360" w:lineRule="auto"/>
        <w:ind w:firstLine="709"/>
        <w:jc w:val="both"/>
        <w:rPr>
          <w:color w:val="000000"/>
        </w:rPr>
      </w:pPr>
      <w:r w:rsidRPr="00744B02">
        <w:rPr>
          <w:bCs/>
          <w:color w:val="000000"/>
        </w:rPr>
        <w:t>5.4.</w:t>
      </w:r>
      <w:r w:rsidRPr="00744B02">
        <w:rPr>
          <w:bCs/>
          <w:color w:val="000000"/>
        </w:rPr>
        <w:tab/>
        <w:t>Оформление п</w:t>
      </w:r>
      <w:r w:rsidRPr="00744B02">
        <w:rPr>
          <w:color w:val="000000"/>
        </w:rPr>
        <w:t xml:space="preserve">ротокола заседания </w:t>
      </w:r>
      <w:r w:rsidRPr="00744B02">
        <w:rPr>
          <w:bCs/>
          <w:kern w:val="28"/>
        </w:rPr>
        <w:t>участковой</w:t>
      </w:r>
      <w:r w:rsidRPr="00744B02">
        <w:rPr>
          <w:color w:val="000000"/>
        </w:rPr>
        <w:t xml:space="preserve"> комиссии.</w:t>
      </w:r>
    </w:p>
    <w:p w:rsidR="00262FAA" w:rsidRPr="00744B02" w:rsidRDefault="00262FAA" w:rsidP="00BF6AC5">
      <w:pPr>
        <w:tabs>
          <w:tab w:val="left" w:pos="1680"/>
        </w:tabs>
        <w:autoSpaceDE w:val="0"/>
        <w:autoSpaceDN w:val="0"/>
        <w:adjustRightInd w:val="0"/>
        <w:spacing w:line="360" w:lineRule="auto"/>
        <w:ind w:firstLine="709"/>
        <w:jc w:val="both"/>
        <w:rPr>
          <w:bCs/>
          <w:kern w:val="28"/>
        </w:rPr>
      </w:pPr>
      <w:r w:rsidRPr="00744B02">
        <w:rPr>
          <w:color w:val="000000"/>
        </w:rPr>
        <w:t>5.4.1.</w:t>
      </w:r>
      <w:r w:rsidRPr="00744B02">
        <w:rPr>
          <w:color w:val="000000"/>
        </w:rPr>
        <w:tab/>
      </w:r>
      <w:r w:rsidRPr="00744B02">
        <w:rPr>
          <w:bCs/>
          <w:kern w:val="28"/>
        </w:rPr>
        <w:t>Протокол заседания участковой комиссии оформляется на бланке в срок, установленный регламентом участковой комиссии.</w:t>
      </w:r>
    </w:p>
    <w:p w:rsidR="00262FAA" w:rsidRPr="00744B02" w:rsidRDefault="00262FAA" w:rsidP="00BF6AC5">
      <w:pPr>
        <w:tabs>
          <w:tab w:val="left" w:pos="1680"/>
        </w:tabs>
        <w:autoSpaceDE w:val="0"/>
        <w:autoSpaceDN w:val="0"/>
        <w:adjustRightInd w:val="0"/>
        <w:spacing w:line="360" w:lineRule="auto"/>
        <w:ind w:firstLine="709"/>
        <w:jc w:val="both"/>
        <w:rPr>
          <w:bCs/>
          <w:kern w:val="28"/>
        </w:rPr>
      </w:pPr>
      <w:r>
        <w:rPr>
          <w:bCs/>
          <w:kern w:val="28"/>
        </w:rPr>
        <w:t>5.4.2</w:t>
      </w:r>
      <w:r w:rsidRPr="00744B02">
        <w:rPr>
          <w:bCs/>
          <w:kern w:val="28"/>
        </w:rPr>
        <w:t>.</w:t>
      </w:r>
      <w:r w:rsidRPr="00744B02">
        <w:rPr>
          <w:bCs/>
          <w:kern w:val="28"/>
        </w:rPr>
        <w:tab/>
        <w:t>Текст протокола заседания участковой комиссии состоит из двух частей – вводной и основной.</w:t>
      </w:r>
    </w:p>
    <w:p w:rsidR="00262FAA" w:rsidRPr="00744B02" w:rsidRDefault="00262FAA" w:rsidP="00BF6AC5">
      <w:pPr>
        <w:tabs>
          <w:tab w:val="left" w:pos="1800"/>
        </w:tabs>
        <w:autoSpaceDE w:val="0"/>
        <w:autoSpaceDN w:val="0"/>
        <w:adjustRightInd w:val="0"/>
        <w:spacing w:line="360" w:lineRule="auto"/>
        <w:ind w:firstLine="709"/>
        <w:jc w:val="both"/>
        <w:rPr>
          <w:bCs/>
        </w:rPr>
      </w:pPr>
      <w:r>
        <w:rPr>
          <w:bCs/>
        </w:rPr>
        <w:t>5.4.3</w:t>
      </w:r>
      <w:r w:rsidRPr="00744B02">
        <w:rPr>
          <w:bCs/>
        </w:rPr>
        <w:t>.</w:t>
      </w:r>
      <w:r w:rsidRPr="00744B02">
        <w:rPr>
          <w:bCs/>
        </w:rPr>
        <w:tab/>
        <w:t xml:space="preserve">В вводной части протокола указываются фамилия и инициалы председателя </w:t>
      </w:r>
      <w:r w:rsidRPr="00744B02">
        <w:rPr>
          <w:bCs/>
          <w:kern w:val="28"/>
        </w:rPr>
        <w:t>участковой</w:t>
      </w:r>
      <w:r w:rsidRPr="00744B02">
        <w:rPr>
          <w:bCs/>
        </w:rPr>
        <w:t xml:space="preserve"> комиссии (председательствующего), а также присутствующих заместителя председателя </w:t>
      </w:r>
      <w:r w:rsidRPr="00744B02">
        <w:rPr>
          <w:bCs/>
          <w:kern w:val="28"/>
        </w:rPr>
        <w:t>участковой</w:t>
      </w:r>
      <w:r w:rsidRPr="00744B02">
        <w:rPr>
          <w:bCs/>
        </w:rPr>
        <w:t xml:space="preserve"> комиссии, секретаря </w:t>
      </w:r>
      <w:r w:rsidRPr="00744B02">
        <w:rPr>
          <w:bCs/>
          <w:kern w:val="28"/>
        </w:rPr>
        <w:t>участковой</w:t>
      </w:r>
      <w:r w:rsidRPr="00744B02">
        <w:rPr>
          <w:bCs/>
        </w:rPr>
        <w:t xml:space="preserve"> комиссии и членов </w:t>
      </w:r>
      <w:r w:rsidRPr="00744B02">
        <w:rPr>
          <w:bCs/>
          <w:kern w:val="28"/>
        </w:rPr>
        <w:t>участковой</w:t>
      </w:r>
      <w:r w:rsidRPr="00744B02">
        <w:rPr>
          <w:bCs/>
        </w:rPr>
        <w:t xml:space="preserve"> комиссии, в том числе с правом совещательного голоса и лиц, приглашенных на заседание.</w:t>
      </w:r>
    </w:p>
    <w:p w:rsidR="00262FAA" w:rsidRPr="00744B02" w:rsidRDefault="00262FAA" w:rsidP="00BF6AC5">
      <w:pPr>
        <w:autoSpaceDE w:val="0"/>
        <w:autoSpaceDN w:val="0"/>
        <w:adjustRightInd w:val="0"/>
        <w:spacing w:line="360" w:lineRule="auto"/>
        <w:ind w:firstLine="709"/>
        <w:jc w:val="both"/>
        <w:rPr>
          <w:bCs/>
          <w:color w:val="000000"/>
        </w:rPr>
      </w:pPr>
      <w:r w:rsidRPr="00744B02">
        <w:rPr>
          <w:bCs/>
          <w:color w:val="000000"/>
        </w:rPr>
        <w:t>Допускается оформление присутствующих отдельным списком с указанием инициалов, фамилий и должностей. Список прилагается к протоколу заседания.</w:t>
      </w:r>
    </w:p>
    <w:p w:rsidR="00262FAA" w:rsidRPr="00744B02" w:rsidRDefault="00262FAA" w:rsidP="00BF6AC5">
      <w:pPr>
        <w:tabs>
          <w:tab w:val="left" w:pos="1620"/>
        </w:tabs>
        <w:spacing w:line="360" w:lineRule="auto"/>
        <w:ind w:firstLine="709"/>
        <w:jc w:val="both"/>
        <w:rPr>
          <w:color w:val="000000"/>
          <w:szCs w:val="28"/>
        </w:rPr>
      </w:pPr>
      <w:r w:rsidRPr="001148CC">
        <w:rPr>
          <w:bCs/>
          <w:szCs w:val="28"/>
        </w:rPr>
        <w:t>5.4.4.</w:t>
      </w:r>
      <w:r w:rsidRPr="001148CC">
        <w:rPr>
          <w:bCs/>
          <w:szCs w:val="28"/>
        </w:rPr>
        <w:tab/>
      </w:r>
      <w:r w:rsidRPr="001148CC">
        <w:rPr>
          <w:szCs w:val="28"/>
        </w:rPr>
        <w:t>Повестка дня включается в вводную</w:t>
      </w:r>
      <w:r w:rsidRPr="00744B02">
        <w:rPr>
          <w:color w:val="000000"/>
          <w:szCs w:val="28"/>
        </w:rPr>
        <w:t xml:space="preserve"> часть протокола. Она состоит из перечисления вопросов, которые обсуждаются на заседании,</w:t>
      </w:r>
      <w:r w:rsidRPr="00744B02">
        <w:rPr>
          <w:color w:val="000000"/>
          <w:szCs w:val="28"/>
        </w:rPr>
        <w:br/>
        <w:t>и закрепляет последовательность их обсуждения и фамилии докладчиков (выступающих).</w:t>
      </w:r>
    </w:p>
    <w:p w:rsidR="00262FAA" w:rsidRPr="00744B02" w:rsidRDefault="00262FAA" w:rsidP="00BF6AC5">
      <w:pPr>
        <w:spacing w:line="360" w:lineRule="auto"/>
        <w:ind w:firstLine="709"/>
        <w:jc w:val="both"/>
        <w:rPr>
          <w:bCs/>
          <w:szCs w:val="28"/>
        </w:rPr>
      </w:pPr>
      <w:r w:rsidRPr="00744B02">
        <w:rPr>
          <w:szCs w:val="28"/>
        </w:rPr>
        <w:t>Каждый вопрос повестки дня заседания нумеруется арабской цифрой, его наименование формулируют</w:t>
      </w:r>
      <w:r>
        <w:rPr>
          <w:szCs w:val="28"/>
        </w:rPr>
        <w:t>, начиная с предлогов</w:t>
      </w:r>
      <w:r w:rsidRPr="00744B02">
        <w:rPr>
          <w:szCs w:val="28"/>
        </w:rPr>
        <w:t xml:space="preserve"> «О» или «Об». По каждому пункту указывается докладчик</w:t>
      </w:r>
      <w:r>
        <w:rPr>
          <w:szCs w:val="28"/>
        </w:rPr>
        <w:t>.</w:t>
      </w:r>
      <w:r w:rsidRPr="00744B02">
        <w:rPr>
          <w:szCs w:val="28"/>
        </w:rPr>
        <w:t xml:space="preserve"> </w:t>
      </w:r>
    </w:p>
    <w:p w:rsidR="00262FAA" w:rsidRPr="00744B02" w:rsidRDefault="00262FAA" w:rsidP="00BF6AC5">
      <w:pPr>
        <w:tabs>
          <w:tab w:val="left" w:pos="1620"/>
        </w:tabs>
        <w:autoSpaceDE w:val="0"/>
        <w:autoSpaceDN w:val="0"/>
        <w:adjustRightInd w:val="0"/>
        <w:spacing w:line="360" w:lineRule="auto"/>
        <w:ind w:firstLine="709"/>
        <w:jc w:val="both"/>
      </w:pPr>
      <w:r>
        <w:rPr>
          <w:bCs/>
          <w:color w:val="000000"/>
        </w:rPr>
        <w:t>5.4.5</w:t>
      </w:r>
      <w:r w:rsidRPr="00744B02">
        <w:rPr>
          <w:bCs/>
          <w:color w:val="000000"/>
        </w:rPr>
        <w:t>.</w:t>
      </w:r>
      <w:r w:rsidRPr="00744B02">
        <w:rPr>
          <w:bCs/>
          <w:color w:val="000000"/>
        </w:rPr>
        <w:tab/>
        <w:t xml:space="preserve">Основная часть </w:t>
      </w:r>
      <w:r w:rsidRPr="00744B02">
        <w:t xml:space="preserve">протокола содержит столько разделов, сколько пунктов включено в повестку дня. В соответствии с ней разделы нумеруются. </w:t>
      </w:r>
    </w:p>
    <w:p w:rsidR="00262FAA" w:rsidRPr="00744B02" w:rsidRDefault="00262FAA" w:rsidP="00BF6AC5">
      <w:pPr>
        <w:tabs>
          <w:tab w:val="left" w:pos="1440"/>
        </w:tabs>
        <w:spacing w:line="360" w:lineRule="auto"/>
        <w:ind w:firstLine="709"/>
        <w:jc w:val="both"/>
        <w:rPr>
          <w:color w:val="000000"/>
          <w:szCs w:val="28"/>
        </w:rPr>
      </w:pPr>
      <w:r w:rsidRPr="00744B02">
        <w:rPr>
          <w:color w:val="000000"/>
          <w:szCs w:val="28"/>
        </w:rPr>
        <w:t>Каждый раздел состоит из трех частей: «СЛУШАЛИ», «ВЫСТУПИЛИ», «РЕШИЛИ», которые печатаются от границы левого поля прописными буквами.</w:t>
      </w:r>
    </w:p>
    <w:p w:rsidR="00262FAA" w:rsidRPr="00744B02" w:rsidRDefault="00262FAA" w:rsidP="00BF6AC5">
      <w:pPr>
        <w:tabs>
          <w:tab w:val="left" w:pos="1440"/>
        </w:tabs>
        <w:spacing w:line="360" w:lineRule="auto"/>
        <w:ind w:firstLine="709"/>
        <w:jc w:val="both"/>
        <w:rPr>
          <w:color w:val="000000"/>
          <w:szCs w:val="28"/>
        </w:rPr>
      </w:pPr>
      <w:r w:rsidRPr="00744B02">
        <w:rPr>
          <w:color w:val="000000"/>
          <w:szCs w:val="28"/>
        </w:rPr>
        <w:t>В части «СЛУШАЛИ» кратко излагается текст выступления докладчика. Инициалы и фамилия докладчика печатаются с красной строки</w:t>
      </w:r>
      <w:r w:rsidRPr="00744B02">
        <w:rPr>
          <w:color w:val="000000"/>
          <w:szCs w:val="28"/>
        </w:rPr>
        <w:br/>
        <w:t xml:space="preserve">в именительном падеже. Запись доклада излагается от третьего лица единственного числа и отделяется от фамилии тире. </w:t>
      </w:r>
    </w:p>
    <w:p w:rsidR="00262FAA" w:rsidRPr="00744B02" w:rsidRDefault="00262FAA" w:rsidP="00BF6AC5">
      <w:pPr>
        <w:tabs>
          <w:tab w:val="left" w:pos="1440"/>
        </w:tabs>
        <w:spacing w:line="360" w:lineRule="auto"/>
        <w:ind w:firstLine="709"/>
        <w:jc w:val="both"/>
        <w:rPr>
          <w:color w:val="000000"/>
          <w:szCs w:val="28"/>
        </w:rPr>
      </w:pPr>
      <w:r w:rsidRPr="00744B02">
        <w:rPr>
          <w:color w:val="000000"/>
          <w:szCs w:val="28"/>
        </w:rPr>
        <w:t>Если текст доклада прилагается к протоколу, то используется ссылка «Текст доклада прилагается».</w:t>
      </w:r>
    </w:p>
    <w:p w:rsidR="00262FAA" w:rsidRPr="00744B02" w:rsidRDefault="00262FAA" w:rsidP="00BF6AC5">
      <w:pPr>
        <w:spacing w:line="360" w:lineRule="auto"/>
        <w:ind w:firstLine="709"/>
        <w:jc w:val="both"/>
        <w:rPr>
          <w:color w:val="000000"/>
          <w:szCs w:val="28"/>
        </w:rPr>
      </w:pPr>
      <w:r w:rsidRPr="00744B02">
        <w:rPr>
          <w:color w:val="000000"/>
          <w:szCs w:val="28"/>
        </w:rPr>
        <w:t xml:space="preserve">В части «ВЫСТУПИЛИ» перечисляются выступающие и авторы вопросов. Инициалы и фамилия выступающего печатаются с красной строки в именительном падеже. Краткая запись выступления по существу рассматриваемого вопроса (по решению председательствующего) излагается от третьего лица единственного числа. </w:t>
      </w:r>
    </w:p>
    <w:p w:rsidR="00262FAA" w:rsidRPr="00744B02" w:rsidRDefault="00262FAA" w:rsidP="00BF6AC5">
      <w:pPr>
        <w:spacing w:line="360" w:lineRule="auto"/>
        <w:ind w:firstLine="709"/>
        <w:jc w:val="both"/>
        <w:rPr>
          <w:color w:val="000000"/>
          <w:szCs w:val="28"/>
        </w:rPr>
      </w:pPr>
      <w:r w:rsidRPr="00744B02">
        <w:rPr>
          <w:color w:val="000000"/>
          <w:szCs w:val="28"/>
        </w:rPr>
        <w:t>Если текст выступления прилагается к протоколу, то используется ссылка «Текст выступления прилагается».</w:t>
      </w:r>
    </w:p>
    <w:p w:rsidR="00262FAA" w:rsidRPr="00744B02" w:rsidRDefault="00262FAA" w:rsidP="00BF6AC5">
      <w:pPr>
        <w:spacing w:line="360" w:lineRule="auto"/>
        <w:ind w:firstLine="709"/>
        <w:jc w:val="both"/>
        <w:rPr>
          <w:color w:val="000000"/>
          <w:szCs w:val="28"/>
        </w:rPr>
      </w:pPr>
      <w:r w:rsidRPr="00744B02">
        <w:rPr>
          <w:color w:val="000000"/>
          <w:szCs w:val="28"/>
        </w:rPr>
        <w:t xml:space="preserve">В части «РЕШИЛИ» отражается принятое решение по обсуждаемому вопросу. </w:t>
      </w:r>
    </w:p>
    <w:p w:rsidR="00262FAA" w:rsidRPr="00744B02" w:rsidRDefault="00262FAA" w:rsidP="00BF6AC5">
      <w:pPr>
        <w:spacing w:line="360" w:lineRule="auto"/>
        <w:ind w:firstLine="709"/>
        <w:jc w:val="both"/>
        <w:rPr>
          <w:szCs w:val="28"/>
        </w:rPr>
      </w:pPr>
      <w:r w:rsidRPr="00744B02">
        <w:rPr>
          <w:szCs w:val="28"/>
        </w:rPr>
        <w:t>Содержание особого мнения, высказанного во время обсуждения, записывается в тексте протокола после соответствующего решения или оформляется на отдельном листе и помещается после соответствующего решения.</w:t>
      </w:r>
    </w:p>
    <w:p w:rsidR="00262FAA" w:rsidRPr="00744B02" w:rsidRDefault="00262FAA" w:rsidP="00BF6AC5">
      <w:pPr>
        <w:tabs>
          <w:tab w:val="left" w:pos="1680"/>
        </w:tabs>
        <w:autoSpaceDE w:val="0"/>
        <w:autoSpaceDN w:val="0"/>
        <w:adjustRightInd w:val="0"/>
        <w:spacing w:line="360" w:lineRule="auto"/>
        <w:ind w:firstLine="709"/>
        <w:jc w:val="both"/>
        <w:rPr>
          <w:bCs/>
          <w:color w:val="000000"/>
        </w:rPr>
      </w:pPr>
      <w:r>
        <w:t>5.4.6</w:t>
      </w:r>
      <w:r w:rsidRPr="00744B02">
        <w:t>.</w:t>
      </w:r>
      <w:r w:rsidRPr="00744B02">
        <w:tab/>
      </w:r>
      <w:r w:rsidRPr="00744B02">
        <w:rPr>
          <w:bCs/>
          <w:color w:val="000000"/>
        </w:rPr>
        <w:t>П</w:t>
      </w:r>
      <w:r w:rsidRPr="00744B02">
        <w:rPr>
          <w:color w:val="000000"/>
        </w:rPr>
        <w:t xml:space="preserve">ротокол заседания подписывается председательствовавшим на заседании и секретарем </w:t>
      </w:r>
      <w:r w:rsidRPr="00744B02">
        <w:t>участковой</w:t>
      </w:r>
      <w:r w:rsidRPr="00744B02">
        <w:rPr>
          <w:color w:val="000000"/>
        </w:rPr>
        <w:t xml:space="preserve"> комиссии (</w:t>
      </w:r>
      <w:r w:rsidRPr="00744B02">
        <w:rPr>
          <w:bCs/>
          <w:color w:val="000000"/>
        </w:rPr>
        <w:t xml:space="preserve">или членом </w:t>
      </w:r>
      <w:r w:rsidRPr="00744B02">
        <w:t>участковой</w:t>
      </w:r>
      <w:r w:rsidRPr="00744B02">
        <w:rPr>
          <w:bCs/>
          <w:color w:val="000000"/>
        </w:rPr>
        <w:t xml:space="preserve"> комиссии, исполнявшим обязанности секретаря </w:t>
      </w:r>
      <w:r w:rsidRPr="00744B02">
        <w:t>участковой</w:t>
      </w:r>
      <w:r w:rsidRPr="00744B02">
        <w:rPr>
          <w:bCs/>
          <w:color w:val="000000"/>
        </w:rPr>
        <w:t xml:space="preserve"> комиссии).</w:t>
      </w:r>
    </w:p>
    <w:p w:rsidR="00262FAA" w:rsidRPr="00744B02" w:rsidRDefault="00262FAA" w:rsidP="00BF6AC5">
      <w:pPr>
        <w:tabs>
          <w:tab w:val="left" w:pos="1680"/>
        </w:tabs>
        <w:autoSpaceDE w:val="0"/>
        <w:autoSpaceDN w:val="0"/>
        <w:adjustRightInd w:val="0"/>
        <w:spacing w:line="360" w:lineRule="auto"/>
        <w:ind w:firstLine="709"/>
        <w:jc w:val="both"/>
        <w:rPr>
          <w:color w:val="000000"/>
        </w:rPr>
      </w:pPr>
      <w:r>
        <w:rPr>
          <w:bCs/>
          <w:color w:val="000000"/>
        </w:rPr>
        <w:t>5.4.7</w:t>
      </w:r>
      <w:r w:rsidRPr="00744B02">
        <w:rPr>
          <w:bCs/>
          <w:color w:val="000000"/>
        </w:rPr>
        <w:t>.</w:t>
      </w:r>
      <w:r w:rsidRPr="00744B02">
        <w:rPr>
          <w:bCs/>
          <w:color w:val="000000"/>
        </w:rPr>
        <w:tab/>
      </w:r>
      <w:r w:rsidRPr="00744B02">
        <w:rPr>
          <w:color w:val="000000"/>
        </w:rPr>
        <w:t xml:space="preserve">Протоколы заседаний нумеруются в хронологической последовательности в пределах срока полномочий </w:t>
      </w:r>
      <w:r w:rsidRPr="00744B02">
        <w:t>участковой</w:t>
      </w:r>
      <w:r w:rsidRPr="00744B02">
        <w:rPr>
          <w:color w:val="000000"/>
        </w:rPr>
        <w:t xml:space="preserve"> комиссии.</w:t>
      </w:r>
    </w:p>
    <w:p w:rsidR="00262FAA" w:rsidRPr="00744B02" w:rsidRDefault="00262FAA" w:rsidP="00BF6AC5">
      <w:pPr>
        <w:tabs>
          <w:tab w:val="left" w:pos="1680"/>
        </w:tabs>
        <w:autoSpaceDE w:val="0"/>
        <w:autoSpaceDN w:val="0"/>
        <w:adjustRightInd w:val="0"/>
        <w:spacing w:line="360" w:lineRule="auto"/>
        <w:ind w:firstLine="709"/>
        <w:jc w:val="both"/>
      </w:pPr>
      <w:r>
        <w:rPr>
          <w:color w:val="000000"/>
        </w:rPr>
        <w:t>5.4.8</w:t>
      </w:r>
      <w:r w:rsidRPr="00744B02">
        <w:rPr>
          <w:color w:val="000000"/>
        </w:rPr>
        <w:t>.</w:t>
      </w:r>
      <w:r w:rsidRPr="00744B02">
        <w:rPr>
          <w:color w:val="000000"/>
        </w:rPr>
        <w:tab/>
        <w:t>П</w:t>
      </w:r>
      <w:r w:rsidRPr="00744B02">
        <w:t xml:space="preserve">ротоколы заседаний участковой комиссии, </w:t>
      </w:r>
      <w:r w:rsidRPr="00744B02">
        <w:rPr>
          <w:szCs w:val="28"/>
        </w:rPr>
        <w:t xml:space="preserve">приобщенные к ним </w:t>
      </w:r>
      <w:r w:rsidRPr="00744B02">
        <w:t xml:space="preserve">решения </w:t>
      </w:r>
      <w:r w:rsidRPr="00744B02">
        <w:rPr>
          <w:szCs w:val="28"/>
        </w:rPr>
        <w:t xml:space="preserve">вместе с материалами, послужившими основанием для их принятия, особыми мнениями членов участковой комиссии </w:t>
      </w:r>
      <w:r w:rsidRPr="00744B02">
        <w:t>хранятся у председателя участковой комиссии, а затем передаются в вышестоящую избирательную комиссию.</w:t>
      </w:r>
    </w:p>
    <w:p w:rsidR="00262FAA" w:rsidRPr="00BF6AC5" w:rsidRDefault="00262FAA" w:rsidP="00BF6AC5">
      <w:pPr>
        <w:tabs>
          <w:tab w:val="left" w:pos="1680"/>
        </w:tabs>
        <w:autoSpaceDE w:val="0"/>
        <w:autoSpaceDN w:val="0"/>
        <w:adjustRightInd w:val="0"/>
        <w:spacing w:line="360" w:lineRule="auto"/>
        <w:ind w:firstLine="709"/>
        <w:jc w:val="both"/>
      </w:pPr>
      <w:r w:rsidRPr="00744B02">
        <w:t>5.5. Учет протоколов заседания участковой комиссии и приобщенные к ним решения ведутся по Реестру учета решений уча</w:t>
      </w:r>
      <w:r>
        <w:t>стковой комиссии (приложение № 7</w:t>
      </w:r>
      <w:r w:rsidRPr="00744B02">
        <w:t>).</w:t>
      </w:r>
    </w:p>
    <w:p w:rsidR="00262FAA" w:rsidRPr="00BF6AC5" w:rsidRDefault="00262FAA" w:rsidP="00BF6AC5">
      <w:pPr>
        <w:tabs>
          <w:tab w:val="left" w:pos="1680"/>
        </w:tabs>
        <w:autoSpaceDE w:val="0"/>
        <w:autoSpaceDN w:val="0"/>
        <w:adjustRightInd w:val="0"/>
        <w:spacing w:line="360" w:lineRule="auto"/>
        <w:ind w:firstLine="709"/>
        <w:jc w:val="both"/>
      </w:pPr>
    </w:p>
    <w:p w:rsidR="00262FAA" w:rsidRPr="00BF6AC5" w:rsidRDefault="00262FAA" w:rsidP="00BF6AC5">
      <w:pPr>
        <w:tabs>
          <w:tab w:val="left" w:pos="1680"/>
        </w:tabs>
        <w:autoSpaceDE w:val="0"/>
        <w:autoSpaceDN w:val="0"/>
        <w:adjustRightInd w:val="0"/>
        <w:spacing w:line="360" w:lineRule="auto"/>
        <w:ind w:firstLine="709"/>
        <w:jc w:val="both"/>
      </w:pPr>
    </w:p>
    <w:p w:rsidR="00262FAA" w:rsidRDefault="00262FAA" w:rsidP="00BF6AC5">
      <w:pPr>
        <w:tabs>
          <w:tab w:val="left" w:pos="600"/>
        </w:tabs>
        <w:autoSpaceDE w:val="0"/>
        <w:autoSpaceDN w:val="0"/>
        <w:adjustRightInd w:val="0"/>
        <w:spacing w:before="240" w:after="360"/>
        <w:outlineLvl w:val="1"/>
        <w:rPr>
          <w:b/>
          <w:bCs/>
          <w:color w:val="000000"/>
        </w:rPr>
      </w:pPr>
    </w:p>
    <w:p w:rsidR="00262FAA" w:rsidRDefault="00262FAA" w:rsidP="00BF6AC5">
      <w:pPr>
        <w:tabs>
          <w:tab w:val="left" w:pos="600"/>
        </w:tabs>
        <w:autoSpaceDE w:val="0"/>
        <w:autoSpaceDN w:val="0"/>
        <w:adjustRightInd w:val="0"/>
        <w:spacing w:before="240" w:after="360"/>
        <w:outlineLvl w:val="1"/>
        <w:rPr>
          <w:b/>
          <w:bCs/>
          <w:color w:val="000000"/>
        </w:rPr>
      </w:pPr>
    </w:p>
    <w:p w:rsidR="00262FAA" w:rsidRDefault="00262FAA" w:rsidP="00BF6AC5">
      <w:pPr>
        <w:tabs>
          <w:tab w:val="left" w:pos="600"/>
        </w:tabs>
        <w:autoSpaceDE w:val="0"/>
        <w:autoSpaceDN w:val="0"/>
        <w:adjustRightInd w:val="0"/>
        <w:spacing w:before="240" w:after="360"/>
        <w:outlineLvl w:val="1"/>
        <w:rPr>
          <w:b/>
          <w:bCs/>
          <w:color w:val="000000"/>
        </w:rPr>
      </w:pPr>
    </w:p>
    <w:p w:rsidR="00262FAA" w:rsidRDefault="00262FAA" w:rsidP="00BF6AC5">
      <w:pPr>
        <w:tabs>
          <w:tab w:val="left" w:pos="600"/>
        </w:tabs>
        <w:autoSpaceDE w:val="0"/>
        <w:autoSpaceDN w:val="0"/>
        <w:adjustRightInd w:val="0"/>
        <w:spacing w:before="240" w:after="360"/>
        <w:outlineLvl w:val="1"/>
        <w:rPr>
          <w:b/>
          <w:bCs/>
          <w:color w:val="000000"/>
        </w:rPr>
      </w:pPr>
    </w:p>
    <w:p w:rsidR="00262FAA" w:rsidRDefault="00262FAA" w:rsidP="00BF6AC5">
      <w:pPr>
        <w:tabs>
          <w:tab w:val="left" w:pos="600"/>
        </w:tabs>
        <w:autoSpaceDE w:val="0"/>
        <w:autoSpaceDN w:val="0"/>
        <w:adjustRightInd w:val="0"/>
        <w:spacing w:before="240" w:after="360"/>
        <w:outlineLvl w:val="1"/>
        <w:rPr>
          <w:b/>
          <w:bCs/>
          <w:color w:val="000000"/>
        </w:rPr>
      </w:pPr>
    </w:p>
    <w:p w:rsidR="00262FAA" w:rsidRDefault="00262FAA" w:rsidP="00BF6AC5">
      <w:pPr>
        <w:tabs>
          <w:tab w:val="left" w:pos="600"/>
        </w:tabs>
        <w:autoSpaceDE w:val="0"/>
        <w:autoSpaceDN w:val="0"/>
        <w:adjustRightInd w:val="0"/>
        <w:spacing w:before="240" w:after="360"/>
        <w:outlineLvl w:val="1"/>
        <w:rPr>
          <w:b/>
          <w:bCs/>
          <w:color w:val="000000"/>
        </w:rPr>
      </w:pPr>
    </w:p>
    <w:p w:rsidR="00262FAA" w:rsidRPr="00744B02" w:rsidRDefault="00262FAA" w:rsidP="00BF6AC5">
      <w:pPr>
        <w:tabs>
          <w:tab w:val="left" w:pos="600"/>
        </w:tabs>
        <w:autoSpaceDE w:val="0"/>
        <w:autoSpaceDN w:val="0"/>
        <w:adjustRightInd w:val="0"/>
        <w:spacing w:before="240" w:after="360"/>
        <w:outlineLvl w:val="1"/>
        <w:rPr>
          <w:b/>
          <w:bCs/>
          <w:color w:val="000000"/>
        </w:rPr>
      </w:pPr>
      <w:r w:rsidRPr="00744B02">
        <w:rPr>
          <w:b/>
          <w:bCs/>
          <w:color w:val="000000"/>
        </w:rPr>
        <w:t>6.</w:t>
      </w:r>
      <w:r w:rsidRPr="00744B02">
        <w:rPr>
          <w:b/>
          <w:bCs/>
          <w:color w:val="000000"/>
        </w:rPr>
        <w:tab/>
        <w:t>Контроль исполнения документов и поручений</w:t>
      </w:r>
    </w:p>
    <w:p w:rsidR="00262FAA" w:rsidRPr="00744B02" w:rsidRDefault="00262FAA" w:rsidP="00BF6AC5">
      <w:pPr>
        <w:tabs>
          <w:tab w:val="left" w:pos="1440"/>
        </w:tabs>
        <w:autoSpaceDE w:val="0"/>
        <w:autoSpaceDN w:val="0"/>
        <w:adjustRightInd w:val="0"/>
        <w:spacing w:line="360" w:lineRule="auto"/>
        <w:ind w:firstLine="709"/>
        <w:jc w:val="both"/>
        <w:rPr>
          <w:color w:val="000000"/>
        </w:rPr>
      </w:pPr>
      <w:r w:rsidRPr="00744B02">
        <w:rPr>
          <w:color w:val="000000"/>
        </w:rPr>
        <w:t>6.1.</w:t>
      </w:r>
      <w:r w:rsidRPr="00744B02">
        <w:rPr>
          <w:color w:val="000000"/>
        </w:rPr>
        <w:tab/>
        <w:t>Контролю исполнения подлежат:</w:t>
      </w:r>
    </w:p>
    <w:p w:rsidR="00262FAA" w:rsidRPr="00744B02" w:rsidRDefault="00262FAA" w:rsidP="00BF6AC5">
      <w:pPr>
        <w:tabs>
          <w:tab w:val="left" w:pos="1680"/>
        </w:tabs>
        <w:autoSpaceDE w:val="0"/>
        <w:autoSpaceDN w:val="0"/>
        <w:adjustRightInd w:val="0"/>
        <w:spacing w:line="360" w:lineRule="auto"/>
        <w:ind w:firstLine="709"/>
        <w:jc w:val="both"/>
        <w:rPr>
          <w:color w:val="000000"/>
        </w:rPr>
      </w:pPr>
      <w:r w:rsidRPr="00744B02">
        <w:rPr>
          <w:color w:val="000000"/>
        </w:rPr>
        <w:t>поручения, содержащиеся в постановлениях и других документах ЦИК России и избирательных комиссий субъектов Российской Федерации, территориальных избирательных комиссий;</w:t>
      </w:r>
    </w:p>
    <w:p w:rsidR="00262FAA" w:rsidRPr="00744B02" w:rsidRDefault="00262FAA" w:rsidP="00BF6AC5">
      <w:pPr>
        <w:autoSpaceDE w:val="0"/>
        <w:autoSpaceDN w:val="0"/>
        <w:adjustRightInd w:val="0"/>
        <w:spacing w:line="360" w:lineRule="auto"/>
        <w:ind w:firstLine="709"/>
        <w:jc w:val="both"/>
        <w:rPr>
          <w:color w:val="000000"/>
        </w:rPr>
      </w:pPr>
      <w:r w:rsidRPr="00744B02">
        <w:rPr>
          <w:color w:val="000000"/>
        </w:rPr>
        <w:t xml:space="preserve">поручения, содержащиеся в решениях </w:t>
      </w:r>
      <w:r w:rsidRPr="00744B02">
        <w:t>участковой</w:t>
      </w:r>
      <w:r w:rsidRPr="00744B02">
        <w:rPr>
          <w:color w:val="000000"/>
        </w:rPr>
        <w:t xml:space="preserve"> комиссии;</w:t>
      </w:r>
    </w:p>
    <w:p w:rsidR="00262FAA" w:rsidRPr="00744B02" w:rsidRDefault="00262FAA" w:rsidP="00BF6AC5">
      <w:pPr>
        <w:autoSpaceDE w:val="0"/>
        <w:autoSpaceDN w:val="0"/>
        <w:adjustRightInd w:val="0"/>
        <w:spacing w:line="360" w:lineRule="auto"/>
        <w:ind w:firstLine="709"/>
        <w:jc w:val="both"/>
        <w:rPr>
          <w:color w:val="000000"/>
        </w:rPr>
      </w:pPr>
      <w:r w:rsidRPr="00744B02">
        <w:rPr>
          <w:bCs/>
          <w:color w:val="000000"/>
        </w:rPr>
        <w:t xml:space="preserve">письменные поручения председателя </w:t>
      </w:r>
      <w:r w:rsidRPr="00744B02">
        <w:t>участковой</w:t>
      </w:r>
      <w:r w:rsidRPr="00744B02">
        <w:rPr>
          <w:bCs/>
          <w:color w:val="000000"/>
        </w:rPr>
        <w:t xml:space="preserve"> комиссии;</w:t>
      </w:r>
    </w:p>
    <w:p w:rsidR="00262FAA" w:rsidRPr="00744B02" w:rsidRDefault="00262FAA" w:rsidP="00BF6AC5">
      <w:pPr>
        <w:autoSpaceDE w:val="0"/>
        <w:autoSpaceDN w:val="0"/>
        <w:adjustRightInd w:val="0"/>
        <w:spacing w:line="360" w:lineRule="auto"/>
        <w:ind w:firstLine="709"/>
        <w:jc w:val="both"/>
        <w:rPr>
          <w:color w:val="000000"/>
        </w:rPr>
      </w:pPr>
      <w:r w:rsidRPr="00744B02">
        <w:rPr>
          <w:color w:val="000000"/>
        </w:rPr>
        <w:t xml:space="preserve">входящие документы; </w:t>
      </w:r>
    </w:p>
    <w:p w:rsidR="00262FAA" w:rsidRPr="00744B02" w:rsidRDefault="00262FAA" w:rsidP="00BF6AC5">
      <w:pPr>
        <w:autoSpaceDE w:val="0"/>
        <w:autoSpaceDN w:val="0"/>
        <w:adjustRightInd w:val="0"/>
        <w:spacing w:line="360" w:lineRule="auto"/>
        <w:ind w:firstLine="709"/>
        <w:jc w:val="both"/>
        <w:rPr>
          <w:color w:val="000000"/>
        </w:rPr>
      </w:pPr>
      <w:r w:rsidRPr="00744B02">
        <w:rPr>
          <w:color w:val="000000"/>
        </w:rPr>
        <w:t>письма граждан;</w:t>
      </w:r>
    </w:p>
    <w:p w:rsidR="00262FAA" w:rsidRPr="00744B02" w:rsidRDefault="00262FAA" w:rsidP="00BF6AC5">
      <w:pPr>
        <w:autoSpaceDE w:val="0"/>
        <w:autoSpaceDN w:val="0"/>
        <w:adjustRightInd w:val="0"/>
        <w:spacing w:line="360" w:lineRule="auto"/>
        <w:ind w:firstLine="709"/>
        <w:jc w:val="both"/>
        <w:rPr>
          <w:color w:val="000000"/>
        </w:rPr>
      </w:pPr>
      <w:r w:rsidRPr="00744B02">
        <w:rPr>
          <w:color w:val="000000"/>
        </w:rPr>
        <w:t>исходящие документы, требующие ответа;</w:t>
      </w:r>
    </w:p>
    <w:p w:rsidR="00262FAA" w:rsidRPr="00744B02" w:rsidRDefault="00262FAA" w:rsidP="00BF6AC5">
      <w:pPr>
        <w:autoSpaceDE w:val="0"/>
        <w:autoSpaceDN w:val="0"/>
        <w:adjustRightInd w:val="0"/>
        <w:spacing w:line="360" w:lineRule="auto"/>
        <w:ind w:firstLine="709"/>
        <w:jc w:val="both"/>
        <w:rPr>
          <w:color w:val="000000"/>
        </w:rPr>
      </w:pPr>
      <w:r w:rsidRPr="00744B02">
        <w:rPr>
          <w:color w:val="000000"/>
        </w:rPr>
        <w:t xml:space="preserve">поручения, содержащиеся в протоколах заседаний </w:t>
      </w:r>
      <w:r w:rsidRPr="00744B02">
        <w:rPr>
          <w:bCs/>
          <w:kern w:val="28"/>
        </w:rPr>
        <w:t>участковой</w:t>
      </w:r>
      <w:r w:rsidRPr="00744B02">
        <w:rPr>
          <w:color w:val="000000"/>
        </w:rPr>
        <w:t xml:space="preserve"> комиссии;</w:t>
      </w:r>
    </w:p>
    <w:p w:rsidR="00262FAA" w:rsidRPr="00744B02" w:rsidRDefault="00262FAA" w:rsidP="00BF6AC5">
      <w:pPr>
        <w:autoSpaceDE w:val="0"/>
        <w:autoSpaceDN w:val="0"/>
        <w:adjustRightInd w:val="0"/>
        <w:spacing w:line="360" w:lineRule="auto"/>
        <w:ind w:firstLine="709"/>
        <w:jc w:val="both"/>
        <w:rPr>
          <w:bCs/>
          <w:color w:val="000000"/>
        </w:rPr>
      </w:pPr>
      <w:r w:rsidRPr="00744B02">
        <w:rPr>
          <w:bCs/>
          <w:color w:val="000000"/>
        </w:rPr>
        <w:t>планы мероприятий.</w:t>
      </w:r>
    </w:p>
    <w:p w:rsidR="00262FAA" w:rsidRPr="00744B02" w:rsidRDefault="00262FAA" w:rsidP="00BF6AC5">
      <w:pPr>
        <w:tabs>
          <w:tab w:val="left" w:pos="1440"/>
        </w:tabs>
        <w:autoSpaceDE w:val="0"/>
        <w:autoSpaceDN w:val="0"/>
        <w:adjustRightInd w:val="0"/>
        <w:spacing w:line="360" w:lineRule="auto"/>
        <w:ind w:firstLine="709"/>
        <w:jc w:val="both"/>
        <w:rPr>
          <w:color w:val="000000"/>
        </w:rPr>
      </w:pPr>
      <w:r w:rsidRPr="00744B02">
        <w:rPr>
          <w:color w:val="000000"/>
        </w:rPr>
        <w:t>6.2.</w:t>
      </w:r>
      <w:r w:rsidRPr="00744B02">
        <w:rPr>
          <w:color w:val="000000"/>
        </w:rPr>
        <w:tab/>
        <w:t xml:space="preserve">Контроль исполнения документов, указанных в подразделе 7.1 Инструкции (за исключением исходящих документов), по существу затронутых в них вопросов осуществляет председатель </w:t>
      </w:r>
      <w:r w:rsidRPr="00744B02">
        <w:rPr>
          <w:bCs/>
          <w:kern w:val="28"/>
        </w:rPr>
        <w:t>участковой</w:t>
      </w:r>
      <w:r w:rsidRPr="00744B02">
        <w:rPr>
          <w:color w:val="000000"/>
        </w:rPr>
        <w:t xml:space="preserve"> комиссии. </w:t>
      </w:r>
    </w:p>
    <w:p w:rsidR="00262FAA" w:rsidRPr="00744B02" w:rsidRDefault="00262FAA" w:rsidP="00BF6AC5">
      <w:pPr>
        <w:tabs>
          <w:tab w:val="left" w:pos="1440"/>
        </w:tabs>
        <w:autoSpaceDE w:val="0"/>
        <w:autoSpaceDN w:val="0"/>
        <w:adjustRightInd w:val="0"/>
        <w:spacing w:line="360" w:lineRule="auto"/>
        <w:ind w:firstLine="709"/>
        <w:jc w:val="both"/>
        <w:rPr>
          <w:color w:val="000000"/>
        </w:rPr>
      </w:pPr>
      <w:r w:rsidRPr="00744B02">
        <w:rPr>
          <w:color w:val="000000"/>
        </w:rPr>
        <w:t>6.3.</w:t>
      </w:r>
      <w:r w:rsidRPr="00744B02">
        <w:rPr>
          <w:color w:val="000000"/>
        </w:rPr>
        <w:tab/>
        <w:t xml:space="preserve">Сроки исполнения </w:t>
      </w:r>
      <w:r w:rsidRPr="00744B02">
        <w:rPr>
          <w:szCs w:val="28"/>
        </w:rPr>
        <w:t xml:space="preserve">поручений, содержащихся в решениях </w:t>
      </w:r>
      <w:r w:rsidRPr="00744B02">
        <w:t>участковой</w:t>
      </w:r>
      <w:r w:rsidRPr="00744B02">
        <w:rPr>
          <w:szCs w:val="28"/>
        </w:rPr>
        <w:t xml:space="preserve"> комиссии, письменных поручений председателя </w:t>
      </w:r>
      <w:r w:rsidRPr="00744B02">
        <w:t>участковой</w:t>
      </w:r>
      <w:r w:rsidRPr="00744B02">
        <w:rPr>
          <w:szCs w:val="28"/>
        </w:rPr>
        <w:t xml:space="preserve"> комиссии </w:t>
      </w:r>
      <w:r w:rsidRPr="00744B02">
        <w:rPr>
          <w:color w:val="000000"/>
        </w:rPr>
        <w:t>определяются этими документами.</w:t>
      </w:r>
    </w:p>
    <w:p w:rsidR="00262FAA" w:rsidRPr="00744B02" w:rsidRDefault="00262FAA" w:rsidP="00BF6AC5">
      <w:pPr>
        <w:tabs>
          <w:tab w:val="left" w:pos="1440"/>
        </w:tabs>
        <w:autoSpaceDE w:val="0"/>
        <w:autoSpaceDN w:val="0"/>
        <w:adjustRightInd w:val="0"/>
        <w:spacing w:line="360" w:lineRule="auto"/>
        <w:ind w:firstLine="709"/>
        <w:jc w:val="both"/>
        <w:rPr>
          <w:color w:val="000000"/>
        </w:rPr>
      </w:pPr>
      <w:r w:rsidRPr="00744B02">
        <w:rPr>
          <w:color w:val="000000"/>
        </w:rPr>
        <w:t>6.4.</w:t>
      </w:r>
      <w:r w:rsidRPr="00744B02">
        <w:rPr>
          <w:color w:val="000000"/>
        </w:rPr>
        <w:tab/>
        <w:t>Документ подлежит исполнению в течение 30 календарных дней со дня его регистрации, за исключением случаев, предусмотренных подразделом 7.5 настоящего раздела.</w:t>
      </w:r>
    </w:p>
    <w:p w:rsidR="00262FAA" w:rsidRPr="00744B02" w:rsidRDefault="00262FAA" w:rsidP="00BF6AC5">
      <w:pPr>
        <w:tabs>
          <w:tab w:val="left" w:pos="1680"/>
        </w:tabs>
        <w:autoSpaceDE w:val="0"/>
        <w:autoSpaceDN w:val="0"/>
        <w:adjustRightInd w:val="0"/>
        <w:spacing w:line="360" w:lineRule="auto"/>
        <w:ind w:firstLine="709"/>
        <w:jc w:val="both"/>
        <w:rPr>
          <w:color w:val="000000"/>
        </w:rPr>
      </w:pPr>
      <w:r w:rsidRPr="00744B02">
        <w:rPr>
          <w:color w:val="000000"/>
        </w:rPr>
        <w:t>Если последний день исполнения приходится на нерабочий день, то он подлежит исполнению в предшествующий ему рабочий день.</w:t>
      </w:r>
    </w:p>
    <w:p w:rsidR="00262FAA" w:rsidRPr="00744B02" w:rsidRDefault="00262FAA" w:rsidP="00BF6AC5">
      <w:pPr>
        <w:tabs>
          <w:tab w:val="left" w:pos="1680"/>
        </w:tabs>
        <w:autoSpaceDE w:val="0"/>
        <w:autoSpaceDN w:val="0"/>
        <w:adjustRightInd w:val="0"/>
        <w:spacing w:line="360" w:lineRule="auto"/>
        <w:ind w:firstLine="709"/>
        <w:jc w:val="both"/>
        <w:rPr>
          <w:bCs/>
          <w:color w:val="000000"/>
        </w:rPr>
      </w:pPr>
      <w:r w:rsidRPr="00744B02">
        <w:rPr>
          <w:color w:val="000000"/>
        </w:rPr>
        <w:t xml:space="preserve">Документы с пометками </w:t>
      </w:r>
      <w:r w:rsidRPr="00744B02">
        <w:rPr>
          <w:bCs/>
          <w:color w:val="000000"/>
        </w:rPr>
        <w:t>«Весьма срочно»</w:t>
      </w:r>
      <w:r w:rsidRPr="00744B02">
        <w:rPr>
          <w:color w:val="000000"/>
        </w:rPr>
        <w:t>, «Срочно» исполняются в трехдневный срок, документы с пометкой «Оперативно»</w:t>
      </w:r>
      <w:r w:rsidRPr="00744B02">
        <w:rPr>
          <w:bCs/>
          <w:color w:val="000000"/>
        </w:rPr>
        <w:t xml:space="preserve"> – в 10-дневный срок со дня указания по исполнению.</w:t>
      </w:r>
    </w:p>
    <w:p w:rsidR="00262FAA" w:rsidRPr="00744B02" w:rsidRDefault="00262FAA" w:rsidP="00BF6AC5">
      <w:pPr>
        <w:tabs>
          <w:tab w:val="left" w:pos="1680"/>
        </w:tabs>
        <w:autoSpaceDE w:val="0"/>
        <w:autoSpaceDN w:val="0"/>
        <w:adjustRightInd w:val="0"/>
        <w:spacing w:line="360" w:lineRule="auto"/>
        <w:ind w:firstLine="709"/>
        <w:jc w:val="both"/>
        <w:rPr>
          <w:bCs/>
          <w:color w:val="000000"/>
        </w:rPr>
      </w:pPr>
      <w:r w:rsidRPr="00744B02">
        <w:rPr>
          <w:bCs/>
          <w:color w:val="000000"/>
        </w:rPr>
        <w:t>Если последний день исполнения документа, содержащего пометку о срочности исполнения, приходится на нерабочий день, то он подлежит исполнению в следующий за ним рабочий день.</w:t>
      </w:r>
    </w:p>
    <w:p w:rsidR="00262FAA" w:rsidRPr="00744B02" w:rsidRDefault="00262FAA" w:rsidP="00BF6AC5">
      <w:pPr>
        <w:tabs>
          <w:tab w:val="left" w:pos="1680"/>
        </w:tabs>
        <w:autoSpaceDE w:val="0"/>
        <w:autoSpaceDN w:val="0"/>
        <w:adjustRightInd w:val="0"/>
        <w:spacing w:line="360" w:lineRule="auto"/>
        <w:ind w:firstLine="709"/>
        <w:jc w:val="both"/>
        <w:rPr>
          <w:bCs/>
          <w:color w:val="000000"/>
        </w:rPr>
      </w:pPr>
      <w:r w:rsidRPr="00744B02">
        <w:rPr>
          <w:bCs/>
          <w:color w:val="000000"/>
        </w:rPr>
        <w:t>6.5. Сроки исполнения входящих документов и обращений граждан устанавливаются исходя из сроков, предлагаемых организацией либо гражданином, направившими документ, или ср</w:t>
      </w:r>
      <w:r>
        <w:rPr>
          <w:bCs/>
          <w:color w:val="000000"/>
        </w:rPr>
        <w:t>оков, указанных в приложении № 8</w:t>
      </w:r>
      <w:r w:rsidRPr="00744B02">
        <w:rPr>
          <w:bCs/>
          <w:color w:val="000000"/>
        </w:rPr>
        <w:t>.</w:t>
      </w:r>
    </w:p>
    <w:p w:rsidR="00262FAA" w:rsidRPr="00744B02" w:rsidRDefault="00262FAA" w:rsidP="00BF6AC5">
      <w:pPr>
        <w:tabs>
          <w:tab w:val="left" w:pos="1680"/>
        </w:tabs>
        <w:autoSpaceDE w:val="0"/>
        <w:autoSpaceDN w:val="0"/>
        <w:adjustRightInd w:val="0"/>
        <w:spacing w:line="360" w:lineRule="auto"/>
        <w:ind w:firstLine="709"/>
        <w:jc w:val="both"/>
      </w:pPr>
      <w:r w:rsidRPr="00744B02">
        <w:t xml:space="preserve">Обращения по вопросам выборов и референдумов, поступившие в период избирательной кампании, исполняются в сроки, установленные Федеральным законом «Об основных гарантиях избирательных прав и права на участие в референдуме граждан Российской Федерации». </w:t>
      </w:r>
    </w:p>
    <w:p w:rsidR="00262FAA" w:rsidRPr="00744B02" w:rsidRDefault="00262FAA" w:rsidP="00BF6AC5">
      <w:pPr>
        <w:tabs>
          <w:tab w:val="left" w:pos="1620"/>
        </w:tabs>
        <w:autoSpaceDE w:val="0"/>
        <w:autoSpaceDN w:val="0"/>
        <w:adjustRightInd w:val="0"/>
        <w:spacing w:line="360" w:lineRule="auto"/>
        <w:ind w:firstLine="709"/>
        <w:jc w:val="both"/>
        <w:rPr>
          <w:bCs/>
          <w:color w:val="000000"/>
          <w:kern w:val="28"/>
        </w:rPr>
      </w:pPr>
      <w:r w:rsidRPr="00744B02">
        <w:rPr>
          <w:color w:val="000000"/>
        </w:rPr>
        <w:t>6.6.</w:t>
      </w:r>
      <w:r w:rsidRPr="00744B02">
        <w:rPr>
          <w:color w:val="000000"/>
        </w:rPr>
        <w:tab/>
        <w:t>Документ считается исполненным и снимается с контроля после решения всех поставленных в нем вопросов, сообщения результатов рассмотрения всем заинтересованным лицам.</w:t>
      </w:r>
    </w:p>
    <w:p w:rsidR="00262FAA" w:rsidRPr="00744B02" w:rsidRDefault="00262FAA" w:rsidP="00BF6AC5">
      <w:pPr>
        <w:tabs>
          <w:tab w:val="left" w:pos="1620"/>
        </w:tabs>
        <w:autoSpaceDE w:val="0"/>
        <w:autoSpaceDN w:val="0"/>
        <w:adjustRightInd w:val="0"/>
        <w:spacing w:line="360" w:lineRule="auto"/>
        <w:ind w:firstLine="709"/>
        <w:jc w:val="both"/>
        <w:rPr>
          <w:bCs/>
          <w:color w:val="000000"/>
          <w:kern w:val="28"/>
        </w:rPr>
      </w:pPr>
      <w:r w:rsidRPr="00744B02">
        <w:rPr>
          <w:bCs/>
          <w:color w:val="000000"/>
          <w:kern w:val="28"/>
        </w:rPr>
        <w:t>6.7.</w:t>
      </w:r>
      <w:r w:rsidRPr="00744B02">
        <w:rPr>
          <w:bCs/>
          <w:color w:val="000000"/>
          <w:kern w:val="28"/>
        </w:rPr>
        <w:tab/>
        <w:t>Основаниями для снятия документа с контроля являются:</w:t>
      </w:r>
    </w:p>
    <w:p w:rsidR="00262FAA" w:rsidRPr="00744B02" w:rsidRDefault="00262FAA" w:rsidP="00BF6AC5">
      <w:pPr>
        <w:autoSpaceDE w:val="0"/>
        <w:autoSpaceDN w:val="0"/>
        <w:adjustRightInd w:val="0"/>
        <w:spacing w:line="360" w:lineRule="auto"/>
        <w:ind w:firstLine="709"/>
        <w:jc w:val="both"/>
        <w:rPr>
          <w:color w:val="000000"/>
        </w:rPr>
      </w:pPr>
      <w:r w:rsidRPr="00744B02">
        <w:rPr>
          <w:color w:val="000000"/>
        </w:rPr>
        <w:t xml:space="preserve">решение </w:t>
      </w:r>
      <w:r w:rsidRPr="00744B02">
        <w:t>участковой</w:t>
      </w:r>
      <w:r w:rsidRPr="00744B02">
        <w:rPr>
          <w:color w:val="000000"/>
        </w:rPr>
        <w:t xml:space="preserve"> комиссии;</w:t>
      </w:r>
    </w:p>
    <w:p w:rsidR="00262FAA" w:rsidRPr="00744B02" w:rsidRDefault="00262FAA" w:rsidP="00BF6AC5">
      <w:pPr>
        <w:autoSpaceDE w:val="0"/>
        <w:autoSpaceDN w:val="0"/>
        <w:adjustRightInd w:val="0"/>
        <w:spacing w:line="360" w:lineRule="auto"/>
        <w:ind w:firstLine="709"/>
        <w:jc w:val="both"/>
        <w:rPr>
          <w:color w:val="000000"/>
        </w:rPr>
      </w:pPr>
      <w:r w:rsidRPr="00744B02">
        <w:rPr>
          <w:color w:val="000000"/>
        </w:rPr>
        <w:t>ответ на входящий документ;</w:t>
      </w:r>
    </w:p>
    <w:p w:rsidR="00262FAA" w:rsidRPr="00744B02" w:rsidRDefault="00262FAA" w:rsidP="00BF6AC5">
      <w:pPr>
        <w:autoSpaceDE w:val="0"/>
        <w:autoSpaceDN w:val="0"/>
        <w:adjustRightInd w:val="0"/>
        <w:spacing w:line="360" w:lineRule="auto"/>
        <w:ind w:firstLine="709"/>
        <w:jc w:val="both"/>
        <w:rPr>
          <w:color w:val="000000"/>
        </w:rPr>
      </w:pPr>
      <w:r w:rsidRPr="00744B02">
        <w:rPr>
          <w:color w:val="000000"/>
        </w:rPr>
        <w:t>ответы от организаций, в которые документ был направлен для рассмотрения по существу поставленных в нем вопросов и ответа заявителю;</w:t>
      </w:r>
    </w:p>
    <w:p w:rsidR="00262FAA" w:rsidRPr="00744B02" w:rsidRDefault="00262FAA" w:rsidP="00BF6AC5">
      <w:pPr>
        <w:autoSpaceDE w:val="0"/>
        <w:autoSpaceDN w:val="0"/>
        <w:adjustRightInd w:val="0"/>
        <w:spacing w:line="360" w:lineRule="auto"/>
        <w:ind w:firstLine="709"/>
        <w:jc w:val="both"/>
        <w:rPr>
          <w:bCs/>
          <w:color w:val="000000"/>
        </w:rPr>
      </w:pPr>
      <w:r w:rsidRPr="00744B02">
        <w:rPr>
          <w:bCs/>
          <w:color w:val="000000"/>
        </w:rPr>
        <w:t>направление обращения в другие организации для рассмотрения по существу поставленных в нем вопросов и последующего информирования автора о результатах рассмотрения.</w:t>
      </w:r>
    </w:p>
    <w:p w:rsidR="00262FAA" w:rsidRPr="00744B02" w:rsidRDefault="00262FAA" w:rsidP="00BF6AC5">
      <w:pPr>
        <w:tabs>
          <w:tab w:val="left" w:pos="1620"/>
        </w:tabs>
        <w:autoSpaceDE w:val="0"/>
        <w:autoSpaceDN w:val="0"/>
        <w:adjustRightInd w:val="0"/>
        <w:spacing w:line="360" w:lineRule="auto"/>
        <w:ind w:firstLine="709"/>
        <w:jc w:val="both"/>
        <w:rPr>
          <w:color w:val="000000"/>
        </w:rPr>
      </w:pPr>
      <w:r w:rsidRPr="00744B02">
        <w:rPr>
          <w:color w:val="000000"/>
        </w:rPr>
        <w:t>6.8</w:t>
      </w:r>
      <w:r w:rsidRPr="00744B02">
        <w:rPr>
          <w:b/>
          <w:color w:val="000000"/>
        </w:rPr>
        <w:t>.</w:t>
      </w:r>
      <w:r w:rsidRPr="00744B02">
        <w:rPr>
          <w:color w:val="000000"/>
        </w:rPr>
        <w:tab/>
        <w:t>Документ не считается исполненным и остается на контроле:</w:t>
      </w:r>
    </w:p>
    <w:p w:rsidR="00262FAA" w:rsidRPr="00744B02" w:rsidRDefault="00262FAA" w:rsidP="00BF6AC5">
      <w:pPr>
        <w:autoSpaceDE w:val="0"/>
        <w:autoSpaceDN w:val="0"/>
        <w:adjustRightInd w:val="0"/>
        <w:spacing w:line="360" w:lineRule="auto"/>
        <w:ind w:firstLine="709"/>
        <w:jc w:val="both"/>
        <w:rPr>
          <w:color w:val="000000"/>
        </w:rPr>
      </w:pPr>
      <w:r w:rsidRPr="00744B02">
        <w:rPr>
          <w:color w:val="000000"/>
        </w:rPr>
        <w:t xml:space="preserve">если он направляется в другие органы или организации для рассмотрения с целью получения </w:t>
      </w:r>
      <w:r w:rsidRPr="00744B02">
        <w:rPr>
          <w:bCs/>
          <w:kern w:val="28"/>
        </w:rPr>
        <w:t>участковой</w:t>
      </w:r>
      <w:r w:rsidRPr="00744B02">
        <w:rPr>
          <w:color w:val="000000"/>
        </w:rPr>
        <w:t xml:space="preserve"> комиссией информации, необходимой для рассмотрения по существу поставленных в документе вопросов. В случае необходимости </w:t>
      </w:r>
      <w:r w:rsidRPr="00744B02">
        <w:rPr>
          <w:bCs/>
          <w:kern w:val="28"/>
        </w:rPr>
        <w:t>участковая</w:t>
      </w:r>
      <w:r w:rsidRPr="00744B02">
        <w:rPr>
          <w:color w:val="000000"/>
        </w:rPr>
        <w:t xml:space="preserve"> комиссия информирует об этом автора документа;</w:t>
      </w:r>
    </w:p>
    <w:p w:rsidR="00262FAA" w:rsidRPr="00BF6AC5" w:rsidRDefault="00262FAA" w:rsidP="00BF6AC5">
      <w:pPr>
        <w:autoSpaceDE w:val="0"/>
        <w:autoSpaceDN w:val="0"/>
        <w:adjustRightInd w:val="0"/>
        <w:spacing w:line="360" w:lineRule="auto"/>
        <w:ind w:firstLine="709"/>
        <w:jc w:val="both"/>
        <w:rPr>
          <w:b/>
          <w:color w:val="000000"/>
        </w:rPr>
      </w:pPr>
      <w:r w:rsidRPr="00744B02">
        <w:rPr>
          <w:color w:val="000000"/>
        </w:rPr>
        <w:t xml:space="preserve">если он направляется в другие </w:t>
      </w:r>
      <w:r w:rsidRPr="00744B02">
        <w:rPr>
          <w:bCs/>
          <w:color w:val="000000"/>
        </w:rPr>
        <w:t xml:space="preserve">органы или </w:t>
      </w:r>
      <w:r w:rsidRPr="00744B02">
        <w:rPr>
          <w:color w:val="000000"/>
        </w:rPr>
        <w:t xml:space="preserve">организации для рассмотрения по существу поставленных в нем вопросов и ответа заявителю с последующим информированием </w:t>
      </w:r>
      <w:r w:rsidRPr="00744B02">
        <w:t>участковой</w:t>
      </w:r>
      <w:r w:rsidRPr="00744B02">
        <w:rPr>
          <w:color w:val="000000"/>
        </w:rPr>
        <w:t xml:space="preserve"> комиссии о результатах исполнения</w:t>
      </w:r>
      <w:r w:rsidRPr="00744B02">
        <w:rPr>
          <w:b/>
          <w:color w:val="000000"/>
        </w:rPr>
        <w:t>.</w:t>
      </w:r>
    </w:p>
    <w:p w:rsidR="00262FAA" w:rsidRPr="00BF6AC5" w:rsidRDefault="00262FAA" w:rsidP="00BF6AC5">
      <w:pPr>
        <w:autoSpaceDE w:val="0"/>
        <w:autoSpaceDN w:val="0"/>
        <w:adjustRightInd w:val="0"/>
        <w:spacing w:line="360" w:lineRule="auto"/>
        <w:ind w:firstLine="709"/>
        <w:jc w:val="both"/>
        <w:rPr>
          <w:b/>
          <w:color w:val="000000"/>
        </w:rPr>
      </w:pPr>
    </w:p>
    <w:p w:rsidR="00262FAA" w:rsidRPr="00744B02" w:rsidRDefault="00262FAA" w:rsidP="00BF6AC5">
      <w:pPr>
        <w:tabs>
          <w:tab w:val="left" w:pos="600"/>
        </w:tabs>
        <w:autoSpaceDE w:val="0"/>
        <w:autoSpaceDN w:val="0"/>
        <w:adjustRightInd w:val="0"/>
        <w:spacing w:before="240" w:after="360"/>
        <w:rPr>
          <w:b/>
          <w:bCs/>
          <w:color w:val="000000"/>
        </w:rPr>
      </w:pPr>
      <w:r w:rsidRPr="00744B02">
        <w:rPr>
          <w:b/>
          <w:bCs/>
          <w:color w:val="000000"/>
        </w:rPr>
        <w:t>7.</w:t>
      </w:r>
      <w:r w:rsidRPr="00744B02">
        <w:rPr>
          <w:b/>
          <w:bCs/>
          <w:color w:val="000000"/>
        </w:rPr>
        <w:tab/>
        <w:t>Изготовление и использование печатей и штампов</w:t>
      </w:r>
    </w:p>
    <w:p w:rsidR="00262FAA" w:rsidRPr="00744B02" w:rsidRDefault="00262FAA" w:rsidP="00BF6AC5">
      <w:pPr>
        <w:tabs>
          <w:tab w:val="left" w:pos="1680"/>
        </w:tabs>
        <w:autoSpaceDE w:val="0"/>
        <w:autoSpaceDN w:val="0"/>
        <w:adjustRightInd w:val="0"/>
        <w:spacing w:line="360" w:lineRule="auto"/>
        <w:ind w:firstLine="709"/>
        <w:jc w:val="both"/>
        <w:rPr>
          <w:color w:val="000000"/>
        </w:rPr>
      </w:pPr>
      <w:r w:rsidRPr="00744B02">
        <w:rPr>
          <w:color w:val="000000"/>
        </w:rPr>
        <w:t>7.1.</w:t>
      </w:r>
      <w:r w:rsidRPr="00744B02">
        <w:rPr>
          <w:color w:val="000000"/>
        </w:rPr>
        <w:tab/>
        <w:t xml:space="preserve">Для удостоверения подлинности документов или соответствия копий документов подлинникам, проставления отметок о получении, регистрации документов в </w:t>
      </w:r>
      <w:r w:rsidRPr="00744B02">
        <w:rPr>
          <w:bCs/>
          <w:kern w:val="28"/>
        </w:rPr>
        <w:t>участковой</w:t>
      </w:r>
      <w:r w:rsidRPr="00744B02">
        <w:rPr>
          <w:color w:val="000000"/>
        </w:rPr>
        <w:t xml:space="preserve"> комиссии используются печати участковой избирательной комиссии.</w:t>
      </w:r>
    </w:p>
    <w:p w:rsidR="00262FAA" w:rsidRPr="00744B02" w:rsidRDefault="00262FAA" w:rsidP="00BF6AC5">
      <w:pPr>
        <w:tabs>
          <w:tab w:val="left" w:pos="1440"/>
        </w:tabs>
        <w:autoSpaceDE w:val="0"/>
        <w:autoSpaceDN w:val="0"/>
        <w:adjustRightInd w:val="0"/>
        <w:spacing w:line="360" w:lineRule="auto"/>
        <w:ind w:firstLine="709"/>
        <w:jc w:val="both"/>
        <w:rPr>
          <w:color w:val="000000"/>
        </w:rPr>
      </w:pPr>
      <w:r w:rsidRPr="00744B02">
        <w:rPr>
          <w:color w:val="000000"/>
        </w:rPr>
        <w:t>7.2.</w:t>
      </w:r>
      <w:r w:rsidRPr="00744B02">
        <w:rPr>
          <w:color w:val="000000"/>
        </w:rPr>
        <w:tab/>
        <w:t xml:space="preserve">Изготовление печатей осуществляется вышестоящей избирательной комиссией. </w:t>
      </w:r>
    </w:p>
    <w:p w:rsidR="00262FAA" w:rsidRPr="00744B02" w:rsidRDefault="00262FAA" w:rsidP="00BF6AC5">
      <w:pPr>
        <w:tabs>
          <w:tab w:val="left" w:pos="1440"/>
        </w:tabs>
        <w:autoSpaceDE w:val="0"/>
        <w:autoSpaceDN w:val="0"/>
        <w:adjustRightInd w:val="0"/>
        <w:spacing w:line="360" w:lineRule="auto"/>
        <w:ind w:firstLine="709"/>
        <w:jc w:val="both"/>
        <w:rPr>
          <w:bCs/>
          <w:kern w:val="28"/>
        </w:rPr>
      </w:pPr>
      <w:r w:rsidRPr="00744B02">
        <w:rPr>
          <w:color w:val="000000"/>
        </w:rPr>
        <w:t>7.3.</w:t>
      </w:r>
      <w:r w:rsidRPr="00744B02">
        <w:rPr>
          <w:color w:val="000000"/>
        </w:rPr>
        <w:tab/>
      </w:r>
      <w:r w:rsidRPr="00744B02">
        <w:rPr>
          <w:bCs/>
          <w:kern w:val="28"/>
        </w:rPr>
        <w:t>На рассылаемых копиях решений участковой комиссии, на пакетах при отправке документов, при оформлении документов на прием товарно-материальных ценностей проставляется печать участковой избирательной комиссии.</w:t>
      </w:r>
    </w:p>
    <w:p w:rsidR="00262FAA" w:rsidRPr="00744B02" w:rsidRDefault="00262FAA" w:rsidP="00BF6AC5">
      <w:pPr>
        <w:tabs>
          <w:tab w:val="left" w:pos="1440"/>
        </w:tabs>
        <w:autoSpaceDE w:val="0"/>
        <w:autoSpaceDN w:val="0"/>
        <w:adjustRightInd w:val="0"/>
        <w:spacing w:line="360" w:lineRule="auto"/>
        <w:ind w:firstLine="709"/>
        <w:jc w:val="both"/>
        <w:rPr>
          <w:color w:val="000000"/>
          <w:szCs w:val="28"/>
        </w:rPr>
      </w:pPr>
      <w:r w:rsidRPr="00744B02">
        <w:rPr>
          <w:szCs w:val="28"/>
        </w:rPr>
        <w:t>7.4.</w:t>
      </w:r>
      <w:r w:rsidRPr="00744B02">
        <w:rPr>
          <w:szCs w:val="28"/>
        </w:rPr>
        <w:tab/>
      </w:r>
      <w:r w:rsidRPr="00744B02">
        <w:rPr>
          <w:color w:val="000000"/>
          <w:szCs w:val="28"/>
        </w:rPr>
        <w:t>Печать участковой избирательной комиссии должна храниться в надежно закрываемом и опечатываемом сейфе или металлическом шкафу.</w:t>
      </w:r>
    </w:p>
    <w:p w:rsidR="00262FAA" w:rsidRPr="00744B02" w:rsidRDefault="00262FAA" w:rsidP="00BF6AC5">
      <w:pPr>
        <w:tabs>
          <w:tab w:val="left" w:pos="1440"/>
        </w:tabs>
        <w:autoSpaceDE w:val="0"/>
        <w:autoSpaceDN w:val="0"/>
        <w:adjustRightInd w:val="0"/>
        <w:spacing w:line="360" w:lineRule="auto"/>
        <w:ind w:firstLine="709"/>
        <w:jc w:val="both"/>
        <w:rPr>
          <w:color w:val="000000"/>
        </w:rPr>
      </w:pPr>
      <w:r w:rsidRPr="00744B02">
        <w:rPr>
          <w:color w:val="000000"/>
        </w:rPr>
        <w:t>7.5.</w:t>
      </w:r>
      <w:r w:rsidRPr="00744B02">
        <w:rPr>
          <w:color w:val="000000"/>
        </w:rPr>
        <w:tab/>
        <w:t xml:space="preserve">Председатель </w:t>
      </w:r>
      <w:r w:rsidRPr="00744B02">
        <w:t>участковой комиссии</w:t>
      </w:r>
      <w:r w:rsidRPr="00744B02">
        <w:rPr>
          <w:color w:val="000000"/>
        </w:rPr>
        <w:t xml:space="preserve"> осуществляет контроль за правильностью хранения и использования печати.</w:t>
      </w:r>
    </w:p>
    <w:p w:rsidR="00262FAA" w:rsidRPr="00744B02" w:rsidRDefault="00262FAA" w:rsidP="00BF6AC5">
      <w:pPr>
        <w:tabs>
          <w:tab w:val="left" w:pos="1440"/>
        </w:tabs>
        <w:autoSpaceDE w:val="0"/>
        <w:autoSpaceDN w:val="0"/>
        <w:adjustRightInd w:val="0"/>
        <w:spacing w:line="360" w:lineRule="auto"/>
        <w:ind w:firstLine="709"/>
        <w:jc w:val="both"/>
        <w:outlineLvl w:val="1"/>
        <w:rPr>
          <w:bCs/>
          <w:kern w:val="28"/>
        </w:rPr>
      </w:pPr>
      <w:r w:rsidRPr="00744B02">
        <w:rPr>
          <w:bCs/>
          <w:kern w:val="28"/>
        </w:rPr>
        <w:t>7.6.</w:t>
      </w:r>
      <w:r w:rsidRPr="00744B02">
        <w:rPr>
          <w:bCs/>
          <w:kern w:val="28"/>
        </w:rPr>
        <w:tab/>
        <w:t>Информацию о пришедшей в негодность печати участковой избирательной комиссии в вышестоящую комиссию сообщает председатель участковой избирательной комиссии.</w:t>
      </w:r>
    </w:p>
    <w:p w:rsidR="00262FAA" w:rsidRPr="00744B02" w:rsidRDefault="00262FAA" w:rsidP="00BF6AC5">
      <w:pPr>
        <w:tabs>
          <w:tab w:val="left" w:pos="600"/>
        </w:tabs>
        <w:autoSpaceDE w:val="0"/>
        <w:autoSpaceDN w:val="0"/>
        <w:adjustRightInd w:val="0"/>
        <w:spacing w:before="240" w:after="240" w:line="360" w:lineRule="auto"/>
        <w:outlineLvl w:val="1"/>
        <w:rPr>
          <w:b/>
        </w:rPr>
      </w:pPr>
      <w:r>
        <w:rPr>
          <w:b/>
        </w:rPr>
        <w:br w:type="page"/>
      </w:r>
      <w:r w:rsidRPr="00744B02">
        <w:rPr>
          <w:b/>
        </w:rPr>
        <w:t>8.</w:t>
      </w:r>
      <w:r w:rsidRPr="00744B02">
        <w:rPr>
          <w:b/>
        </w:rPr>
        <w:tab/>
        <w:t xml:space="preserve">Формирование дел и передача их в вышестоящую </w:t>
      </w:r>
      <w:r w:rsidRPr="00744B02">
        <w:rPr>
          <w:b/>
        </w:rPr>
        <w:br/>
        <w:t>избирательную комиссию</w:t>
      </w:r>
    </w:p>
    <w:p w:rsidR="00262FAA" w:rsidRPr="00744B02" w:rsidRDefault="00262FAA" w:rsidP="00BF6AC5">
      <w:pPr>
        <w:tabs>
          <w:tab w:val="left" w:pos="600"/>
          <w:tab w:val="left" w:pos="1620"/>
        </w:tabs>
        <w:autoSpaceDE w:val="0"/>
        <w:autoSpaceDN w:val="0"/>
        <w:adjustRightInd w:val="0"/>
        <w:spacing w:line="360" w:lineRule="auto"/>
        <w:ind w:firstLine="720"/>
        <w:jc w:val="both"/>
        <w:outlineLvl w:val="1"/>
      </w:pPr>
      <w:r w:rsidRPr="00744B02">
        <w:rPr>
          <w:szCs w:val="28"/>
        </w:rPr>
        <w:t>8</w:t>
      </w:r>
      <w:r w:rsidRPr="00744B02">
        <w:t>.1.</w:t>
      </w:r>
      <w:r w:rsidRPr="00744B02">
        <w:tab/>
        <w:t>Составление и утверждение номенклатуры дел.</w:t>
      </w:r>
    </w:p>
    <w:p w:rsidR="00262FAA" w:rsidRPr="00744B02" w:rsidRDefault="00262FAA" w:rsidP="00BF6AC5">
      <w:pPr>
        <w:tabs>
          <w:tab w:val="left" w:pos="600"/>
          <w:tab w:val="left" w:pos="1620"/>
        </w:tabs>
        <w:autoSpaceDE w:val="0"/>
        <w:autoSpaceDN w:val="0"/>
        <w:adjustRightInd w:val="0"/>
        <w:spacing w:line="360" w:lineRule="auto"/>
        <w:ind w:firstLine="720"/>
        <w:jc w:val="both"/>
        <w:outlineLvl w:val="1"/>
        <w:rPr>
          <w:strike/>
        </w:rPr>
      </w:pPr>
      <w:r w:rsidRPr="00744B02">
        <w:t>Номенклатура дел предназначена для формирования исполненных документов в дела, систематизации и учета дел, определения сроков их хранения</w:t>
      </w:r>
      <w:r w:rsidRPr="00744B02">
        <w:rPr>
          <w:b/>
        </w:rPr>
        <w:t>.</w:t>
      </w:r>
      <w:r w:rsidRPr="00744B02">
        <w:t xml:space="preserve"> </w:t>
      </w:r>
    </w:p>
    <w:p w:rsidR="00262FAA" w:rsidRPr="00744B02" w:rsidRDefault="00262FAA" w:rsidP="00BF6AC5">
      <w:pPr>
        <w:tabs>
          <w:tab w:val="left" w:pos="600"/>
        </w:tabs>
        <w:autoSpaceDE w:val="0"/>
        <w:autoSpaceDN w:val="0"/>
        <w:adjustRightInd w:val="0"/>
        <w:spacing w:line="360" w:lineRule="auto"/>
        <w:ind w:firstLine="720"/>
        <w:jc w:val="both"/>
        <w:outlineLvl w:val="1"/>
      </w:pPr>
      <w:r w:rsidRPr="00744B02">
        <w:t>В номенклатуру дел включаются заголовки дел, отражающие все документируемые участки работы участковой комиссии.</w:t>
      </w:r>
    </w:p>
    <w:p w:rsidR="00262FAA" w:rsidRPr="00744B02" w:rsidRDefault="00262FAA" w:rsidP="00BF6AC5">
      <w:pPr>
        <w:autoSpaceDE w:val="0"/>
        <w:autoSpaceDN w:val="0"/>
        <w:adjustRightInd w:val="0"/>
        <w:spacing w:line="360" w:lineRule="auto"/>
        <w:ind w:firstLine="709"/>
        <w:jc w:val="both"/>
      </w:pPr>
      <w:r w:rsidRPr="00744B02">
        <w:t>Заголовок дела должен четко отражать основное содержание и состав документов. Не допускается употребление некорректных формулировок, вводных слов и сложных оборотов.</w:t>
      </w:r>
    </w:p>
    <w:p w:rsidR="00262FAA" w:rsidRPr="00744B02" w:rsidRDefault="00262FAA" w:rsidP="00BF6AC5">
      <w:pPr>
        <w:autoSpaceDE w:val="0"/>
        <w:autoSpaceDN w:val="0"/>
        <w:adjustRightInd w:val="0"/>
        <w:spacing w:line="360" w:lineRule="auto"/>
        <w:ind w:firstLine="709"/>
        <w:jc w:val="both"/>
        <w:rPr>
          <w:bCs/>
          <w:szCs w:val="28"/>
        </w:rPr>
      </w:pPr>
      <w:r w:rsidRPr="00744B02">
        <w:rPr>
          <w:bCs/>
          <w:szCs w:val="28"/>
        </w:rPr>
        <w:t xml:space="preserve">При составлении номенклатуры дел следует руководствоваться регламентом </w:t>
      </w:r>
      <w:r w:rsidRPr="00744B02">
        <w:rPr>
          <w:bCs/>
          <w:spacing w:val="2"/>
          <w:szCs w:val="28"/>
        </w:rPr>
        <w:t>участковой</w:t>
      </w:r>
      <w:r w:rsidRPr="00744B02">
        <w:rPr>
          <w:bCs/>
          <w:szCs w:val="28"/>
        </w:rPr>
        <w:t xml:space="preserve"> комиссии, Перечнем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утвержденным приказом Министерства культуры Российской Федерации от 25 августа 2010 года № 558 (далее – Перечень), порядками хранения и передачи в архивы документов, связанных с подготовкой и проведением выборов, утвержденными ЦИК России и избирательными комиссиями субъектов Российской Федерации, номенклатурами дел </w:t>
      </w:r>
      <w:r w:rsidRPr="00744B02">
        <w:rPr>
          <w:bCs/>
          <w:spacing w:val="2"/>
          <w:szCs w:val="28"/>
        </w:rPr>
        <w:t>участковой</w:t>
      </w:r>
      <w:r w:rsidRPr="00744B02">
        <w:rPr>
          <w:bCs/>
          <w:szCs w:val="28"/>
        </w:rPr>
        <w:t xml:space="preserve"> комиссии за предшествующие годы.</w:t>
      </w:r>
    </w:p>
    <w:p w:rsidR="00262FAA" w:rsidRPr="00744B02" w:rsidRDefault="00262FAA" w:rsidP="00BF6AC5">
      <w:pPr>
        <w:tabs>
          <w:tab w:val="left" w:pos="1800"/>
        </w:tabs>
        <w:autoSpaceDE w:val="0"/>
        <w:autoSpaceDN w:val="0"/>
        <w:adjustRightInd w:val="0"/>
        <w:spacing w:line="360" w:lineRule="auto"/>
        <w:ind w:firstLine="709"/>
        <w:jc w:val="both"/>
        <w:rPr>
          <w:bCs/>
          <w:szCs w:val="28"/>
        </w:rPr>
      </w:pPr>
      <w:r w:rsidRPr="00744B02">
        <w:rPr>
          <w:bCs/>
          <w:szCs w:val="28"/>
        </w:rPr>
        <w:t xml:space="preserve">Номенклатура дел </w:t>
      </w:r>
      <w:r w:rsidRPr="00744B02">
        <w:rPr>
          <w:bCs/>
          <w:spacing w:val="2"/>
          <w:szCs w:val="28"/>
        </w:rPr>
        <w:t>участковой</w:t>
      </w:r>
      <w:r w:rsidRPr="00744B02">
        <w:rPr>
          <w:bCs/>
          <w:szCs w:val="28"/>
        </w:rPr>
        <w:t xml:space="preserve"> комиссии на предстоящий календарный год составляется в последнем квартале текущего года, утверждается решением </w:t>
      </w:r>
      <w:r w:rsidRPr="00744B02">
        <w:rPr>
          <w:bCs/>
          <w:spacing w:val="2"/>
          <w:szCs w:val="28"/>
        </w:rPr>
        <w:t>участковой</w:t>
      </w:r>
      <w:r w:rsidRPr="00744B02">
        <w:rPr>
          <w:bCs/>
          <w:szCs w:val="28"/>
        </w:rPr>
        <w:t xml:space="preserve"> избирательной комиссии и вводится в действие с 1 января</w:t>
      </w:r>
      <w:r>
        <w:rPr>
          <w:bCs/>
          <w:szCs w:val="28"/>
        </w:rPr>
        <w:t xml:space="preserve"> следующего года (приложение № 9</w:t>
      </w:r>
      <w:r w:rsidRPr="00744B02">
        <w:rPr>
          <w:bCs/>
          <w:szCs w:val="28"/>
        </w:rPr>
        <w:t xml:space="preserve">). </w:t>
      </w:r>
    </w:p>
    <w:p w:rsidR="00262FAA" w:rsidRPr="00744B02" w:rsidRDefault="00262FAA" w:rsidP="00BF6AC5">
      <w:pPr>
        <w:autoSpaceDE w:val="0"/>
        <w:autoSpaceDN w:val="0"/>
        <w:adjustRightInd w:val="0"/>
        <w:spacing w:line="360" w:lineRule="auto"/>
        <w:ind w:firstLine="709"/>
        <w:jc w:val="both"/>
        <w:rPr>
          <w:bCs/>
          <w:szCs w:val="28"/>
        </w:rPr>
      </w:pPr>
      <w:r w:rsidRPr="00744B02">
        <w:rPr>
          <w:bCs/>
          <w:szCs w:val="28"/>
        </w:rPr>
        <w:t xml:space="preserve">Номенклатура дел </w:t>
      </w:r>
      <w:r w:rsidRPr="00744B02">
        <w:rPr>
          <w:bCs/>
          <w:spacing w:val="2"/>
          <w:szCs w:val="28"/>
        </w:rPr>
        <w:t>участковой</w:t>
      </w:r>
      <w:r w:rsidRPr="00744B02">
        <w:rPr>
          <w:bCs/>
          <w:szCs w:val="28"/>
        </w:rPr>
        <w:t xml:space="preserve"> комиссии согласовывается с территориальной избирательной комиссией.</w:t>
      </w:r>
    </w:p>
    <w:p w:rsidR="00262FAA" w:rsidRPr="00744B02" w:rsidRDefault="00262FAA" w:rsidP="00BF6AC5">
      <w:pPr>
        <w:tabs>
          <w:tab w:val="left" w:pos="1800"/>
        </w:tabs>
        <w:autoSpaceDE w:val="0"/>
        <w:autoSpaceDN w:val="0"/>
        <w:adjustRightInd w:val="0"/>
        <w:spacing w:line="360" w:lineRule="auto"/>
        <w:ind w:firstLine="709"/>
        <w:jc w:val="both"/>
        <w:rPr>
          <w:bCs/>
          <w:spacing w:val="-4"/>
          <w:szCs w:val="28"/>
        </w:rPr>
      </w:pPr>
      <w:r w:rsidRPr="00744B02">
        <w:rPr>
          <w:bCs/>
          <w:szCs w:val="28"/>
        </w:rPr>
        <w:t xml:space="preserve">В случае возникновения в течение года новых дел, они </w:t>
      </w:r>
      <w:r w:rsidRPr="00744B02">
        <w:rPr>
          <w:bCs/>
          <w:spacing w:val="-4"/>
          <w:szCs w:val="28"/>
        </w:rPr>
        <w:t>дополнительно вносятся в утвержденную номенклатуру дел</w:t>
      </w:r>
      <w:r w:rsidRPr="00744B02">
        <w:rPr>
          <w:b/>
          <w:bCs/>
          <w:spacing w:val="-4"/>
          <w:szCs w:val="28"/>
        </w:rPr>
        <w:t xml:space="preserve">. </w:t>
      </w:r>
      <w:r w:rsidRPr="00744B02">
        <w:rPr>
          <w:bCs/>
          <w:spacing w:val="-4"/>
          <w:szCs w:val="28"/>
        </w:rPr>
        <w:t xml:space="preserve"> </w:t>
      </w:r>
    </w:p>
    <w:p w:rsidR="00262FAA" w:rsidRPr="00744B02" w:rsidRDefault="00262FAA" w:rsidP="00BF6AC5">
      <w:pPr>
        <w:tabs>
          <w:tab w:val="left" w:pos="1800"/>
        </w:tabs>
        <w:autoSpaceDE w:val="0"/>
        <w:autoSpaceDN w:val="0"/>
        <w:adjustRightInd w:val="0"/>
        <w:spacing w:line="360" w:lineRule="auto"/>
        <w:ind w:firstLine="709"/>
        <w:jc w:val="both"/>
        <w:rPr>
          <w:bCs/>
          <w:szCs w:val="28"/>
        </w:rPr>
      </w:pPr>
      <w:r w:rsidRPr="00744B02">
        <w:rPr>
          <w:bCs/>
          <w:szCs w:val="28"/>
        </w:rPr>
        <w:t xml:space="preserve">По окончании календарного года в конце номенклатуры дел составляется итоговая запись о количестве заведенных дел (томов, частей), отдельно постоянного и временного хранения. </w:t>
      </w:r>
    </w:p>
    <w:p w:rsidR="00262FAA" w:rsidRPr="00744B02" w:rsidRDefault="00262FAA" w:rsidP="00BF6AC5">
      <w:pPr>
        <w:autoSpaceDE w:val="0"/>
        <w:autoSpaceDN w:val="0"/>
        <w:adjustRightInd w:val="0"/>
        <w:spacing w:line="360" w:lineRule="auto"/>
        <w:ind w:firstLine="709"/>
        <w:jc w:val="both"/>
        <w:rPr>
          <w:color w:val="000000"/>
        </w:rPr>
      </w:pPr>
      <w:r w:rsidRPr="00744B02">
        <w:rPr>
          <w:color w:val="000000"/>
        </w:rPr>
        <w:t>Срок хранения документов указывается в номен</w:t>
      </w:r>
      <w:r>
        <w:rPr>
          <w:color w:val="000000"/>
        </w:rPr>
        <w:t>клатуре дел со ссылкой на пункт соответствующего выборам Порядка хранения избирательных документов</w:t>
      </w:r>
      <w:r w:rsidRPr="00744B02">
        <w:rPr>
          <w:color w:val="000000"/>
        </w:rPr>
        <w:t xml:space="preserve">, в межвыборный период – на статью Перечня. </w:t>
      </w:r>
    </w:p>
    <w:p w:rsidR="00262FAA" w:rsidRPr="00744B02" w:rsidRDefault="00262FAA" w:rsidP="00BF6AC5">
      <w:pPr>
        <w:autoSpaceDE w:val="0"/>
        <w:autoSpaceDN w:val="0"/>
        <w:adjustRightInd w:val="0"/>
        <w:spacing w:line="360" w:lineRule="auto"/>
        <w:ind w:firstLine="709"/>
        <w:jc w:val="both"/>
        <w:rPr>
          <w:color w:val="000000"/>
        </w:rPr>
      </w:pPr>
      <w:r w:rsidRPr="00744B02">
        <w:rPr>
          <w:color w:val="000000"/>
        </w:rPr>
        <w:t>Исчисление сроков хранения документов, законченных делопроизводством в текущем году, начинается с 1 января следующего года.</w:t>
      </w:r>
    </w:p>
    <w:p w:rsidR="00262FAA" w:rsidRPr="00744B02" w:rsidRDefault="00262FAA" w:rsidP="00BF6AC5">
      <w:pPr>
        <w:tabs>
          <w:tab w:val="left" w:pos="1260"/>
          <w:tab w:val="left" w:pos="1620"/>
        </w:tabs>
        <w:autoSpaceDE w:val="0"/>
        <w:autoSpaceDN w:val="0"/>
        <w:adjustRightInd w:val="0"/>
        <w:spacing w:line="360" w:lineRule="auto"/>
        <w:ind w:firstLine="709"/>
        <w:jc w:val="both"/>
      </w:pPr>
      <w:r w:rsidRPr="00744B02">
        <w:rPr>
          <w:bCs/>
          <w:color w:val="000000"/>
        </w:rPr>
        <w:t>8.2.</w:t>
      </w:r>
      <w:r w:rsidRPr="00744B02">
        <w:rPr>
          <w:bCs/>
          <w:color w:val="000000"/>
        </w:rPr>
        <w:tab/>
      </w:r>
      <w:r w:rsidRPr="00744B02">
        <w:t xml:space="preserve">Оформление документов, законченных делопроизводством, формирование </w:t>
      </w:r>
      <w:r w:rsidRPr="00744B02">
        <w:rPr>
          <w:szCs w:val="28"/>
        </w:rPr>
        <w:t>и текущее хранение</w:t>
      </w:r>
      <w:r w:rsidRPr="00744B02">
        <w:t xml:space="preserve"> дел в участковой комиссии.</w:t>
      </w:r>
    </w:p>
    <w:p w:rsidR="00262FAA" w:rsidRPr="00744B02" w:rsidRDefault="00262FAA" w:rsidP="00BF6AC5">
      <w:pPr>
        <w:tabs>
          <w:tab w:val="left" w:pos="1800"/>
        </w:tabs>
        <w:autoSpaceDE w:val="0"/>
        <w:autoSpaceDN w:val="0"/>
        <w:adjustRightInd w:val="0"/>
        <w:spacing w:line="360" w:lineRule="auto"/>
        <w:ind w:firstLine="709"/>
        <w:jc w:val="both"/>
        <w:rPr>
          <w:strike/>
        </w:rPr>
      </w:pPr>
      <w:r w:rsidRPr="00744B02">
        <w:t>Законченные делопроизводством документы оформляются</w:t>
      </w:r>
      <w:r w:rsidRPr="00744B02">
        <w:br/>
        <w:t>в соответствии с требованиями Инструкции</w:t>
      </w:r>
      <w:r w:rsidRPr="00744B02">
        <w:rPr>
          <w:bCs/>
        </w:rPr>
        <w:t>,</w:t>
      </w:r>
      <w:r w:rsidRPr="00744B02">
        <w:t xml:space="preserve"> списываются председателем участковой комиссии в дело. </w:t>
      </w:r>
    </w:p>
    <w:p w:rsidR="00262FAA" w:rsidRPr="00744B02" w:rsidRDefault="00262FAA" w:rsidP="00BF6AC5">
      <w:pPr>
        <w:tabs>
          <w:tab w:val="left" w:pos="1800"/>
        </w:tabs>
        <w:autoSpaceDE w:val="0"/>
        <w:autoSpaceDN w:val="0"/>
        <w:adjustRightInd w:val="0"/>
        <w:spacing w:line="360" w:lineRule="auto"/>
        <w:ind w:firstLine="709"/>
        <w:jc w:val="both"/>
        <w:rPr>
          <w:spacing w:val="-1"/>
          <w:szCs w:val="28"/>
        </w:rPr>
      </w:pPr>
      <w:r w:rsidRPr="00744B02">
        <w:rPr>
          <w:spacing w:val="-1"/>
          <w:szCs w:val="28"/>
        </w:rPr>
        <w:t>Исполненные документы формируются в дела в соответствии с утвержденной номенклатурой дел.</w:t>
      </w:r>
    </w:p>
    <w:p w:rsidR="00262FAA" w:rsidRPr="00744B02" w:rsidRDefault="00262FAA" w:rsidP="00BF6AC5">
      <w:pPr>
        <w:autoSpaceDE w:val="0"/>
        <w:autoSpaceDN w:val="0"/>
        <w:adjustRightInd w:val="0"/>
        <w:spacing w:line="360" w:lineRule="auto"/>
        <w:ind w:firstLine="709"/>
        <w:jc w:val="both"/>
        <w:rPr>
          <w:szCs w:val="28"/>
        </w:rPr>
      </w:pPr>
      <w:r w:rsidRPr="00744B02">
        <w:rPr>
          <w:szCs w:val="28"/>
        </w:rPr>
        <w:t>Не допускается помещение в дело документов, содержание которых не соответствует заголовку дела.</w:t>
      </w:r>
    </w:p>
    <w:p w:rsidR="00262FAA" w:rsidRPr="00744B02" w:rsidRDefault="00262FAA" w:rsidP="00BF6AC5">
      <w:pPr>
        <w:tabs>
          <w:tab w:val="left" w:pos="1800"/>
        </w:tabs>
        <w:autoSpaceDE w:val="0"/>
        <w:autoSpaceDN w:val="0"/>
        <w:adjustRightInd w:val="0"/>
        <w:spacing w:line="360" w:lineRule="auto"/>
        <w:ind w:firstLine="709"/>
        <w:jc w:val="both"/>
        <w:rPr>
          <w:spacing w:val="-1"/>
          <w:szCs w:val="28"/>
        </w:rPr>
      </w:pPr>
      <w:r w:rsidRPr="00744B02">
        <w:rPr>
          <w:spacing w:val="-1"/>
          <w:szCs w:val="28"/>
        </w:rPr>
        <w:t>При формировании дел соблюдаются следующие требования:</w:t>
      </w:r>
    </w:p>
    <w:p w:rsidR="00262FAA" w:rsidRPr="00744B02" w:rsidRDefault="00262FAA" w:rsidP="00BF6AC5">
      <w:pPr>
        <w:autoSpaceDE w:val="0"/>
        <w:autoSpaceDN w:val="0"/>
        <w:adjustRightInd w:val="0"/>
        <w:spacing w:line="360" w:lineRule="auto"/>
        <w:ind w:firstLine="709"/>
        <w:jc w:val="both"/>
      </w:pPr>
      <w:r w:rsidRPr="00744B02">
        <w:t>документы постоянного и временного хранения формируются в дела раздельно;</w:t>
      </w:r>
    </w:p>
    <w:p w:rsidR="00262FAA" w:rsidRPr="00744B02" w:rsidRDefault="00262FAA" w:rsidP="00BF6AC5">
      <w:pPr>
        <w:autoSpaceDE w:val="0"/>
        <w:autoSpaceDN w:val="0"/>
        <w:adjustRightInd w:val="0"/>
        <w:spacing w:line="360" w:lineRule="auto"/>
        <w:ind w:firstLine="709"/>
        <w:jc w:val="both"/>
      </w:pPr>
      <w:r w:rsidRPr="00744B02">
        <w:t>в дело включаются только исполненные, правильно оформленные</w:t>
      </w:r>
      <w:r w:rsidRPr="00744B02">
        <w:rPr>
          <w:strike/>
        </w:rPr>
        <w:t xml:space="preserve"> </w:t>
      </w:r>
      <w:r w:rsidRPr="00744B02">
        <w:t>документы в соответствии с заголовками дел в номенклатуре;</w:t>
      </w:r>
    </w:p>
    <w:p w:rsidR="00262FAA" w:rsidRPr="00744B02" w:rsidRDefault="00262FAA" w:rsidP="00BF6AC5">
      <w:pPr>
        <w:autoSpaceDE w:val="0"/>
        <w:autoSpaceDN w:val="0"/>
        <w:adjustRightInd w:val="0"/>
        <w:spacing w:line="360" w:lineRule="auto"/>
        <w:ind w:firstLine="709"/>
        <w:jc w:val="both"/>
      </w:pPr>
      <w:r w:rsidRPr="00744B02">
        <w:t>все документы, относящиеся к решению одного вопроса, формируются в одно дело;</w:t>
      </w:r>
    </w:p>
    <w:p w:rsidR="00262FAA" w:rsidRPr="00744B02" w:rsidRDefault="00262FAA" w:rsidP="00BF6AC5">
      <w:pPr>
        <w:autoSpaceDE w:val="0"/>
        <w:autoSpaceDN w:val="0"/>
        <w:adjustRightInd w:val="0"/>
        <w:spacing w:line="360" w:lineRule="auto"/>
        <w:ind w:firstLine="709"/>
        <w:jc w:val="both"/>
        <w:rPr>
          <w:szCs w:val="28"/>
        </w:rPr>
      </w:pPr>
      <w:r w:rsidRPr="00744B02">
        <w:rPr>
          <w:szCs w:val="28"/>
        </w:rPr>
        <w:t>документы, подлежащие возврату, в дело не помещаются;</w:t>
      </w:r>
    </w:p>
    <w:p w:rsidR="00262FAA" w:rsidRPr="00744B02" w:rsidRDefault="00262FAA" w:rsidP="00BF6AC5">
      <w:pPr>
        <w:autoSpaceDE w:val="0"/>
        <w:autoSpaceDN w:val="0"/>
        <w:adjustRightInd w:val="0"/>
        <w:spacing w:line="360" w:lineRule="auto"/>
        <w:ind w:firstLine="709"/>
        <w:jc w:val="both"/>
      </w:pPr>
      <w:r w:rsidRPr="00744B02">
        <w:t>в дело помещается только один экземпляр документа, черновики и варианты проектов документов в дело не подшиваются (за исключением тех, на которых имеются визы, указания по исполнению документов и другие отметки, дополняющие первый экземпляр);</w:t>
      </w:r>
    </w:p>
    <w:p w:rsidR="00262FAA" w:rsidRPr="00744B02" w:rsidRDefault="00262FAA" w:rsidP="00BF6AC5">
      <w:pPr>
        <w:autoSpaceDE w:val="0"/>
        <w:autoSpaceDN w:val="0"/>
        <w:adjustRightInd w:val="0"/>
        <w:spacing w:line="360" w:lineRule="auto"/>
        <w:ind w:firstLine="709"/>
        <w:jc w:val="both"/>
      </w:pPr>
      <w:r w:rsidRPr="00744B02">
        <w:t>в дело включаются, как правило, документы одного календарного года (исключение составляют переходящие дела);</w:t>
      </w:r>
    </w:p>
    <w:p w:rsidR="00262FAA" w:rsidRPr="00744B02" w:rsidRDefault="00262FAA" w:rsidP="00BF6AC5">
      <w:pPr>
        <w:autoSpaceDE w:val="0"/>
        <w:autoSpaceDN w:val="0"/>
        <w:adjustRightInd w:val="0"/>
        <w:spacing w:line="360" w:lineRule="auto"/>
        <w:ind w:firstLine="709"/>
        <w:jc w:val="both"/>
        <w:rPr>
          <w:szCs w:val="28"/>
        </w:rPr>
      </w:pPr>
      <w:r w:rsidRPr="00744B02">
        <w:rPr>
          <w:szCs w:val="28"/>
        </w:rPr>
        <w:t>каждое дело не должно превышать 250 листов, при большем объеме документов в деле формируется несколько томов (частей).</w:t>
      </w:r>
    </w:p>
    <w:p w:rsidR="00262FAA" w:rsidRPr="00744B02" w:rsidRDefault="00262FAA" w:rsidP="00BF6AC5">
      <w:pPr>
        <w:autoSpaceDE w:val="0"/>
        <w:autoSpaceDN w:val="0"/>
        <w:adjustRightInd w:val="0"/>
        <w:spacing w:line="360" w:lineRule="auto"/>
        <w:ind w:firstLine="709"/>
        <w:jc w:val="both"/>
        <w:rPr>
          <w:szCs w:val="28"/>
        </w:rPr>
      </w:pPr>
      <w:r w:rsidRPr="00744B02">
        <w:rPr>
          <w:szCs w:val="28"/>
        </w:rPr>
        <w:t>При включении в дело факсограммы делается ее ксерокопия, которая подшивается в дело. Подлинник факсограммы уничтожается с проставлением отметки об уничтожении на ксерокопии.</w:t>
      </w:r>
    </w:p>
    <w:p w:rsidR="00262FAA" w:rsidRPr="00744B02" w:rsidRDefault="00262FAA" w:rsidP="00BF6AC5">
      <w:pPr>
        <w:tabs>
          <w:tab w:val="left" w:pos="1800"/>
        </w:tabs>
        <w:autoSpaceDE w:val="0"/>
        <w:autoSpaceDN w:val="0"/>
        <w:adjustRightInd w:val="0"/>
        <w:spacing w:line="360" w:lineRule="auto"/>
        <w:ind w:firstLine="709"/>
        <w:jc w:val="both"/>
        <w:rPr>
          <w:spacing w:val="-1"/>
          <w:szCs w:val="28"/>
        </w:rPr>
      </w:pPr>
      <w:r w:rsidRPr="00744B02">
        <w:rPr>
          <w:spacing w:val="-1"/>
          <w:szCs w:val="28"/>
        </w:rPr>
        <w:t>В дело включаются все документы по конкретному вопросу вместе с приложениями, указанными в тексте документа, при отсутствии приложений, указанных в тексте документа, исполнитель обязан сделать запись на документе об их местонахождении.</w:t>
      </w:r>
    </w:p>
    <w:p w:rsidR="00262FAA" w:rsidRPr="00744B02" w:rsidRDefault="00262FAA" w:rsidP="00BF6AC5">
      <w:pPr>
        <w:tabs>
          <w:tab w:val="left" w:pos="1800"/>
        </w:tabs>
        <w:autoSpaceDE w:val="0"/>
        <w:autoSpaceDN w:val="0"/>
        <w:adjustRightInd w:val="0"/>
        <w:spacing w:line="360" w:lineRule="auto"/>
        <w:ind w:firstLine="709"/>
        <w:jc w:val="both"/>
        <w:rPr>
          <w:spacing w:val="-1"/>
          <w:szCs w:val="28"/>
        </w:rPr>
      </w:pPr>
      <w:r w:rsidRPr="00744B02">
        <w:rPr>
          <w:spacing w:val="-1"/>
          <w:szCs w:val="28"/>
        </w:rPr>
        <w:t>Документы внутри дела располагаются в хронологической или вопросно-логической последовательности или их сочетании.</w:t>
      </w:r>
    </w:p>
    <w:p w:rsidR="00262FAA" w:rsidRPr="00744B02" w:rsidRDefault="00262FAA" w:rsidP="00BF6AC5">
      <w:pPr>
        <w:autoSpaceDE w:val="0"/>
        <w:autoSpaceDN w:val="0"/>
        <w:adjustRightInd w:val="0"/>
        <w:spacing w:line="360" w:lineRule="auto"/>
        <w:ind w:firstLine="709"/>
        <w:jc w:val="both"/>
        <w:rPr>
          <w:szCs w:val="28"/>
        </w:rPr>
      </w:pPr>
      <w:r w:rsidRPr="00744B02">
        <w:rPr>
          <w:spacing w:val="-2"/>
          <w:szCs w:val="28"/>
        </w:rPr>
        <w:t xml:space="preserve">Протоколы заседаний </w:t>
      </w:r>
      <w:r w:rsidRPr="00744B02">
        <w:rPr>
          <w:spacing w:val="-1"/>
          <w:szCs w:val="28"/>
        </w:rPr>
        <w:t>участковой</w:t>
      </w:r>
      <w:r w:rsidRPr="00744B02">
        <w:rPr>
          <w:spacing w:val="-2"/>
          <w:szCs w:val="28"/>
        </w:rPr>
        <w:t xml:space="preserve"> комиссии располагаются в деле по хронологии</w:t>
      </w:r>
      <w:r w:rsidRPr="00744B02">
        <w:rPr>
          <w:szCs w:val="28"/>
        </w:rPr>
        <w:t xml:space="preserve"> в порядке возрастания номеров. Документы к заседанию </w:t>
      </w:r>
      <w:r w:rsidRPr="00744B02">
        <w:rPr>
          <w:spacing w:val="-1"/>
          <w:szCs w:val="28"/>
        </w:rPr>
        <w:t>участковой</w:t>
      </w:r>
      <w:r w:rsidRPr="00744B02">
        <w:rPr>
          <w:szCs w:val="28"/>
        </w:rPr>
        <w:t xml:space="preserve"> комиссии помещаются после соответствующего протокола.</w:t>
      </w:r>
    </w:p>
    <w:p w:rsidR="00262FAA" w:rsidRPr="00744B02" w:rsidRDefault="00262FAA" w:rsidP="00BF6AC5">
      <w:pPr>
        <w:autoSpaceDE w:val="0"/>
        <w:autoSpaceDN w:val="0"/>
        <w:adjustRightInd w:val="0"/>
        <w:spacing w:line="360" w:lineRule="auto"/>
        <w:ind w:firstLine="709"/>
        <w:jc w:val="both"/>
        <w:rPr>
          <w:szCs w:val="28"/>
        </w:rPr>
      </w:pPr>
      <w:r w:rsidRPr="00744B02">
        <w:rPr>
          <w:szCs w:val="28"/>
        </w:rPr>
        <w:t>В деле «Переписка» исходящий (ответный) документ помещается после входящего. При возобновлении переписки по вопросу, начавшейся в предыдущем году, документы включаются в дело текущего года и указывается индекс того дела по номенклатуре дел предыдущего года, в котором находятся предшествующие документы по этому вопросу.</w:t>
      </w:r>
    </w:p>
    <w:p w:rsidR="00262FAA" w:rsidRPr="00744B02" w:rsidRDefault="00262FAA" w:rsidP="00BF6AC5">
      <w:pPr>
        <w:autoSpaceDE w:val="0"/>
        <w:autoSpaceDN w:val="0"/>
        <w:adjustRightInd w:val="0"/>
        <w:spacing w:line="360" w:lineRule="auto"/>
        <w:ind w:firstLine="709"/>
        <w:jc w:val="both"/>
        <w:rPr>
          <w:szCs w:val="28"/>
        </w:rPr>
      </w:pPr>
      <w:r w:rsidRPr="00744B02">
        <w:rPr>
          <w:szCs w:val="28"/>
        </w:rPr>
        <w:t>Обращения граждан и документы по их рассмотрению формируются</w:t>
      </w:r>
      <w:r w:rsidRPr="00744B02">
        <w:rPr>
          <w:szCs w:val="28"/>
        </w:rPr>
        <w:br/>
        <w:t>в отдельные дела. Каждое обращение и все документы по его рассмотрению составляют в деле самостоятельную группу и располагаются в алфавитном порядке по первым буквам фамилий авторов обращений.</w:t>
      </w:r>
    </w:p>
    <w:p w:rsidR="00262FAA" w:rsidRPr="00744B02" w:rsidRDefault="00262FAA" w:rsidP="00BF6AC5">
      <w:pPr>
        <w:tabs>
          <w:tab w:val="left" w:pos="1800"/>
        </w:tabs>
        <w:autoSpaceDE w:val="0"/>
        <w:autoSpaceDN w:val="0"/>
        <w:adjustRightInd w:val="0"/>
        <w:spacing w:line="360" w:lineRule="auto"/>
        <w:ind w:firstLine="709"/>
        <w:jc w:val="both"/>
        <w:rPr>
          <w:szCs w:val="28"/>
        </w:rPr>
      </w:pPr>
      <w:r w:rsidRPr="00744B02">
        <w:rPr>
          <w:szCs w:val="28"/>
        </w:rPr>
        <w:t>В делах, находящихся в делопроизводстве, документы текущего года располагаются по хронологии снизу вверх по мере поступления. При подготовке к сдаче в территориальную избирательную комиссию, которая затем дела передает в архив, дела с документами постоянного и временного (10 лет и более) хранения переформировываются в обратном порядке: документ, поступивший в календарном году последним, должен быть внизу дела, а первый документ календарного года – вверху, первым.</w:t>
      </w:r>
    </w:p>
    <w:p w:rsidR="00262FAA" w:rsidRPr="00744B02" w:rsidRDefault="00262FAA" w:rsidP="00BF6AC5">
      <w:pPr>
        <w:tabs>
          <w:tab w:val="left" w:pos="1800"/>
        </w:tabs>
        <w:autoSpaceDE w:val="0"/>
        <w:autoSpaceDN w:val="0"/>
        <w:adjustRightInd w:val="0"/>
        <w:spacing w:line="360" w:lineRule="auto"/>
        <w:ind w:firstLine="709"/>
        <w:jc w:val="both"/>
        <w:rPr>
          <w:szCs w:val="28"/>
        </w:rPr>
      </w:pPr>
      <w:r w:rsidRPr="00744B02">
        <w:rPr>
          <w:szCs w:val="28"/>
        </w:rPr>
        <w:t xml:space="preserve">Протоколы заседаний, решения </w:t>
      </w:r>
      <w:r w:rsidRPr="00744B02">
        <w:rPr>
          <w:spacing w:val="-1"/>
          <w:szCs w:val="28"/>
        </w:rPr>
        <w:t>участковой</w:t>
      </w:r>
      <w:r w:rsidRPr="00744B02">
        <w:rPr>
          <w:szCs w:val="28"/>
        </w:rPr>
        <w:t xml:space="preserve"> комиссии, списки приглашенных, прилагаемые к протоколу подлинные экземпляры решений с соответствующими приложениями, документы, послужившие основанием для рассмотрения вопроса на заседании </w:t>
      </w:r>
      <w:r w:rsidRPr="00744B02">
        <w:rPr>
          <w:spacing w:val="-1"/>
          <w:szCs w:val="28"/>
        </w:rPr>
        <w:t>участковой</w:t>
      </w:r>
      <w:r w:rsidRPr="00744B02">
        <w:rPr>
          <w:szCs w:val="28"/>
        </w:rPr>
        <w:t xml:space="preserve"> комиссии, расшифрованная аудиозапись заседания (при ее наличии) находятся у председателя </w:t>
      </w:r>
      <w:r w:rsidRPr="00744B02">
        <w:rPr>
          <w:spacing w:val="-1"/>
          <w:szCs w:val="28"/>
        </w:rPr>
        <w:t>участковой</w:t>
      </w:r>
      <w:r w:rsidRPr="00744B02">
        <w:rPr>
          <w:szCs w:val="28"/>
        </w:rPr>
        <w:t xml:space="preserve"> комиссии. </w:t>
      </w:r>
    </w:p>
    <w:p w:rsidR="00262FAA" w:rsidRDefault="00262FAA" w:rsidP="00BF6AC5">
      <w:pPr>
        <w:autoSpaceDE w:val="0"/>
        <w:autoSpaceDN w:val="0"/>
        <w:adjustRightInd w:val="0"/>
        <w:spacing w:line="360" w:lineRule="auto"/>
        <w:ind w:firstLine="709"/>
        <w:jc w:val="both"/>
        <w:rPr>
          <w:szCs w:val="28"/>
        </w:rPr>
      </w:pPr>
      <w:r w:rsidRPr="00744B02">
        <w:rPr>
          <w:szCs w:val="28"/>
        </w:rPr>
        <w:t xml:space="preserve">За сохранность документов и дел </w:t>
      </w:r>
      <w:r>
        <w:rPr>
          <w:szCs w:val="28"/>
        </w:rPr>
        <w:t xml:space="preserve">до передачи их в территориальную избирательную комиссию </w:t>
      </w:r>
      <w:r w:rsidRPr="00744B02">
        <w:rPr>
          <w:szCs w:val="28"/>
        </w:rPr>
        <w:t xml:space="preserve">ответственность несет председатель </w:t>
      </w:r>
      <w:r w:rsidRPr="00744B02">
        <w:rPr>
          <w:spacing w:val="-1"/>
          <w:szCs w:val="28"/>
        </w:rPr>
        <w:t>участковой</w:t>
      </w:r>
      <w:r w:rsidRPr="00744B02">
        <w:rPr>
          <w:szCs w:val="28"/>
        </w:rPr>
        <w:t xml:space="preserve"> комиссии.</w:t>
      </w:r>
    </w:p>
    <w:p w:rsidR="00262FAA" w:rsidRPr="00744B02" w:rsidRDefault="00262FAA" w:rsidP="00BF6AC5">
      <w:pPr>
        <w:autoSpaceDE w:val="0"/>
        <w:autoSpaceDN w:val="0"/>
        <w:adjustRightInd w:val="0"/>
        <w:spacing w:line="360" w:lineRule="auto"/>
        <w:ind w:firstLine="709"/>
        <w:jc w:val="both"/>
        <w:rPr>
          <w:szCs w:val="28"/>
        </w:rPr>
      </w:pPr>
      <w:r>
        <w:rPr>
          <w:szCs w:val="28"/>
        </w:rPr>
        <w:t>Решение о передаче документов участковой комиссии в архив либо об их уничтожении  по истечении сроков хранения принимает территориальная избирательная комиссия.</w:t>
      </w:r>
    </w:p>
    <w:p w:rsidR="00262FAA" w:rsidRPr="00744B02" w:rsidRDefault="00262FAA" w:rsidP="00BF6AC5">
      <w:pPr>
        <w:tabs>
          <w:tab w:val="left" w:pos="1800"/>
        </w:tabs>
        <w:autoSpaceDE w:val="0"/>
        <w:autoSpaceDN w:val="0"/>
        <w:adjustRightInd w:val="0"/>
        <w:spacing w:line="360" w:lineRule="auto"/>
        <w:ind w:firstLine="709"/>
        <w:jc w:val="both"/>
        <w:rPr>
          <w:szCs w:val="28"/>
        </w:rPr>
      </w:pPr>
      <w:r w:rsidRPr="00744B02">
        <w:rPr>
          <w:szCs w:val="28"/>
        </w:rPr>
        <w:t>Дела, находящиеся на текущем хранении, подлежат учету. Перед передачей документов в территориальную избирательную комиссию проводится проверка наличия и состояния документов и дел в целях установления фактического наличия дел и соответствия их количеству, числящемуся по номенклатуре дел.</w:t>
      </w:r>
    </w:p>
    <w:p w:rsidR="00262FAA" w:rsidRPr="00744B02" w:rsidRDefault="00262FAA" w:rsidP="00BF6AC5">
      <w:pPr>
        <w:tabs>
          <w:tab w:val="left" w:pos="1800"/>
        </w:tabs>
        <w:autoSpaceDE w:val="0"/>
        <w:autoSpaceDN w:val="0"/>
        <w:adjustRightInd w:val="0"/>
        <w:spacing w:line="360" w:lineRule="auto"/>
        <w:ind w:firstLine="709"/>
        <w:jc w:val="both"/>
        <w:rPr>
          <w:spacing w:val="-1"/>
          <w:szCs w:val="28"/>
        </w:rPr>
      </w:pPr>
      <w:r w:rsidRPr="00744B02">
        <w:rPr>
          <w:spacing w:val="-1"/>
          <w:szCs w:val="28"/>
        </w:rPr>
        <w:t>Если отдельные документы, уже включенные в дело, временно требуются для работы, они могут быть выданы из дела, а на их место вкладывается лист-заместитель с указанием, когда, кому и на какой срок выдан документ.</w:t>
      </w:r>
    </w:p>
    <w:p w:rsidR="00262FAA" w:rsidRDefault="00262FAA" w:rsidP="005348C1">
      <w:pPr>
        <w:tabs>
          <w:tab w:val="left" w:pos="600"/>
          <w:tab w:val="left" w:pos="3225"/>
        </w:tabs>
        <w:autoSpaceDE w:val="0"/>
        <w:autoSpaceDN w:val="0"/>
        <w:adjustRightInd w:val="0"/>
        <w:spacing w:before="240" w:after="240" w:line="360" w:lineRule="auto"/>
        <w:jc w:val="both"/>
        <w:rPr>
          <w:szCs w:val="28"/>
        </w:rPr>
      </w:pPr>
      <w:r>
        <w:rPr>
          <w:szCs w:val="28"/>
        </w:rPr>
        <w:tab/>
      </w:r>
      <w:r>
        <w:rPr>
          <w:szCs w:val="28"/>
        </w:rPr>
        <w:tab/>
      </w:r>
    </w:p>
    <w:p w:rsidR="00262FAA" w:rsidRDefault="00262FAA" w:rsidP="005348C1">
      <w:pPr>
        <w:tabs>
          <w:tab w:val="left" w:pos="600"/>
        </w:tabs>
        <w:autoSpaceDE w:val="0"/>
        <w:autoSpaceDN w:val="0"/>
        <w:adjustRightInd w:val="0"/>
        <w:spacing w:before="240" w:after="240" w:line="360" w:lineRule="auto"/>
        <w:jc w:val="both"/>
        <w:rPr>
          <w:b/>
          <w:bCs/>
          <w:color w:val="000000"/>
          <w:spacing w:val="-1"/>
          <w:szCs w:val="28"/>
        </w:rPr>
      </w:pPr>
    </w:p>
    <w:p w:rsidR="00262FAA" w:rsidRDefault="00262FAA" w:rsidP="005348C1">
      <w:pPr>
        <w:tabs>
          <w:tab w:val="left" w:pos="600"/>
        </w:tabs>
        <w:autoSpaceDE w:val="0"/>
        <w:autoSpaceDN w:val="0"/>
        <w:adjustRightInd w:val="0"/>
        <w:spacing w:before="240" w:after="240" w:line="360" w:lineRule="auto"/>
        <w:jc w:val="both"/>
        <w:rPr>
          <w:b/>
          <w:bCs/>
          <w:color w:val="000000"/>
          <w:spacing w:val="-1"/>
          <w:szCs w:val="28"/>
        </w:rPr>
      </w:pPr>
    </w:p>
    <w:p w:rsidR="00262FAA" w:rsidRDefault="00262FAA" w:rsidP="005348C1">
      <w:pPr>
        <w:tabs>
          <w:tab w:val="left" w:pos="600"/>
        </w:tabs>
        <w:autoSpaceDE w:val="0"/>
        <w:autoSpaceDN w:val="0"/>
        <w:adjustRightInd w:val="0"/>
        <w:spacing w:before="240" w:after="240" w:line="360" w:lineRule="auto"/>
        <w:jc w:val="both"/>
        <w:rPr>
          <w:b/>
          <w:bCs/>
          <w:color w:val="000000"/>
          <w:spacing w:val="-1"/>
          <w:szCs w:val="28"/>
        </w:rPr>
      </w:pPr>
    </w:p>
    <w:p w:rsidR="00262FAA" w:rsidRDefault="00262FAA" w:rsidP="005348C1">
      <w:pPr>
        <w:tabs>
          <w:tab w:val="left" w:pos="600"/>
        </w:tabs>
        <w:autoSpaceDE w:val="0"/>
        <w:autoSpaceDN w:val="0"/>
        <w:adjustRightInd w:val="0"/>
        <w:spacing w:before="240" w:after="240" w:line="360" w:lineRule="auto"/>
        <w:jc w:val="both"/>
        <w:rPr>
          <w:b/>
          <w:bCs/>
          <w:color w:val="000000"/>
          <w:spacing w:val="-1"/>
          <w:szCs w:val="28"/>
        </w:rPr>
      </w:pPr>
    </w:p>
    <w:p w:rsidR="00262FAA" w:rsidRPr="00744B02" w:rsidRDefault="00262FAA" w:rsidP="00DD1359">
      <w:pPr>
        <w:tabs>
          <w:tab w:val="left" w:pos="600"/>
        </w:tabs>
        <w:autoSpaceDE w:val="0"/>
        <w:autoSpaceDN w:val="0"/>
        <w:adjustRightInd w:val="0"/>
        <w:spacing w:before="240" w:after="240" w:line="360" w:lineRule="auto"/>
        <w:rPr>
          <w:spacing w:val="-1"/>
          <w:szCs w:val="28"/>
        </w:rPr>
      </w:pPr>
      <w:r w:rsidRPr="00744B02">
        <w:rPr>
          <w:b/>
          <w:bCs/>
          <w:color w:val="000000"/>
          <w:spacing w:val="-1"/>
          <w:szCs w:val="28"/>
        </w:rPr>
        <w:t>9.</w:t>
      </w:r>
      <w:r w:rsidRPr="00744B02">
        <w:rPr>
          <w:b/>
          <w:bCs/>
          <w:color w:val="000000"/>
          <w:spacing w:val="-1"/>
          <w:szCs w:val="28"/>
        </w:rPr>
        <w:tab/>
        <w:t>Ответственность</w:t>
      </w:r>
    </w:p>
    <w:p w:rsidR="00262FAA" w:rsidRPr="00744B02" w:rsidRDefault="00262FAA" w:rsidP="00BF6AC5">
      <w:pPr>
        <w:tabs>
          <w:tab w:val="left" w:pos="1680"/>
        </w:tabs>
        <w:autoSpaceDE w:val="0"/>
        <w:autoSpaceDN w:val="0"/>
        <w:adjustRightInd w:val="0"/>
        <w:spacing w:line="360" w:lineRule="auto"/>
        <w:ind w:firstLine="709"/>
        <w:jc w:val="both"/>
        <w:rPr>
          <w:b/>
          <w:bCs/>
          <w:kern w:val="28"/>
          <w:szCs w:val="28"/>
        </w:rPr>
      </w:pPr>
      <w:r>
        <w:rPr>
          <w:bCs/>
        </w:rPr>
        <w:t>9.1</w:t>
      </w:r>
      <w:r w:rsidRPr="00744B02">
        <w:rPr>
          <w:bCs/>
        </w:rPr>
        <w:t>.</w:t>
      </w:r>
      <w:r w:rsidRPr="00744B02">
        <w:rPr>
          <w:bCs/>
        </w:rPr>
        <w:tab/>
      </w:r>
      <w:r w:rsidRPr="00744B02">
        <w:rPr>
          <w:bCs/>
          <w:kern w:val="28"/>
          <w:szCs w:val="28"/>
        </w:rPr>
        <w:t xml:space="preserve">Ответственность за организацию делопроизводства в </w:t>
      </w:r>
      <w:r w:rsidRPr="00744B02">
        <w:rPr>
          <w:bCs/>
          <w:kern w:val="28"/>
        </w:rPr>
        <w:t>участковой</w:t>
      </w:r>
      <w:r w:rsidRPr="00744B02">
        <w:rPr>
          <w:bCs/>
          <w:kern w:val="28"/>
          <w:szCs w:val="28"/>
        </w:rPr>
        <w:t xml:space="preserve"> комиссии, обеспечение сохранности документов и передачу их в территориальную избирательную комиссию</w:t>
      </w:r>
      <w:r>
        <w:rPr>
          <w:bCs/>
          <w:kern w:val="28"/>
          <w:szCs w:val="28"/>
        </w:rPr>
        <w:t xml:space="preserve"> </w:t>
      </w:r>
      <w:r w:rsidRPr="00744B02">
        <w:rPr>
          <w:bCs/>
          <w:kern w:val="28"/>
          <w:szCs w:val="28"/>
        </w:rPr>
        <w:t xml:space="preserve">несет </w:t>
      </w:r>
      <w:r w:rsidRPr="00744B02">
        <w:rPr>
          <w:bCs/>
          <w:kern w:val="28"/>
        </w:rPr>
        <w:t>председател</w:t>
      </w:r>
      <w:r w:rsidRPr="00744B02">
        <w:rPr>
          <w:bCs/>
          <w:kern w:val="28"/>
          <w:szCs w:val="28"/>
        </w:rPr>
        <w:t xml:space="preserve">ь </w:t>
      </w:r>
      <w:r w:rsidRPr="00744B02">
        <w:rPr>
          <w:bCs/>
          <w:kern w:val="28"/>
        </w:rPr>
        <w:t>участковой</w:t>
      </w:r>
      <w:r w:rsidRPr="00744B02">
        <w:rPr>
          <w:bCs/>
          <w:kern w:val="28"/>
          <w:szCs w:val="28"/>
        </w:rPr>
        <w:t xml:space="preserve"> комиссии,</w:t>
      </w:r>
      <w:r>
        <w:rPr>
          <w:bCs/>
          <w:kern w:val="28"/>
          <w:szCs w:val="28"/>
        </w:rPr>
        <w:t xml:space="preserve"> который обеспечивает также </w:t>
      </w:r>
      <w:r w:rsidRPr="00744B02">
        <w:rPr>
          <w:bCs/>
          <w:kern w:val="28"/>
          <w:szCs w:val="28"/>
        </w:rPr>
        <w:t xml:space="preserve"> контроль за соблюден</w:t>
      </w:r>
      <w:r>
        <w:rPr>
          <w:bCs/>
          <w:kern w:val="28"/>
          <w:szCs w:val="28"/>
        </w:rPr>
        <w:t>ием требований Инструкции</w:t>
      </w:r>
      <w:r w:rsidRPr="00744B02">
        <w:rPr>
          <w:bCs/>
          <w:kern w:val="28"/>
          <w:szCs w:val="28"/>
        </w:rPr>
        <w:t>.</w:t>
      </w:r>
    </w:p>
    <w:p w:rsidR="00262FAA" w:rsidRPr="00744B02" w:rsidRDefault="00262FAA" w:rsidP="005348C1">
      <w:pPr>
        <w:autoSpaceDE w:val="0"/>
        <w:autoSpaceDN w:val="0"/>
        <w:adjustRightInd w:val="0"/>
        <w:spacing w:line="360" w:lineRule="auto"/>
        <w:ind w:firstLine="709"/>
        <w:jc w:val="left"/>
        <w:rPr>
          <w:color w:val="000000"/>
          <w:szCs w:val="28"/>
        </w:rPr>
      </w:pPr>
    </w:p>
    <w:p w:rsidR="00262FAA" w:rsidRPr="00744B02" w:rsidRDefault="00262FAA" w:rsidP="005348C1">
      <w:pPr>
        <w:autoSpaceDE w:val="0"/>
        <w:autoSpaceDN w:val="0"/>
        <w:adjustRightInd w:val="0"/>
        <w:spacing w:line="360" w:lineRule="auto"/>
        <w:ind w:firstLine="709"/>
        <w:jc w:val="both"/>
      </w:pPr>
      <w:r>
        <w:t xml:space="preserve">9.2.   </w:t>
      </w:r>
      <w:r>
        <w:tab/>
      </w:r>
      <w:r>
        <w:tab/>
      </w:r>
      <w:r w:rsidRPr="00744B02">
        <w:t>Члены участковой комиссии несут персональную ответственность за соблюдение требований Инструкции, сохранность находящихся у них документов.</w:t>
      </w:r>
    </w:p>
    <w:p w:rsidR="00262FAA" w:rsidRPr="00744B02" w:rsidRDefault="00262FAA" w:rsidP="00BF6AC5">
      <w:pPr>
        <w:sectPr w:rsidR="00262FAA" w:rsidRPr="00744B02" w:rsidSect="00DD1359">
          <w:headerReference w:type="even" r:id="rId7"/>
          <w:headerReference w:type="default" r:id="rId8"/>
          <w:footerReference w:type="default" r:id="rId9"/>
          <w:headerReference w:type="first" r:id="rId10"/>
          <w:footerReference w:type="first" r:id="rId11"/>
          <w:pgSz w:w="11906" w:h="16838" w:code="9"/>
          <w:pgMar w:top="1134" w:right="851" w:bottom="1134" w:left="1701" w:header="709" w:footer="709" w:gutter="0"/>
          <w:pgNumType w:start="1"/>
          <w:cols w:space="708"/>
          <w:titlePg/>
          <w:docGrid w:linePitch="381"/>
        </w:sectPr>
      </w:pPr>
    </w:p>
    <w:p w:rsidR="00262FAA" w:rsidRPr="00744B02" w:rsidRDefault="00262FAA" w:rsidP="00BF6AC5">
      <w:pPr>
        <w:autoSpaceDE w:val="0"/>
        <w:autoSpaceDN w:val="0"/>
        <w:adjustRightInd w:val="0"/>
        <w:ind w:left="4500"/>
        <w:outlineLvl w:val="1"/>
        <w:rPr>
          <w:color w:val="000000"/>
          <w:sz w:val="24"/>
        </w:rPr>
      </w:pPr>
      <w:r>
        <w:rPr>
          <w:color w:val="000000"/>
          <w:sz w:val="24"/>
        </w:rPr>
        <w:t>Приложение № 1</w:t>
      </w:r>
      <w:r>
        <w:rPr>
          <w:color w:val="000000"/>
          <w:sz w:val="24"/>
        </w:rPr>
        <w:br/>
        <w:t xml:space="preserve">к </w:t>
      </w:r>
      <w:r w:rsidRPr="00744B02">
        <w:rPr>
          <w:color w:val="000000"/>
          <w:sz w:val="24"/>
        </w:rPr>
        <w:t xml:space="preserve"> инструкции по делопроизводству </w:t>
      </w:r>
      <w:r w:rsidRPr="00744B02">
        <w:rPr>
          <w:color w:val="000000"/>
          <w:sz w:val="24"/>
        </w:rPr>
        <w:br/>
        <w:t xml:space="preserve">в участковой избирательной комиссии </w:t>
      </w:r>
    </w:p>
    <w:p w:rsidR="00262FAA" w:rsidRPr="00744B02" w:rsidRDefault="00262FAA" w:rsidP="00BF6AC5">
      <w:pPr>
        <w:autoSpaceDE w:val="0"/>
        <w:autoSpaceDN w:val="0"/>
        <w:adjustRightInd w:val="0"/>
        <w:jc w:val="both"/>
        <w:outlineLvl w:val="1"/>
        <w:rPr>
          <w:color w:val="000000"/>
          <w:sz w:val="24"/>
        </w:rPr>
      </w:pPr>
    </w:p>
    <w:p w:rsidR="00262FAA" w:rsidRPr="00744B02" w:rsidRDefault="00262FAA" w:rsidP="00BF6AC5">
      <w:pPr>
        <w:autoSpaceDE w:val="0"/>
        <w:autoSpaceDN w:val="0"/>
        <w:adjustRightInd w:val="0"/>
        <w:jc w:val="both"/>
        <w:outlineLvl w:val="1"/>
        <w:rPr>
          <w:color w:val="000000"/>
          <w:sz w:val="24"/>
        </w:rPr>
      </w:pPr>
    </w:p>
    <w:p w:rsidR="00262FAA" w:rsidRPr="00744B02" w:rsidRDefault="00262FAA" w:rsidP="00BF6AC5">
      <w:pPr>
        <w:autoSpaceDE w:val="0"/>
        <w:autoSpaceDN w:val="0"/>
        <w:adjustRightInd w:val="0"/>
        <w:jc w:val="both"/>
        <w:outlineLvl w:val="1"/>
        <w:rPr>
          <w:color w:val="000000"/>
          <w:sz w:val="24"/>
        </w:rPr>
      </w:pPr>
    </w:p>
    <w:p w:rsidR="00262FAA" w:rsidRPr="00744B02" w:rsidRDefault="00262FAA" w:rsidP="00BF6AC5">
      <w:pPr>
        <w:spacing w:line="360" w:lineRule="auto"/>
        <w:rPr>
          <w:b/>
          <w:szCs w:val="28"/>
        </w:rPr>
      </w:pPr>
      <w:r w:rsidRPr="00744B02">
        <w:rPr>
          <w:b/>
          <w:szCs w:val="28"/>
        </w:rPr>
        <w:t>Форма регистрационного журнала входящих документов</w:t>
      </w:r>
    </w:p>
    <w:p w:rsidR="00262FAA" w:rsidRPr="00744B02" w:rsidRDefault="00262FAA" w:rsidP="00BF6AC5">
      <w:pPr>
        <w:spacing w:line="360" w:lineRule="auto"/>
        <w:ind w:firstLine="720"/>
        <w:jc w:val="both"/>
        <w:rPr>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8"/>
        <w:gridCol w:w="1150"/>
        <w:gridCol w:w="1080"/>
        <w:gridCol w:w="1260"/>
        <w:gridCol w:w="1080"/>
        <w:gridCol w:w="1044"/>
        <w:gridCol w:w="936"/>
        <w:gridCol w:w="984"/>
        <w:gridCol w:w="816"/>
        <w:gridCol w:w="720"/>
      </w:tblGrid>
      <w:tr w:rsidR="00262FAA" w:rsidRPr="00744B02" w:rsidTr="00DA5215">
        <w:tc>
          <w:tcPr>
            <w:tcW w:w="938" w:type="dxa"/>
          </w:tcPr>
          <w:p w:rsidR="00262FAA" w:rsidRPr="00744B02" w:rsidRDefault="00262FAA" w:rsidP="005E003B">
            <w:pPr>
              <w:jc w:val="both"/>
              <w:rPr>
                <w:sz w:val="18"/>
                <w:szCs w:val="18"/>
              </w:rPr>
            </w:pPr>
            <w:r>
              <w:rPr>
                <w:sz w:val="18"/>
                <w:szCs w:val="18"/>
              </w:rPr>
              <w:t>Д</w:t>
            </w:r>
            <w:r w:rsidRPr="00744B02">
              <w:rPr>
                <w:sz w:val="18"/>
                <w:szCs w:val="18"/>
              </w:rPr>
              <w:t>ата получения</w:t>
            </w:r>
          </w:p>
        </w:tc>
        <w:tc>
          <w:tcPr>
            <w:tcW w:w="1150" w:type="dxa"/>
          </w:tcPr>
          <w:p w:rsidR="00262FAA" w:rsidRPr="00744B02" w:rsidRDefault="00262FAA" w:rsidP="005E003B">
            <w:pPr>
              <w:jc w:val="both"/>
              <w:rPr>
                <w:sz w:val="18"/>
                <w:szCs w:val="18"/>
              </w:rPr>
            </w:pPr>
            <w:r w:rsidRPr="00744B02">
              <w:rPr>
                <w:sz w:val="18"/>
                <w:szCs w:val="18"/>
              </w:rPr>
              <w:t>Регистрационный номер</w:t>
            </w:r>
          </w:p>
        </w:tc>
        <w:tc>
          <w:tcPr>
            <w:tcW w:w="1080" w:type="dxa"/>
          </w:tcPr>
          <w:p w:rsidR="00262FAA" w:rsidRPr="00744B02" w:rsidRDefault="00262FAA" w:rsidP="005E003B">
            <w:pPr>
              <w:jc w:val="both"/>
              <w:rPr>
                <w:sz w:val="18"/>
                <w:szCs w:val="18"/>
              </w:rPr>
            </w:pPr>
            <w:r w:rsidRPr="00744B02">
              <w:rPr>
                <w:sz w:val="18"/>
                <w:szCs w:val="18"/>
              </w:rPr>
              <w:t>Корреспондент</w:t>
            </w:r>
          </w:p>
        </w:tc>
        <w:tc>
          <w:tcPr>
            <w:tcW w:w="1260" w:type="dxa"/>
          </w:tcPr>
          <w:p w:rsidR="00262FAA" w:rsidRPr="00744B02" w:rsidRDefault="00262FAA" w:rsidP="005E003B">
            <w:pPr>
              <w:jc w:val="both"/>
              <w:rPr>
                <w:sz w:val="18"/>
                <w:szCs w:val="18"/>
              </w:rPr>
            </w:pPr>
            <w:r w:rsidRPr="00744B02">
              <w:rPr>
                <w:sz w:val="18"/>
                <w:szCs w:val="18"/>
              </w:rPr>
              <w:t>Номер и дата документа</w:t>
            </w:r>
          </w:p>
        </w:tc>
        <w:tc>
          <w:tcPr>
            <w:tcW w:w="1080" w:type="dxa"/>
          </w:tcPr>
          <w:p w:rsidR="00262FAA" w:rsidRPr="00744B02" w:rsidRDefault="00262FAA" w:rsidP="005E003B">
            <w:pPr>
              <w:jc w:val="both"/>
              <w:rPr>
                <w:sz w:val="18"/>
                <w:szCs w:val="18"/>
              </w:rPr>
            </w:pPr>
            <w:r w:rsidRPr="00744B02">
              <w:rPr>
                <w:sz w:val="18"/>
                <w:szCs w:val="18"/>
              </w:rPr>
              <w:t>Содержа</w:t>
            </w:r>
            <w:r>
              <w:rPr>
                <w:sz w:val="18"/>
                <w:szCs w:val="18"/>
              </w:rPr>
              <w:t>-</w:t>
            </w:r>
            <w:r w:rsidRPr="00744B02">
              <w:rPr>
                <w:sz w:val="18"/>
                <w:szCs w:val="18"/>
              </w:rPr>
              <w:t>ние</w:t>
            </w:r>
          </w:p>
        </w:tc>
        <w:tc>
          <w:tcPr>
            <w:tcW w:w="1044" w:type="dxa"/>
          </w:tcPr>
          <w:p w:rsidR="00262FAA" w:rsidRPr="00744B02" w:rsidRDefault="00262FAA" w:rsidP="005E003B">
            <w:pPr>
              <w:jc w:val="both"/>
              <w:rPr>
                <w:sz w:val="18"/>
                <w:szCs w:val="18"/>
              </w:rPr>
            </w:pPr>
            <w:r w:rsidRPr="00744B02">
              <w:rPr>
                <w:sz w:val="18"/>
                <w:szCs w:val="18"/>
              </w:rPr>
              <w:t>Резолю</w:t>
            </w:r>
            <w:r>
              <w:rPr>
                <w:sz w:val="18"/>
                <w:szCs w:val="18"/>
              </w:rPr>
              <w:t>-</w:t>
            </w:r>
            <w:r w:rsidRPr="00744B02">
              <w:rPr>
                <w:sz w:val="18"/>
                <w:szCs w:val="18"/>
              </w:rPr>
              <w:t>ция</w:t>
            </w:r>
          </w:p>
        </w:tc>
        <w:tc>
          <w:tcPr>
            <w:tcW w:w="936" w:type="dxa"/>
          </w:tcPr>
          <w:p w:rsidR="00262FAA" w:rsidRPr="00744B02" w:rsidRDefault="00262FAA" w:rsidP="005E003B">
            <w:pPr>
              <w:jc w:val="both"/>
              <w:rPr>
                <w:sz w:val="18"/>
                <w:szCs w:val="18"/>
              </w:rPr>
            </w:pPr>
            <w:r>
              <w:rPr>
                <w:sz w:val="18"/>
                <w:szCs w:val="18"/>
              </w:rPr>
              <w:t>Срок исполнения</w:t>
            </w:r>
          </w:p>
        </w:tc>
        <w:tc>
          <w:tcPr>
            <w:tcW w:w="984" w:type="dxa"/>
          </w:tcPr>
          <w:p w:rsidR="00262FAA" w:rsidRPr="00744B02" w:rsidRDefault="00262FAA" w:rsidP="005E003B">
            <w:pPr>
              <w:jc w:val="both"/>
              <w:rPr>
                <w:sz w:val="18"/>
                <w:szCs w:val="18"/>
              </w:rPr>
            </w:pPr>
            <w:r>
              <w:rPr>
                <w:sz w:val="18"/>
                <w:szCs w:val="18"/>
              </w:rPr>
              <w:t>Контроль</w:t>
            </w:r>
          </w:p>
        </w:tc>
        <w:tc>
          <w:tcPr>
            <w:tcW w:w="816" w:type="dxa"/>
          </w:tcPr>
          <w:p w:rsidR="00262FAA" w:rsidRPr="00744B02" w:rsidRDefault="00262FAA" w:rsidP="005E003B">
            <w:pPr>
              <w:jc w:val="both"/>
              <w:rPr>
                <w:sz w:val="18"/>
                <w:szCs w:val="18"/>
              </w:rPr>
            </w:pPr>
            <w:r w:rsidRPr="00744B02">
              <w:rPr>
                <w:sz w:val="18"/>
                <w:szCs w:val="18"/>
              </w:rPr>
              <w:t>Отметка об исполнении</w:t>
            </w:r>
          </w:p>
        </w:tc>
        <w:tc>
          <w:tcPr>
            <w:tcW w:w="720" w:type="dxa"/>
          </w:tcPr>
          <w:p w:rsidR="00262FAA" w:rsidRPr="00744B02" w:rsidRDefault="00262FAA" w:rsidP="005E003B">
            <w:pPr>
              <w:jc w:val="both"/>
              <w:rPr>
                <w:sz w:val="18"/>
                <w:szCs w:val="18"/>
              </w:rPr>
            </w:pPr>
            <w:r w:rsidRPr="00744B02">
              <w:rPr>
                <w:sz w:val="18"/>
                <w:szCs w:val="18"/>
              </w:rPr>
              <w:t xml:space="preserve">Номер дела </w:t>
            </w:r>
          </w:p>
        </w:tc>
      </w:tr>
      <w:tr w:rsidR="00262FAA" w:rsidRPr="00744B02" w:rsidTr="00DA5215">
        <w:tc>
          <w:tcPr>
            <w:tcW w:w="938" w:type="dxa"/>
            <w:vAlign w:val="center"/>
          </w:tcPr>
          <w:p w:rsidR="00262FAA" w:rsidRPr="00744B02" w:rsidRDefault="00262FAA" w:rsidP="005E003B">
            <w:pPr>
              <w:rPr>
                <w:sz w:val="18"/>
                <w:szCs w:val="18"/>
              </w:rPr>
            </w:pPr>
            <w:r w:rsidRPr="00744B02">
              <w:rPr>
                <w:sz w:val="18"/>
                <w:szCs w:val="18"/>
              </w:rPr>
              <w:t>1</w:t>
            </w:r>
          </w:p>
        </w:tc>
        <w:tc>
          <w:tcPr>
            <w:tcW w:w="1150" w:type="dxa"/>
            <w:vAlign w:val="center"/>
          </w:tcPr>
          <w:p w:rsidR="00262FAA" w:rsidRPr="00744B02" w:rsidRDefault="00262FAA" w:rsidP="005E003B">
            <w:pPr>
              <w:rPr>
                <w:sz w:val="18"/>
                <w:szCs w:val="18"/>
              </w:rPr>
            </w:pPr>
            <w:r w:rsidRPr="00744B02">
              <w:rPr>
                <w:sz w:val="18"/>
                <w:szCs w:val="18"/>
              </w:rPr>
              <w:t>2</w:t>
            </w:r>
          </w:p>
        </w:tc>
        <w:tc>
          <w:tcPr>
            <w:tcW w:w="1080" w:type="dxa"/>
            <w:vAlign w:val="center"/>
          </w:tcPr>
          <w:p w:rsidR="00262FAA" w:rsidRPr="00744B02" w:rsidRDefault="00262FAA" w:rsidP="005E003B">
            <w:pPr>
              <w:rPr>
                <w:sz w:val="18"/>
                <w:szCs w:val="18"/>
              </w:rPr>
            </w:pPr>
            <w:r w:rsidRPr="00744B02">
              <w:rPr>
                <w:sz w:val="18"/>
                <w:szCs w:val="18"/>
              </w:rPr>
              <w:t>3</w:t>
            </w:r>
          </w:p>
        </w:tc>
        <w:tc>
          <w:tcPr>
            <w:tcW w:w="1260" w:type="dxa"/>
            <w:vAlign w:val="center"/>
          </w:tcPr>
          <w:p w:rsidR="00262FAA" w:rsidRPr="00744B02" w:rsidRDefault="00262FAA" w:rsidP="005E003B">
            <w:pPr>
              <w:rPr>
                <w:sz w:val="18"/>
                <w:szCs w:val="18"/>
              </w:rPr>
            </w:pPr>
            <w:r w:rsidRPr="00744B02">
              <w:rPr>
                <w:sz w:val="18"/>
                <w:szCs w:val="18"/>
              </w:rPr>
              <w:t>4</w:t>
            </w:r>
          </w:p>
        </w:tc>
        <w:tc>
          <w:tcPr>
            <w:tcW w:w="1080" w:type="dxa"/>
            <w:vAlign w:val="center"/>
          </w:tcPr>
          <w:p w:rsidR="00262FAA" w:rsidRPr="00744B02" w:rsidRDefault="00262FAA" w:rsidP="005E003B">
            <w:pPr>
              <w:rPr>
                <w:sz w:val="18"/>
                <w:szCs w:val="18"/>
              </w:rPr>
            </w:pPr>
            <w:r w:rsidRPr="00744B02">
              <w:rPr>
                <w:sz w:val="18"/>
                <w:szCs w:val="18"/>
              </w:rPr>
              <w:t>5</w:t>
            </w:r>
          </w:p>
        </w:tc>
        <w:tc>
          <w:tcPr>
            <w:tcW w:w="1044" w:type="dxa"/>
            <w:vAlign w:val="center"/>
          </w:tcPr>
          <w:p w:rsidR="00262FAA" w:rsidRPr="00744B02" w:rsidRDefault="00262FAA" w:rsidP="005E003B">
            <w:pPr>
              <w:rPr>
                <w:sz w:val="18"/>
                <w:szCs w:val="18"/>
              </w:rPr>
            </w:pPr>
            <w:r w:rsidRPr="00744B02">
              <w:rPr>
                <w:sz w:val="18"/>
                <w:szCs w:val="18"/>
              </w:rPr>
              <w:t>6</w:t>
            </w:r>
          </w:p>
        </w:tc>
        <w:tc>
          <w:tcPr>
            <w:tcW w:w="936" w:type="dxa"/>
            <w:vAlign w:val="center"/>
          </w:tcPr>
          <w:p w:rsidR="00262FAA" w:rsidRPr="00744B02" w:rsidRDefault="00262FAA" w:rsidP="005E003B">
            <w:pPr>
              <w:rPr>
                <w:sz w:val="18"/>
                <w:szCs w:val="18"/>
              </w:rPr>
            </w:pPr>
            <w:r w:rsidRPr="00744B02">
              <w:rPr>
                <w:sz w:val="18"/>
                <w:szCs w:val="18"/>
              </w:rPr>
              <w:t>7</w:t>
            </w:r>
          </w:p>
        </w:tc>
        <w:tc>
          <w:tcPr>
            <w:tcW w:w="984" w:type="dxa"/>
            <w:vAlign w:val="center"/>
          </w:tcPr>
          <w:p w:rsidR="00262FAA" w:rsidRPr="00744B02" w:rsidRDefault="00262FAA" w:rsidP="005E003B">
            <w:pPr>
              <w:rPr>
                <w:sz w:val="18"/>
                <w:szCs w:val="18"/>
              </w:rPr>
            </w:pPr>
            <w:r w:rsidRPr="00744B02">
              <w:rPr>
                <w:sz w:val="18"/>
                <w:szCs w:val="18"/>
              </w:rPr>
              <w:t>8</w:t>
            </w:r>
          </w:p>
        </w:tc>
        <w:tc>
          <w:tcPr>
            <w:tcW w:w="816" w:type="dxa"/>
            <w:vAlign w:val="center"/>
          </w:tcPr>
          <w:p w:rsidR="00262FAA" w:rsidRPr="00744B02" w:rsidRDefault="00262FAA" w:rsidP="005E003B">
            <w:pPr>
              <w:rPr>
                <w:sz w:val="18"/>
                <w:szCs w:val="18"/>
              </w:rPr>
            </w:pPr>
            <w:r w:rsidRPr="00744B02">
              <w:rPr>
                <w:sz w:val="18"/>
                <w:szCs w:val="18"/>
              </w:rPr>
              <w:t>9</w:t>
            </w:r>
          </w:p>
        </w:tc>
        <w:tc>
          <w:tcPr>
            <w:tcW w:w="720" w:type="dxa"/>
            <w:vAlign w:val="center"/>
          </w:tcPr>
          <w:p w:rsidR="00262FAA" w:rsidRPr="00744B02" w:rsidRDefault="00262FAA" w:rsidP="005E003B">
            <w:pPr>
              <w:rPr>
                <w:sz w:val="18"/>
                <w:szCs w:val="18"/>
              </w:rPr>
            </w:pPr>
            <w:r w:rsidRPr="00744B02">
              <w:rPr>
                <w:sz w:val="18"/>
                <w:szCs w:val="18"/>
              </w:rPr>
              <w:t>10</w:t>
            </w:r>
          </w:p>
        </w:tc>
      </w:tr>
    </w:tbl>
    <w:p w:rsidR="00262FAA" w:rsidRPr="00744B02" w:rsidRDefault="00262FAA" w:rsidP="00BF6AC5">
      <w:pPr>
        <w:spacing w:line="360" w:lineRule="auto"/>
        <w:ind w:firstLine="720"/>
        <w:jc w:val="both"/>
        <w:rPr>
          <w:sz w:val="20"/>
          <w:szCs w:val="20"/>
        </w:rPr>
      </w:pPr>
    </w:p>
    <w:p w:rsidR="00262FAA" w:rsidRDefault="00262FAA" w:rsidP="00BF6AC5">
      <w:pPr>
        <w:spacing w:line="360" w:lineRule="auto"/>
        <w:ind w:firstLine="720"/>
        <w:jc w:val="both"/>
        <w:rPr>
          <w:sz w:val="20"/>
          <w:szCs w:val="20"/>
        </w:rPr>
      </w:pPr>
    </w:p>
    <w:p w:rsidR="00262FAA" w:rsidRDefault="00262FAA" w:rsidP="00BF6AC5">
      <w:pPr>
        <w:spacing w:line="360" w:lineRule="auto"/>
        <w:ind w:firstLine="720"/>
        <w:jc w:val="both"/>
        <w:rPr>
          <w:sz w:val="20"/>
          <w:szCs w:val="20"/>
        </w:rPr>
      </w:pPr>
    </w:p>
    <w:p w:rsidR="00262FAA" w:rsidRDefault="00262FAA" w:rsidP="00BF6AC5">
      <w:pPr>
        <w:spacing w:line="360" w:lineRule="auto"/>
        <w:ind w:firstLine="720"/>
        <w:jc w:val="both"/>
        <w:rPr>
          <w:sz w:val="20"/>
          <w:szCs w:val="20"/>
        </w:rPr>
      </w:pPr>
    </w:p>
    <w:p w:rsidR="00262FAA" w:rsidRDefault="00262FAA" w:rsidP="00BF6AC5">
      <w:pPr>
        <w:spacing w:line="360" w:lineRule="auto"/>
        <w:ind w:firstLine="720"/>
        <w:jc w:val="both"/>
        <w:rPr>
          <w:sz w:val="20"/>
          <w:szCs w:val="20"/>
        </w:rPr>
      </w:pPr>
    </w:p>
    <w:p w:rsidR="00262FAA" w:rsidRDefault="00262FAA" w:rsidP="00BF6AC5">
      <w:pPr>
        <w:spacing w:line="360" w:lineRule="auto"/>
        <w:ind w:firstLine="720"/>
        <w:jc w:val="both"/>
        <w:rPr>
          <w:sz w:val="20"/>
          <w:szCs w:val="20"/>
        </w:rPr>
      </w:pPr>
    </w:p>
    <w:p w:rsidR="00262FAA" w:rsidRDefault="00262FAA" w:rsidP="00BF6AC5">
      <w:pPr>
        <w:spacing w:line="360" w:lineRule="auto"/>
        <w:ind w:firstLine="720"/>
        <w:jc w:val="both"/>
        <w:rPr>
          <w:sz w:val="20"/>
          <w:szCs w:val="20"/>
        </w:rPr>
      </w:pPr>
    </w:p>
    <w:p w:rsidR="00262FAA" w:rsidRDefault="00262FAA" w:rsidP="00BF6AC5">
      <w:pPr>
        <w:spacing w:line="360" w:lineRule="auto"/>
        <w:ind w:firstLine="720"/>
        <w:jc w:val="both"/>
        <w:rPr>
          <w:sz w:val="20"/>
          <w:szCs w:val="20"/>
        </w:rPr>
      </w:pPr>
    </w:p>
    <w:p w:rsidR="00262FAA" w:rsidRDefault="00262FAA" w:rsidP="00BF6AC5">
      <w:pPr>
        <w:spacing w:line="360" w:lineRule="auto"/>
        <w:ind w:firstLine="720"/>
        <w:jc w:val="both"/>
        <w:rPr>
          <w:sz w:val="20"/>
          <w:szCs w:val="20"/>
        </w:rPr>
      </w:pPr>
    </w:p>
    <w:p w:rsidR="00262FAA" w:rsidRDefault="00262FAA" w:rsidP="00BF6AC5">
      <w:pPr>
        <w:spacing w:line="360" w:lineRule="auto"/>
        <w:ind w:firstLine="720"/>
        <w:jc w:val="both"/>
        <w:rPr>
          <w:sz w:val="20"/>
          <w:szCs w:val="20"/>
        </w:rPr>
      </w:pPr>
    </w:p>
    <w:p w:rsidR="00262FAA" w:rsidRDefault="00262FAA" w:rsidP="00BF6AC5">
      <w:pPr>
        <w:spacing w:line="360" w:lineRule="auto"/>
        <w:ind w:firstLine="720"/>
        <w:jc w:val="both"/>
        <w:rPr>
          <w:sz w:val="20"/>
          <w:szCs w:val="20"/>
        </w:rPr>
      </w:pPr>
    </w:p>
    <w:p w:rsidR="00262FAA" w:rsidRDefault="00262FAA" w:rsidP="00BF6AC5">
      <w:pPr>
        <w:spacing w:line="360" w:lineRule="auto"/>
        <w:ind w:firstLine="720"/>
        <w:jc w:val="both"/>
        <w:rPr>
          <w:sz w:val="20"/>
          <w:szCs w:val="20"/>
        </w:rPr>
      </w:pPr>
    </w:p>
    <w:p w:rsidR="00262FAA" w:rsidRDefault="00262FAA" w:rsidP="00BF6AC5">
      <w:pPr>
        <w:spacing w:line="360" w:lineRule="auto"/>
        <w:ind w:firstLine="720"/>
        <w:jc w:val="both"/>
        <w:rPr>
          <w:sz w:val="20"/>
          <w:szCs w:val="20"/>
        </w:rPr>
      </w:pPr>
    </w:p>
    <w:p w:rsidR="00262FAA" w:rsidRDefault="00262FAA" w:rsidP="00BF6AC5">
      <w:pPr>
        <w:spacing w:line="360" w:lineRule="auto"/>
        <w:ind w:firstLine="720"/>
        <w:jc w:val="both"/>
        <w:rPr>
          <w:sz w:val="20"/>
          <w:szCs w:val="20"/>
        </w:rPr>
      </w:pPr>
    </w:p>
    <w:p w:rsidR="00262FAA" w:rsidRDefault="00262FAA" w:rsidP="00BF6AC5">
      <w:pPr>
        <w:spacing w:line="360" w:lineRule="auto"/>
        <w:ind w:firstLine="720"/>
        <w:jc w:val="both"/>
        <w:rPr>
          <w:sz w:val="20"/>
          <w:szCs w:val="20"/>
        </w:rPr>
      </w:pPr>
    </w:p>
    <w:p w:rsidR="00262FAA" w:rsidRDefault="00262FAA" w:rsidP="00BF6AC5">
      <w:pPr>
        <w:spacing w:line="360" w:lineRule="auto"/>
        <w:ind w:firstLine="720"/>
        <w:jc w:val="both"/>
        <w:rPr>
          <w:sz w:val="20"/>
          <w:szCs w:val="20"/>
        </w:rPr>
      </w:pPr>
    </w:p>
    <w:p w:rsidR="00262FAA" w:rsidRDefault="00262FAA" w:rsidP="00BF6AC5">
      <w:pPr>
        <w:spacing w:line="360" w:lineRule="auto"/>
        <w:ind w:firstLine="720"/>
        <w:jc w:val="both"/>
        <w:rPr>
          <w:sz w:val="20"/>
          <w:szCs w:val="20"/>
        </w:rPr>
      </w:pPr>
    </w:p>
    <w:p w:rsidR="00262FAA" w:rsidRDefault="00262FAA" w:rsidP="00BF6AC5">
      <w:pPr>
        <w:spacing w:line="360" w:lineRule="auto"/>
        <w:ind w:firstLine="720"/>
        <w:jc w:val="both"/>
        <w:rPr>
          <w:sz w:val="20"/>
          <w:szCs w:val="20"/>
        </w:rPr>
      </w:pPr>
    </w:p>
    <w:p w:rsidR="00262FAA" w:rsidRDefault="00262FAA" w:rsidP="00BF6AC5">
      <w:pPr>
        <w:spacing w:line="360" w:lineRule="auto"/>
        <w:ind w:firstLine="720"/>
        <w:jc w:val="both"/>
        <w:rPr>
          <w:sz w:val="20"/>
          <w:szCs w:val="20"/>
        </w:rPr>
      </w:pPr>
    </w:p>
    <w:p w:rsidR="00262FAA" w:rsidRDefault="00262FAA" w:rsidP="00BF6AC5">
      <w:pPr>
        <w:spacing w:line="360" w:lineRule="auto"/>
        <w:ind w:firstLine="720"/>
        <w:jc w:val="both"/>
        <w:rPr>
          <w:sz w:val="20"/>
          <w:szCs w:val="20"/>
        </w:rPr>
      </w:pPr>
    </w:p>
    <w:p w:rsidR="00262FAA" w:rsidRDefault="00262FAA" w:rsidP="00BF6AC5">
      <w:pPr>
        <w:spacing w:line="360" w:lineRule="auto"/>
        <w:ind w:firstLine="720"/>
        <w:jc w:val="both"/>
        <w:rPr>
          <w:sz w:val="20"/>
          <w:szCs w:val="20"/>
        </w:rPr>
      </w:pPr>
    </w:p>
    <w:p w:rsidR="00262FAA" w:rsidRDefault="00262FAA" w:rsidP="00BF6AC5">
      <w:pPr>
        <w:spacing w:line="360" w:lineRule="auto"/>
        <w:ind w:firstLine="720"/>
        <w:jc w:val="both"/>
        <w:rPr>
          <w:sz w:val="20"/>
          <w:szCs w:val="20"/>
        </w:rPr>
      </w:pPr>
    </w:p>
    <w:p w:rsidR="00262FAA" w:rsidRDefault="00262FAA" w:rsidP="00BF6AC5">
      <w:pPr>
        <w:spacing w:line="360" w:lineRule="auto"/>
        <w:ind w:firstLine="720"/>
        <w:jc w:val="both"/>
        <w:rPr>
          <w:sz w:val="20"/>
          <w:szCs w:val="20"/>
        </w:rPr>
      </w:pPr>
    </w:p>
    <w:p w:rsidR="00262FAA" w:rsidRDefault="00262FAA" w:rsidP="00BF6AC5">
      <w:pPr>
        <w:spacing w:line="360" w:lineRule="auto"/>
        <w:ind w:firstLine="720"/>
        <w:jc w:val="both"/>
        <w:rPr>
          <w:sz w:val="20"/>
          <w:szCs w:val="20"/>
        </w:rPr>
      </w:pPr>
    </w:p>
    <w:p w:rsidR="00262FAA" w:rsidRDefault="00262FAA" w:rsidP="00BF6AC5">
      <w:pPr>
        <w:spacing w:line="360" w:lineRule="auto"/>
        <w:ind w:firstLine="720"/>
        <w:jc w:val="both"/>
        <w:rPr>
          <w:sz w:val="20"/>
          <w:szCs w:val="20"/>
        </w:rPr>
      </w:pPr>
    </w:p>
    <w:p w:rsidR="00262FAA" w:rsidRDefault="00262FAA" w:rsidP="00BF6AC5">
      <w:pPr>
        <w:spacing w:line="360" w:lineRule="auto"/>
        <w:ind w:firstLine="720"/>
        <w:jc w:val="both"/>
        <w:rPr>
          <w:sz w:val="20"/>
          <w:szCs w:val="20"/>
        </w:rPr>
      </w:pPr>
    </w:p>
    <w:p w:rsidR="00262FAA" w:rsidRDefault="00262FAA" w:rsidP="00BF6AC5">
      <w:pPr>
        <w:spacing w:line="360" w:lineRule="auto"/>
        <w:ind w:firstLine="720"/>
        <w:jc w:val="both"/>
        <w:rPr>
          <w:sz w:val="20"/>
          <w:szCs w:val="20"/>
        </w:rPr>
      </w:pPr>
    </w:p>
    <w:p w:rsidR="00262FAA" w:rsidRDefault="00262FAA" w:rsidP="00BF6AC5">
      <w:pPr>
        <w:spacing w:line="360" w:lineRule="auto"/>
        <w:ind w:firstLine="720"/>
        <w:jc w:val="both"/>
        <w:rPr>
          <w:sz w:val="20"/>
          <w:szCs w:val="20"/>
        </w:rPr>
      </w:pPr>
    </w:p>
    <w:p w:rsidR="00262FAA" w:rsidRDefault="00262FAA" w:rsidP="00BF6AC5">
      <w:pPr>
        <w:spacing w:line="360" w:lineRule="auto"/>
        <w:ind w:firstLine="720"/>
        <w:jc w:val="both"/>
        <w:rPr>
          <w:sz w:val="20"/>
          <w:szCs w:val="20"/>
        </w:rPr>
      </w:pPr>
    </w:p>
    <w:p w:rsidR="00262FAA" w:rsidRPr="00744B02" w:rsidRDefault="00262FAA" w:rsidP="00BF6AC5">
      <w:pPr>
        <w:spacing w:line="360" w:lineRule="auto"/>
        <w:ind w:firstLine="720"/>
        <w:jc w:val="both"/>
        <w:rPr>
          <w:sz w:val="20"/>
          <w:szCs w:val="20"/>
        </w:rPr>
      </w:pPr>
    </w:p>
    <w:p w:rsidR="00262FAA" w:rsidRPr="00744B02" w:rsidRDefault="00262FAA" w:rsidP="00BF6AC5">
      <w:pPr>
        <w:spacing w:line="360" w:lineRule="auto"/>
        <w:ind w:firstLine="720"/>
        <w:jc w:val="both"/>
        <w:rPr>
          <w:sz w:val="20"/>
          <w:szCs w:val="20"/>
        </w:rPr>
      </w:pPr>
    </w:p>
    <w:p w:rsidR="00262FAA" w:rsidRPr="00744B02" w:rsidRDefault="00262FAA" w:rsidP="00DA5215">
      <w:pPr>
        <w:autoSpaceDE w:val="0"/>
        <w:autoSpaceDN w:val="0"/>
        <w:adjustRightInd w:val="0"/>
        <w:ind w:left="4500"/>
        <w:outlineLvl w:val="1"/>
        <w:rPr>
          <w:color w:val="000000"/>
          <w:sz w:val="24"/>
        </w:rPr>
      </w:pPr>
      <w:r>
        <w:rPr>
          <w:color w:val="000000"/>
          <w:sz w:val="24"/>
        </w:rPr>
        <w:t>Приложение № 2</w:t>
      </w:r>
      <w:r>
        <w:rPr>
          <w:color w:val="000000"/>
          <w:sz w:val="24"/>
        </w:rPr>
        <w:br/>
        <w:t xml:space="preserve">к </w:t>
      </w:r>
      <w:r w:rsidRPr="00744B02">
        <w:rPr>
          <w:color w:val="000000"/>
          <w:sz w:val="24"/>
        </w:rPr>
        <w:t xml:space="preserve"> инструкции по делопроизводству </w:t>
      </w:r>
      <w:r w:rsidRPr="00744B02">
        <w:rPr>
          <w:color w:val="000000"/>
          <w:sz w:val="24"/>
        </w:rPr>
        <w:br/>
        <w:t xml:space="preserve">в участковой избирательной комиссии </w:t>
      </w:r>
    </w:p>
    <w:p w:rsidR="00262FAA" w:rsidRDefault="00262FAA" w:rsidP="00BF6AC5">
      <w:pPr>
        <w:spacing w:line="360" w:lineRule="auto"/>
        <w:ind w:firstLine="720"/>
        <w:jc w:val="both"/>
        <w:rPr>
          <w:sz w:val="20"/>
          <w:szCs w:val="20"/>
        </w:rPr>
      </w:pPr>
    </w:p>
    <w:p w:rsidR="00262FAA" w:rsidRPr="00744B02" w:rsidRDefault="00262FAA" w:rsidP="00BF6AC5">
      <w:pPr>
        <w:spacing w:line="360" w:lineRule="auto"/>
        <w:ind w:firstLine="720"/>
        <w:jc w:val="both"/>
        <w:rPr>
          <w:sz w:val="20"/>
          <w:szCs w:val="20"/>
        </w:rPr>
      </w:pPr>
    </w:p>
    <w:p w:rsidR="00262FAA" w:rsidRPr="00744B02" w:rsidRDefault="00262FAA" w:rsidP="00A65F9F">
      <w:pPr>
        <w:spacing w:line="360" w:lineRule="auto"/>
        <w:rPr>
          <w:b/>
          <w:szCs w:val="28"/>
        </w:rPr>
      </w:pPr>
      <w:r w:rsidRPr="00744B02">
        <w:rPr>
          <w:b/>
          <w:szCs w:val="28"/>
        </w:rPr>
        <w:t>Форма регистрационного журнала</w:t>
      </w:r>
      <w:r>
        <w:rPr>
          <w:b/>
          <w:szCs w:val="28"/>
        </w:rPr>
        <w:t xml:space="preserve"> (реестра) обращений граждан</w:t>
      </w:r>
    </w:p>
    <w:p w:rsidR="00262FAA" w:rsidRPr="00744B02" w:rsidRDefault="00262FAA" w:rsidP="00A65F9F">
      <w:pPr>
        <w:spacing w:line="360" w:lineRule="auto"/>
        <w:ind w:firstLine="720"/>
        <w:jc w:val="both"/>
        <w:rPr>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8"/>
        <w:gridCol w:w="1150"/>
        <w:gridCol w:w="1080"/>
        <w:gridCol w:w="1260"/>
        <w:gridCol w:w="1080"/>
        <w:gridCol w:w="1044"/>
        <w:gridCol w:w="936"/>
        <w:gridCol w:w="984"/>
        <w:gridCol w:w="816"/>
        <w:gridCol w:w="720"/>
      </w:tblGrid>
      <w:tr w:rsidR="00262FAA" w:rsidRPr="00744B02" w:rsidTr="001148CC">
        <w:tc>
          <w:tcPr>
            <w:tcW w:w="938" w:type="dxa"/>
          </w:tcPr>
          <w:p w:rsidR="00262FAA" w:rsidRPr="00744B02" w:rsidRDefault="00262FAA" w:rsidP="001148CC">
            <w:pPr>
              <w:jc w:val="both"/>
              <w:rPr>
                <w:sz w:val="18"/>
                <w:szCs w:val="18"/>
              </w:rPr>
            </w:pPr>
            <w:r>
              <w:rPr>
                <w:sz w:val="18"/>
                <w:szCs w:val="18"/>
              </w:rPr>
              <w:t>Д</w:t>
            </w:r>
            <w:r w:rsidRPr="00744B02">
              <w:rPr>
                <w:sz w:val="18"/>
                <w:szCs w:val="18"/>
              </w:rPr>
              <w:t>ата получения</w:t>
            </w:r>
          </w:p>
        </w:tc>
        <w:tc>
          <w:tcPr>
            <w:tcW w:w="1150" w:type="dxa"/>
          </w:tcPr>
          <w:p w:rsidR="00262FAA" w:rsidRPr="00744B02" w:rsidRDefault="00262FAA" w:rsidP="001148CC">
            <w:pPr>
              <w:jc w:val="both"/>
              <w:rPr>
                <w:sz w:val="18"/>
                <w:szCs w:val="18"/>
              </w:rPr>
            </w:pPr>
            <w:r w:rsidRPr="00744B02">
              <w:rPr>
                <w:sz w:val="18"/>
                <w:szCs w:val="18"/>
              </w:rPr>
              <w:t>Регистрационный номер</w:t>
            </w:r>
          </w:p>
        </w:tc>
        <w:tc>
          <w:tcPr>
            <w:tcW w:w="1080" w:type="dxa"/>
          </w:tcPr>
          <w:p w:rsidR="00262FAA" w:rsidRPr="00744B02" w:rsidRDefault="00262FAA" w:rsidP="001148CC">
            <w:pPr>
              <w:jc w:val="both"/>
              <w:rPr>
                <w:sz w:val="18"/>
                <w:szCs w:val="18"/>
              </w:rPr>
            </w:pPr>
            <w:r w:rsidRPr="00744B02">
              <w:rPr>
                <w:sz w:val="18"/>
                <w:szCs w:val="18"/>
              </w:rPr>
              <w:t>Корреспондент</w:t>
            </w:r>
          </w:p>
        </w:tc>
        <w:tc>
          <w:tcPr>
            <w:tcW w:w="1260" w:type="dxa"/>
          </w:tcPr>
          <w:p w:rsidR="00262FAA" w:rsidRPr="00744B02" w:rsidRDefault="00262FAA" w:rsidP="001148CC">
            <w:pPr>
              <w:jc w:val="both"/>
              <w:rPr>
                <w:sz w:val="18"/>
                <w:szCs w:val="18"/>
              </w:rPr>
            </w:pPr>
            <w:r>
              <w:rPr>
                <w:sz w:val="18"/>
                <w:szCs w:val="18"/>
              </w:rPr>
              <w:t>Адрес места жительства заявителя, номер телефона</w:t>
            </w:r>
          </w:p>
        </w:tc>
        <w:tc>
          <w:tcPr>
            <w:tcW w:w="1080" w:type="dxa"/>
          </w:tcPr>
          <w:p w:rsidR="00262FAA" w:rsidRPr="00744B02" w:rsidRDefault="00262FAA" w:rsidP="001148CC">
            <w:pPr>
              <w:jc w:val="both"/>
              <w:rPr>
                <w:sz w:val="18"/>
                <w:szCs w:val="18"/>
              </w:rPr>
            </w:pPr>
            <w:r w:rsidRPr="00744B02">
              <w:rPr>
                <w:sz w:val="18"/>
                <w:szCs w:val="18"/>
              </w:rPr>
              <w:t>Содержа</w:t>
            </w:r>
            <w:r>
              <w:rPr>
                <w:sz w:val="18"/>
                <w:szCs w:val="18"/>
              </w:rPr>
              <w:t>-</w:t>
            </w:r>
            <w:r w:rsidRPr="00744B02">
              <w:rPr>
                <w:sz w:val="18"/>
                <w:szCs w:val="18"/>
              </w:rPr>
              <w:t>ние</w:t>
            </w:r>
            <w:r>
              <w:rPr>
                <w:sz w:val="18"/>
                <w:szCs w:val="18"/>
              </w:rPr>
              <w:t xml:space="preserve"> обращения</w:t>
            </w:r>
          </w:p>
        </w:tc>
        <w:tc>
          <w:tcPr>
            <w:tcW w:w="1044" w:type="dxa"/>
          </w:tcPr>
          <w:p w:rsidR="00262FAA" w:rsidRPr="00744B02" w:rsidRDefault="00262FAA" w:rsidP="001148CC">
            <w:pPr>
              <w:jc w:val="both"/>
              <w:rPr>
                <w:sz w:val="18"/>
                <w:szCs w:val="18"/>
              </w:rPr>
            </w:pPr>
            <w:r w:rsidRPr="00744B02">
              <w:rPr>
                <w:sz w:val="18"/>
                <w:szCs w:val="18"/>
              </w:rPr>
              <w:t>Резолю</w:t>
            </w:r>
            <w:r>
              <w:rPr>
                <w:sz w:val="18"/>
                <w:szCs w:val="18"/>
              </w:rPr>
              <w:t>-</w:t>
            </w:r>
            <w:r w:rsidRPr="00744B02">
              <w:rPr>
                <w:sz w:val="18"/>
                <w:szCs w:val="18"/>
              </w:rPr>
              <w:t>ция</w:t>
            </w:r>
          </w:p>
        </w:tc>
        <w:tc>
          <w:tcPr>
            <w:tcW w:w="936" w:type="dxa"/>
          </w:tcPr>
          <w:p w:rsidR="00262FAA" w:rsidRPr="00744B02" w:rsidRDefault="00262FAA" w:rsidP="001148CC">
            <w:pPr>
              <w:jc w:val="both"/>
              <w:rPr>
                <w:sz w:val="18"/>
                <w:szCs w:val="18"/>
              </w:rPr>
            </w:pPr>
            <w:r>
              <w:rPr>
                <w:sz w:val="18"/>
                <w:szCs w:val="18"/>
              </w:rPr>
              <w:t>Срок исполнения</w:t>
            </w:r>
          </w:p>
        </w:tc>
        <w:tc>
          <w:tcPr>
            <w:tcW w:w="984" w:type="dxa"/>
          </w:tcPr>
          <w:p w:rsidR="00262FAA" w:rsidRPr="00744B02" w:rsidRDefault="00262FAA" w:rsidP="001148CC">
            <w:pPr>
              <w:jc w:val="both"/>
              <w:rPr>
                <w:sz w:val="18"/>
                <w:szCs w:val="18"/>
              </w:rPr>
            </w:pPr>
            <w:r>
              <w:rPr>
                <w:sz w:val="18"/>
                <w:szCs w:val="18"/>
              </w:rPr>
              <w:t>Контроль</w:t>
            </w:r>
          </w:p>
        </w:tc>
        <w:tc>
          <w:tcPr>
            <w:tcW w:w="816" w:type="dxa"/>
          </w:tcPr>
          <w:p w:rsidR="00262FAA" w:rsidRPr="00744B02" w:rsidRDefault="00262FAA" w:rsidP="001148CC">
            <w:pPr>
              <w:jc w:val="both"/>
              <w:rPr>
                <w:sz w:val="18"/>
                <w:szCs w:val="18"/>
              </w:rPr>
            </w:pPr>
            <w:r w:rsidRPr="00744B02">
              <w:rPr>
                <w:sz w:val="18"/>
                <w:szCs w:val="18"/>
              </w:rPr>
              <w:t>Отметка об исполнении</w:t>
            </w:r>
          </w:p>
        </w:tc>
        <w:tc>
          <w:tcPr>
            <w:tcW w:w="720" w:type="dxa"/>
          </w:tcPr>
          <w:p w:rsidR="00262FAA" w:rsidRPr="00744B02" w:rsidRDefault="00262FAA" w:rsidP="001148CC">
            <w:pPr>
              <w:jc w:val="both"/>
              <w:rPr>
                <w:sz w:val="18"/>
                <w:szCs w:val="18"/>
              </w:rPr>
            </w:pPr>
            <w:r w:rsidRPr="00744B02">
              <w:rPr>
                <w:sz w:val="18"/>
                <w:szCs w:val="18"/>
              </w:rPr>
              <w:t xml:space="preserve">Номер дела </w:t>
            </w:r>
          </w:p>
        </w:tc>
      </w:tr>
      <w:tr w:rsidR="00262FAA" w:rsidRPr="00744B02" w:rsidTr="001148CC">
        <w:tc>
          <w:tcPr>
            <w:tcW w:w="938" w:type="dxa"/>
            <w:vAlign w:val="center"/>
          </w:tcPr>
          <w:p w:rsidR="00262FAA" w:rsidRPr="00744B02" w:rsidRDefault="00262FAA" w:rsidP="001148CC">
            <w:pPr>
              <w:rPr>
                <w:sz w:val="18"/>
                <w:szCs w:val="18"/>
              </w:rPr>
            </w:pPr>
            <w:r w:rsidRPr="00744B02">
              <w:rPr>
                <w:sz w:val="18"/>
                <w:szCs w:val="18"/>
              </w:rPr>
              <w:t>1</w:t>
            </w:r>
          </w:p>
        </w:tc>
        <w:tc>
          <w:tcPr>
            <w:tcW w:w="1150" w:type="dxa"/>
            <w:vAlign w:val="center"/>
          </w:tcPr>
          <w:p w:rsidR="00262FAA" w:rsidRPr="00744B02" w:rsidRDefault="00262FAA" w:rsidP="001148CC">
            <w:pPr>
              <w:rPr>
                <w:sz w:val="18"/>
                <w:szCs w:val="18"/>
              </w:rPr>
            </w:pPr>
            <w:r w:rsidRPr="00744B02">
              <w:rPr>
                <w:sz w:val="18"/>
                <w:szCs w:val="18"/>
              </w:rPr>
              <w:t>2</w:t>
            </w:r>
          </w:p>
        </w:tc>
        <w:tc>
          <w:tcPr>
            <w:tcW w:w="1080" w:type="dxa"/>
            <w:vAlign w:val="center"/>
          </w:tcPr>
          <w:p w:rsidR="00262FAA" w:rsidRPr="00744B02" w:rsidRDefault="00262FAA" w:rsidP="001148CC">
            <w:pPr>
              <w:rPr>
                <w:sz w:val="18"/>
                <w:szCs w:val="18"/>
              </w:rPr>
            </w:pPr>
            <w:r w:rsidRPr="00744B02">
              <w:rPr>
                <w:sz w:val="18"/>
                <w:szCs w:val="18"/>
              </w:rPr>
              <w:t>3</w:t>
            </w:r>
          </w:p>
        </w:tc>
        <w:tc>
          <w:tcPr>
            <w:tcW w:w="1260" w:type="dxa"/>
            <w:vAlign w:val="center"/>
          </w:tcPr>
          <w:p w:rsidR="00262FAA" w:rsidRPr="00744B02" w:rsidRDefault="00262FAA" w:rsidP="001148CC">
            <w:pPr>
              <w:rPr>
                <w:sz w:val="18"/>
                <w:szCs w:val="18"/>
              </w:rPr>
            </w:pPr>
            <w:r w:rsidRPr="00744B02">
              <w:rPr>
                <w:sz w:val="18"/>
                <w:szCs w:val="18"/>
              </w:rPr>
              <w:t>4</w:t>
            </w:r>
          </w:p>
        </w:tc>
        <w:tc>
          <w:tcPr>
            <w:tcW w:w="1080" w:type="dxa"/>
            <w:vAlign w:val="center"/>
          </w:tcPr>
          <w:p w:rsidR="00262FAA" w:rsidRPr="00744B02" w:rsidRDefault="00262FAA" w:rsidP="001148CC">
            <w:pPr>
              <w:rPr>
                <w:sz w:val="18"/>
                <w:szCs w:val="18"/>
              </w:rPr>
            </w:pPr>
            <w:r w:rsidRPr="00744B02">
              <w:rPr>
                <w:sz w:val="18"/>
                <w:szCs w:val="18"/>
              </w:rPr>
              <w:t>5</w:t>
            </w:r>
          </w:p>
        </w:tc>
        <w:tc>
          <w:tcPr>
            <w:tcW w:w="1044" w:type="dxa"/>
            <w:vAlign w:val="center"/>
          </w:tcPr>
          <w:p w:rsidR="00262FAA" w:rsidRPr="00744B02" w:rsidRDefault="00262FAA" w:rsidP="001148CC">
            <w:pPr>
              <w:rPr>
                <w:sz w:val="18"/>
                <w:szCs w:val="18"/>
              </w:rPr>
            </w:pPr>
            <w:r w:rsidRPr="00744B02">
              <w:rPr>
                <w:sz w:val="18"/>
                <w:szCs w:val="18"/>
              </w:rPr>
              <w:t>6</w:t>
            </w:r>
          </w:p>
        </w:tc>
        <w:tc>
          <w:tcPr>
            <w:tcW w:w="936" w:type="dxa"/>
            <w:vAlign w:val="center"/>
          </w:tcPr>
          <w:p w:rsidR="00262FAA" w:rsidRPr="00744B02" w:rsidRDefault="00262FAA" w:rsidP="001148CC">
            <w:pPr>
              <w:rPr>
                <w:sz w:val="18"/>
                <w:szCs w:val="18"/>
              </w:rPr>
            </w:pPr>
            <w:r w:rsidRPr="00744B02">
              <w:rPr>
                <w:sz w:val="18"/>
                <w:szCs w:val="18"/>
              </w:rPr>
              <w:t>7</w:t>
            </w:r>
          </w:p>
        </w:tc>
        <w:tc>
          <w:tcPr>
            <w:tcW w:w="984" w:type="dxa"/>
            <w:vAlign w:val="center"/>
          </w:tcPr>
          <w:p w:rsidR="00262FAA" w:rsidRPr="00744B02" w:rsidRDefault="00262FAA" w:rsidP="001148CC">
            <w:pPr>
              <w:rPr>
                <w:sz w:val="18"/>
                <w:szCs w:val="18"/>
              </w:rPr>
            </w:pPr>
            <w:r w:rsidRPr="00744B02">
              <w:rPr>
                <w:sz w:val="18"/>
                <w:szCs w:val="18"/>
              </w:rPr>
              <w:t>8</w:t>
            </w:r>
          </w:p>
        </w:tc>
        <w:tc>
          <w:tcPr>
            <w:tcW w:w="816" w:type="dxa"/>
            <w:vAlign w:val="center"/>
          </w:tcPr>
          <w:p w:rsidR="00262FAA" w:rsidRPr="00744B02" w:rsidRDefault="00262FAA" w:rsidP="001148CC">
            <w:pPr>
              <w:rPr>
                <w:sz w:val="18"/>
                <w:szCs w:val="18"/>
              </w:rPr>
            </w:pPr>
            <w:r w:rsidRPr="00744B02">
              <w:rPr>
                <w:sz w:val="18"/>
                <w:szCs w:val="18"/>
              </w:rPr>
              <w:t>9</w:t>
            </w:r>
          </w:p>
        </w:tc>
        <w:tc>
          <w:tcPr>
            <w:tcW w:w="720" w:type="dxa"/>
            <w:vAlign w:val="center"/>
          </w:tcPr>
          <w:p w:rsidR="00262FAA" w:rsidRPr="00744B02" w:rsidRDefault="00262FAA" w:rsidP="001148CC">
            <w:pPr>
              <w:rPr>
                <w:sz w:val="18"/>
                <w:szCs w:val="18"/>
              </w:rPr>
            </w:pPr>
            <w:r w:rsidRPr="00744B02">
              <w:rPr>
                <w:sz w:val="18"/>
                <w:szCs w:val="18"/>
              </w:rPr>
              <w:t>10</w:t>
            </w:r>
          </w:p>
        </w:tc>
      </w:tr>
    </w:tbl>
    <w:p w:rsidR="00262FAA" w:rsidRDefault="00262FAA" w:rsidP="00BF6AC5">
      <w:pPr>
        <w:spacing w:line="360" w:lineRule="auto"/>
        <w:rPr>
          <w:b/>
          <w:szCs w:val="28"/>
        </w:rPr>
      </w:pPr>
    </w:p>
    <w:p w:rsidR="00262FAA" w:rsidRDefault="00262FAA" w:rsidP="00BF6AC5">
      <w:pPr>
        <w:spacing w:line="360" w:lineRule="auto"/>
        <w:rPr>
          <w:b/>
          <w:szCs w:val="28"/>
        </w:rPr>
      </w:pPr>
    </w:p>
    <w:p w:rsidR="00262FAA" w:rsidRDefault="00262FAA" w:rsidP="00BF6AC5">
      <w:pPr>
        <w:spacing w:line="360" w:lineRule="auto"/>
        <w:rPr>
          <w:b/>
          <w:szCs w:val="28"/>
        </w:rPr>
      </w:pPr>
    </w:p>
    <w:p w:rsidR="00262FAA" w:rsidRDefault="00262FAA" w:rsidP="00BF6AC5">
      <w:pPr>
        <w:spacing w:line="360" w:lineRule="auto"/>
        <w:rPr>
          <w:b/>
          <w:szCs w:val="28"/>
        </w:rPr>
      </w:pPr>
    </w:p>
    <w:p w:rsidR="00262FAA" w:rsidRDefault="00262FAA" w:rsidP="00BF6AC5">
      <w:pPr>
        <w:spacing w:line="360" w:lineRule="auto"/>
        <w:rPr>
          <w:b/>
          <w:szCs w:val="28"/>
        </w:rPr>
      </w:pPr>
    </w:p>
    <w:p w:rsidR="00262FAA" w:rsidRDefault="00262FAA" w:rsidP="00BF6AC5">
      <w:pPr>
        <w:spacing w:line="360" w:lineRule="auto"/>
        <w:rPr>
          <w:b/>
          <w:szCs w:val="28"/>
        </w:rPr>
      </w:pPr>
    </w:p>
    <w:p w:rsidR="00262FAA" w:rsidRDefault="00262FAA" w:rsidP="00BF6AC5">
      <w:pPr>
        <w:spacing w:line="360" w:lineRule="auto"/>
        <w:rPr>
          <w:b/>
          <w:szCs w:val="28"/>
        </w:rPr>
      </w:pPr>
    </w:p>
    <w:p w:rsidR="00262FAA" w:rsidRDefault="00262FAA" w:rsidP="00BF6AC5">
      <w:pPr>
        <w:spacing w:line="360" w:lineRule="auto"/>
        <w:rPr>
          <w:b/>
          <w:szCs w:val="28"/>
        </w:rPr>
      </w:pPr>
    </w:p>
    <w:p w:rsidR="00262FAA" w:rsidRDefault="00262FAA" w:rsidP="00BF6AC5">
      <w:pPr>
        <w:spacing w:line="360" w:lineRule="auto"/>
        <w:rPr>
          <w:b/>
          <w:szCs w:val="28"/>
        </w:rPr>
      </w:pPr>
    </w:p>
    <w:p w:rsidR="00262FAA" w:rsidRDefault="00262FAA" w:rsidP="00BF6AC5">
      <w:pPr>
        <w:spacing w:line="360" w:lineRule="auto"/>
        <w:rPr>
          <w:b/>
          <w:szCs w:val="28"/>
        </w:rPr>
      </w:pPr>
    </w:p>
    <w:p w:rsidR="00262FAA" w:rsidRDefault="00262FAA" w:rsidP="00BF6AC5">
      <w:pPr>
        <w:spacing w:line="360" w:lineRule="auto"/>
        <w:rPr>
          <w:b/>
          <w:szCs w:val="28"/>
        </w:rPr>
      </w:pPr>
    </w:p>
    <w:p w:rsidR="00262FAA" w:rsidRDefault="00262FAA" w:rsidP="00BF6AC5">
      <w:pPr>
        <w:spacing w:line="360" w:lineRule="auto"/>
        <w:rPr>
          <w:b/>
          <w:szCs w:val="28"/>
        </w:rPr>
      </w:pPr>
    </w:p>
    <w:p w:rsidR="00262FAA" w:rsidRDefault="00262FAA" w:rsidP="00BF6AC5">
      <w:pPr>
        <w:spacing w:line="360" w:lineRule="auto"/>
        <w:rPr>
          <w:b/>
          <w:szCs w:val="28"/>
        </w:rPr>
      </w:pPr>
    </w:p>
    <w:p w:rsidR="00262FAA" w:rsidRDefault="00262FAA" w:rsidP="00BF6AC5">
      <w:pPr>
        <w:spacing w:line="360" w:lineRule="auto"/>
        <w:rPr>
          <w:b/>
          <w:szCs w:val="28"/>
        </w:rPr>
      </w:pPr>
    </w:p>
    <w:p w:rsidR="00262FAA" w:rsidRDefault="00262FAA" w:rsidP="00BF6AC5">
      <w:pPr>
        <w:spacing w:line="360" w:lineRule="auto"/>
        <w:rPr>
          <w:b/>
          <w:szCs w:val="28"/>
        </w:rPr>
      </w:pPr>
    </w:p>
    <w:p w:rsidR="00262FAA" w:rsidRDefault="00262FAA" w:rsidP="00BF6AC5">
      <w:pPr>
        <w:spacing w:line="360" w:lineRule="auto"/>
        <w:rPr>
          <w:b/>
          <w:szCs w:val="28"/>
        </w:rPr>
      </w:pPr>
    </w:p>
    <w:p w:rsidR="00262FAA" w:rsidRDefault="00262FAA" w:rsidP="00BF6AC5">
      <w:pPr>
        <w:spacing w:line="360" w:lineRule="auto"/>
        <w:rPr>
          <w:b/>
          <w:szCs w:val="28"/>
        </w:rPr>
      </w:pPr>
    </w:p>
    <w:p w:rsidR="00262FAA" w:rsidRDefault="00262FAA" w:rsidP="00BF6AC5">
      <w:pPr>
        <w:spacing w:line="360" w:lineRule="auto"/>
        <w:rPr>
          <w:b/>
          <w:szCs w:val="28"/>
        </w:rPr>
      </w:pPr>
    </w:p>
    <w:p w:rsidR="00262FAA" w:rsidRDefault="00262FAA" w:rsidP="00BF6AC5">
      <w:pPr>
        <w:spacing w:line="360" w:lineRule="auto"/>
        <w:rPr>
          <w:b/>
          <w:szCs w:val="28"/>
        </w:rPr>
      </w:pPr>
    </w:p>
    <w:p w:rsidR="00262FAA" w:rsidRDefault="00262FAA" w:rsidP="00BF6AC5">
      <w:pPr>
        <w:spacing w:line="360" w:lineRule="auto"/>
        <w:rPr>
          <w:b/>
          <w:szCs w:val="28"/>
        </w:rPr>
      </w:pPr>
    </w:p>
    <w:p w:rsidR="00262FAA" w:rsidRDefault="00262FAA" w:rsidP="00BF6AC5">
      <w:pPr>
        <w:spacing w:line="360" w:lineRule="auto"/>
        <w:rPr>
          <w:b/>
          <w:szCs w:val="28"/>
        </w:rPr>
      </w:pPr>
    </w:p>
    <w:p w:rsidR="00262FAA" w:rsidRDefault="00262FAA" w:rsidP="00BF6AC5">
      <w:pPr>
        <w:spacing w:line="360" w:lineRule="auto"/>
        <w:rPr>
          <w:b/>
          <w:szCs w:val="28"/>
        </w:rPr>
      </w:pPr>
    </w:p>
    <w:p w:rsidR="00262FAA" w:rsidRPr="00744B02" w:rsidRDefault="00262FAA" w:rsidP="00E272D9">
      <w:pPr>
        <w:autoSpaceDE w:val="0"/>
        <w:autoSpaceDN w:val="0"/>
        <w:adjustRightInd w:val="0"/>
        <w:ind w:left="4500"/>
        <w:outlineLvl w:val="1"/>
        <w:rPr>
          <w:color w:val="000000"/>
          <w:sz w:val="24"/>
        </w:rPr>
      </w:pPr>
      <w:r>
        <w:rPr>
          <w:color w:val="000000"/>
          <w:sz w:val="24"/>
        </w:rPr>
        <w:t>Приложение № 3</w:t>
      </w:r>
      <w:r>
        <w:rPr>
          <w:color w:val="000000"/>
          <w:sz w:val="24"/>
        </w:rPr>
        <w:br/>
        <w:t xml:space="preserve">к </w:t>
      </w:r>
      <w:r w:rsidRPr="00744B02">
        <w:rPr>
          <w:color w:val="000000"/>
          <w:sz w:val="24"/>
        </w:rPr>
        <w:t xml:space="preserve"> инструкции по делопроизводству </w:t>
      </w:r>
      <w:r w:rsidRPr="00744B02">
        <w:rPr>
          <w:color w:val="000000"/>
          <w:sz w:val="24"/>
        </w:rPr>
        <w:br/>
        <w:t xml:space="preserve">в участковой избирательной комиссии </w:t>
      </w:r>
    </w:p>
    <w:p w:rsidR="00262FAA" w:rsidRDefault="00262FAA" w:rsidP="00BF6AC5">
      <w:pPr>
        <w:spacing w:line="360" w:lineRule="auto"/>
        <w:rPr>
          <w:b/>
          <w:szCs w:val="28"/>
        </w:rPr>
      </w:pPr>
    </w:p>
    <w:p w:rsidR="00262FAA" w:rsidRDefault="00262FAA" w:rsidP="00BF6AC5">
      <w:pPr>
        <w:spacing w:line="360" w:lineRule="auto"/>
        <w:rPr>
          <w:b/>
          <w:szCs w:val="28"/>
        </w:rPr>
      </w:pPr>
    </w:p>
    <w:p w:rsidR="00262FAA" w:rsidRDefault="00262FAA" w:rsidP="00BF6AC5">
      <w:pPr>
        <w:spacing w:line="360" w:lineRule="auto"/>
        <w:rPr>
          <w:b/>
          <w:szCs w:val="28"/>
        </w:rPr>
      </w:pPr>
    </w:p>
    <w:p w:rsidR="00262FAA" w:rsidRDefault="00262FAA" w:rsidP="00BF6AC5">
      <w:pPr>
        <w:spacing w:line="360" w:lineRule="auto"/>
        <w:rPr>
          <w:b/>
          <w:szCs w:val="28"/>
        </w:rPr>
      </w:pPr>
    </w:p>
    <w:p w:rsidR="00262FAA" w:rsidRDefault="00262FAA" w:rsidP="00E272D9">
      <w:pPr>
        <w:spacing w:line="360" w:lineRule="auto"/>
        <w:jc w:val="both"/>
        <w:rPr>
          <w:b/>
          <w:szCs w:val="28"/>
        </w:rPr>
      </w:pPr>
    </w:p>
    <w:p w:rsidR="00262FAA" w:rsidRPr="00744B02" w:rsidRDefault="00262FAA" w:rsidP="00BF6AC5">
      <w:pPr>
        <w:spacing w:line="360" w:lineRule="auto"/>
        <w:rPr>
          <w:b/>
          <w:szCs w:val="28"/>
        </w:rPr>
      </w:pPr>
      <w:r w:rsidRPr="00744B02">
        <w:rPr>
          <w:b/>
          <w:szCs w:val="28"/>
        </w:rPr>
        <w:t>Форма регистрационного журнала исходящих документов</w:t>
      </w:r>
    </w:p>
    <w:p w:rsidR="00262FAA" w:rsidRPr="00744B02" w:rsidRDefault="00262FAA" w:rsidP="00BF6AC5">
      <w:pPr>
        <w:spacing w:line="360" w:lineRule="auto"/>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47"/>
        <w:gridCol w:w="1588"/>
        <w:gridCol w:w="1314"/>
        <w:gridCol w:w="1342"/>
        <w:gridCol w:w="1324"/>
        <w:gridCol w:w="1353"/>
        <w:gridCol w:w="1302"/>
      </w:tblGrid>
      <w:tr w:rsidR="00262FAA" w:rsidRPr="00744B02" w:rsidTr="005E003B">
        <w:tc>
          <w:tcPr>
            <w:tcW w:w="1367" w:type="dxa"/>
          </w:tcPr>
          <w:p w:rsidR="00262FAA" w:rsidRPr="00744B02" w:rsidRDefault="00262FAA" w:rsidP="005E003B">
            <w:pPr>
              <w:jc w:val="both"/>
              <w:rPr>
                <w:sz w:val="18"/>
                <w:szCs w:val="18"/>
              </w:rPr>
            </w:pPr>
            <w:r w:rsidRPr="00744B02">
              <w:rPr>
                <w:sz w:val="18"/>
                <w:szCs w:val="18"/>
              </w:rPr>
              <w:t>Дата отправления документа</w:t>
            </w:r>
          </w:p>
        </w:tc>
        <w:tc>
          <w:tcPr>
            <w:tcW w:w="1367" w:type="dxa"/>
          </w:tcPr>
          <w:p w:rsidR="00262FAA" w:rsidRPr="00744B02" w:rsidRDefault="00262FAA" w:rsidP="005E003B">
            <w:pPr>
              <w:jc w:val="both"/>
              <w:rPr>
                <w:sz w:val="18"/>
                <w:szCs w:val="18"/>
              </w:rPr>
            </w:pPr>
            <w:r w:rsidRPr="00744B02">
              <w:rPr>
                <w:sz w:val="18"/>
                <w:szCs w:val="18"/>
              </w:rPr>
              <w:t>Регистрационный номер</w:t>
            </w:r>
          </w:p>
        </w:tc>
        <w:tc>
          <w:tcPr>
            <w:tcW w:w="1367" w:type="dxa"/>
          </w:tcPr>
          <w:p w:rsidR="00262FAA" w:rsidRPr="00744B02" w:rsidRDefault="00262FAA" w:rsidP="005E003B">
            <w:pPr>
              <w:jc w:val="both"/>
              <w:rPr>
                <w:sz w:val="18"/>
                <w:szCs w:val="18"/>
              </w:rPr>
            </w:pPr>
            <w:r w:rsidRPr="00744B02">
              <w:rPr>
                <w:sz w:val="18"/>
                <w:szCs w:val="18"/>
              </w:rPr>
              <w:t>Адресат</w:t>
            </w:r>
          </w:p>
        </w:tc>
        <w:tc>
          <w:tcPr>
            <w:tcW w:w="1367" w:type="dxa"/>
          </w:tcPr>
          <w:p w:rsidR="00262FAA" w:rsidRPr="00744B02" w:rsidRDefault="00262FAA" w:rsidP="005E003B">
            <w:pPr>
              <w:jc w:val="both"/>
              <w:rPr>
                <w:sz w:val="18"/>
                <w:szCs w:val="18"/>
              </w:rPr>
            </w:pPr>
            <w:r w:rsidRPr="00744B02">
              <w:rPr>
                <w:sz w:val="18"/>
                <w:szCs w:val="18"/>
              </w:rPr>
              <w:t>Краткое содержание документа</w:t>
            </w:r>
          </w:p>
        </w:tc>
        <w:tc>
          <w:tcPr>
            <w:tcW w:w="1367" w:type="dxa"/>
          </w:tcPr>
          <w:p w:rsidR="00262FAA" w:rsidRPr="00744B02" w:rsidRDefault="00262FAA" w:rsidP="005E003B">
            <w:pPr>
              <w:jc w:val="both"/>
              <w:rPr>
                <w:sz w:val="18"/>
                <w:szCs w:val="18"/>
              </w:rPr>
            </w:pPr>
            <w:r w:rsidRPr="00744B02">
              <w:rPr>
                <w:sz w:val="18"/>
                <w:szCs w:val="18"/>
              </w:rPr>
              <w:t>Кто подписал документ</w:t>
            </w:r>
          </w:p>
        </w:tc>
        <w:tc>
          <w:tcPr>
            <w:tcW w:w="1367" w:type="dxa"/>
          </w:tcPr>
          <w:p w:rsidR="00262FAA" w:rsidRPr="00744B02" w:rsidRDefault="00262FAA" w:rsidP="005E003B">
            <w:pPr>
              <w:jc w:val="both"/>
              <w:rPr>
                <w:sz w:val="18"/>
                <w:szCs w:val="18"/>
              </w:rPr>
            </w:pPr>
            <w:r w:rsidRPr="00744B02">
              <w:rPr>
                <w:sz w:val="18"/>
                <w:szCs w:val="18"/>
              </w:rPr>
              <w:t>Исполнитель</w:t>
            </w:r>
          </w:p>
        </w:tc>
        <w:tc>
          <w:tcPr>
            <w:tcW w:w="1368" w:type="dxa"/>
          </w:tcPr>
          <w:p w:rsidR="00262FAA" w:rsidRPr="00744B02" w:rsidRDefault="00262FAA" w:rsidP="005E003B">
            <w:pPr>
              <w:jc w:val="both"/>
              <w:rPr>
                <w:sz w:val="18"/>
                <w:szCs w:val="18"/>
              </w:rPr>
            </w:pPr>
            <w:r w:rsidRPr="00744B02">
              <w:rPr>
                <w:sz w:val="18"/>
                <w:szCs w:val="18"/>
              </w:rPr>
              <w:t xml:space="preserve">Номер дела </w:t>
            </w:r>
          </w:p>
        </w:tc>
      </w:tr>
      <w:tr w:rsidR="00262FAA" w:rsidRPr="00744B02" w:rsidTr="005E003B">
        <w:tc>
          <w:tcPr>
            <w:tcW w:w="1367" w:type="dxa"/>
            <w:vAlign w:val="center"/>
          </w:tcPr>
          <w:p w:rsidR="00262FAA" w:rsidRPr="00744B02" w:rsidRDefault="00262FAA" w:rsidP="005E003B">
            <w:pPr>
              <w:rPr>
                <w:sz w:val="18"/>
                <w:szCs w:val="18"/>
              </w:rPr>
            </w:pPr>
            <w:r w:rsidRPr="00744B02">
              <w:rPr>
                <w:sz w:val="18"/>
                <w:szCs w:val="18"/>
              </w:rPr>
              <w:t>1</w:t>
            </w:r>
          </w:p>
        </w:tc>
        <w:tc>
          <w:tcPr>
            <w:tcW w:w="1367" w:type="dxa"/>
            <w:vAlign w:val="center"/>
          </w:tcPr>
          <w:p w:rsidR="00262FAA" w:rsidRPr="00744B02" w:rsidRDefault="00262FAA" w:rsidP="005E003B">
            <w:pPr>
              <w:rPr>
                <w:sz w:val="18"/>
                <w:szCs w:val="18"/>
              </w:rPr>
            </w:pPr>
            <w:r w:rsidRPr="00744B02">
              <w:rPr>
                <w:sz w:val="18"/>
                <w:szCs w:val="18"/>
              </w:rPr>
              <w:t>2</w:t>
            </w:r>
          </w:p>
        </w:tc>
        <w:tc>
          <w:tcPr>
            <w:tcW w:w="1367" w:type="dxa"/>
            <w:vAlign w:val="center"/>
          </w:tcPr>
          <w:p w:rsidR="00262FAA" w:rsidRPr="00744B02" w:rsidRDefault="00262FAA" w:rsidP="005E003B">
            <w:pPr>
              <w:rPr>
                <w:sz w:val="18"/>
                <w:szCs w:val="18"/>
              </w:rPr>
            </w:pPr>
            <w:r w:rsidRPr="00744B02">
              <w:rPr>
                <w:sz w:val="18"/>
                <w:szCs w:val="18"/>
              </w:rPr>
              <w:t>3</w:t>
            </w:r>
          </w:p>
        </w:tc>
        <w:tc>
          <w:tcPr>
            <w:tcW w:w="1367" w:type="dxa"/>
            <w:vAlign w:val="center"/>
          </w:tcPr>
          <w:p w:rsidR="00262FAA" w:rsidRPr="00744B02" w:rsidRDefault="00262FAA" w:rsidP="005E003B">
            <w:pPr>
              <w:rPr>
                <w:sz w:val="18"/>
                <w:szCs w:val="18"/>
              </w:rPr>
            </w:pPr>
            <w:r w:rsidRPr="00744B02">
              <w:rPr>
                <w:sz w:val="18"/>
                <w:szCs w:val="18"/>
              </w:rPr>
              <w:t>4</w:t>
            </w:r>
          </w:p>
        </w:tc>
        <w:tc>
          <w:tcPr>
            <w:tcW w:w="1367" w:type="dxa"/>
            <w:vAlign w:val="center"/>
          </w:tcPr>
          <w:p w:rsidR="00262FAA" w:rsidRPr="00744B02" w:rsidRDefault="00262FAA" w:rsidP="005E003B">
            <w:pPr>
              <w:rPr>
                <w:sz w:val="18"/>
                <w:szCs w:val="18"/>
              </w:rPr>
            </w:pPr>
            <w:r w:rsidRPr="00744B02">
              <w:rPr>
                <w:sz w:val="18"/>
                <w:szCs w:val="18"/>
              </w:rPr>
              <w:t>5</w:t>
            </w:r>
          </w:p>
        </w:tc>
        <w:tc>
          <w:tcPr>
            <w:tcW w:w="1367" w:type="dxa"/>
            <w:vAlign w:val="center"/>
          </w:tcPr>
          <w:p w:rsidR="00262FAA" w:rsidRPr="00744B02" w:rsidRDefault="00262FAA" w:rsidP="005E003B">
            <w:pPr>
              <w:rPr>
                <w:sz w:val="18"/>
                <w:szCs w:val="18"/>
              </w:rPr>
            </w:pPr>
            <w:r w:rsidRPr="00744B02">
              <w:rPr>
                <w:sz w:val="18"/>
                <w:szCs w:val="18"/>
              </w:rPr>
              <w:t>6</w:t>
            </w:r>
          </w:p>
        </w:tc>
        <w:tc>
          <w:tcPr>
            <w:tcW w:w="1368" w:type="dxa"/>
            <w:vAlign w:val="center"/>
          </w:tcPr>
          <w:p w:rsidR="00262FAA" w:rsidRPr="00744B02" w:rsidRDefault="00262FAA" w:rsidP="005E003B">
            <w:pPr>
              <w:rPr>
                <w:sz w:val="18"/>
                <w:szCs w:val="18"/>
              </w:rPr>
            </w:pPr>
            <w:r w:rsidRPr="00744B02">
              <w:rPr>
                <w:sz w:val="18"/>
                <w:szCs w:val="18"/>
              </w:rPr>
              <w:t>7</w:t>
            </w:r>
          </w:p>
        </w:tc>
      </w:tr>
    </w:tbl>
    <w:p w:rsidR="00262FAA" w:rsidRPr="00744B02" w:rsidRDefault="00262FAA" w:rsidP="00BF6AC5">
      <w:pPr>
        <w:autoSpaceDE w:val="0"/>
        <w:autoSpaceDN w:val="0"/>
        <w:adjustRightInd w:val="0"/>
        <w:jc w:val="both"/>
        <w:outlineLvl w:val="1"/>
        <w:rPr>
          <w:color w:val="000000"/>
          <w:sz w:val="24"/>
        </w:rPr>
      </w:pPr>
    </w:p>
    <w:p w:rsidR="00262FAA" w:rsidRPr="00744B02" w:rsidRDefault="00262FAA" w:rsidP="00BF6AC5">
      <w:pPr>
        <w:autoSpaceDE w:val="0"/>
        <w:autoSpaceDN w:val="0"/>
        <w:adjustRightInd w:val="0"/>
        <w:ind w:left="4500"/>
        <w:outlineLvl w:val="1"/>
        <w:rPr>
          <w:color w:val="000000"/>
          <w:sz w:val="24"/>
        </w:rPr>
      </w:pPr>
    </w:p>
    <w:p w:rsidR="00262FAA" w:rsidRPr="00744B02" w:rsidRDefault="00262FAA" w:rsidP="00BF6AC5">
      <w:pPr>
        <w:autoSpaceDE w:val="0"/>
        <w:autoSpaceDN w:val="0"/>
        <w:adjustRightInd w:val="0"/>
        <w:ind w:left="4500"/>
        <w:outlineLvl w:val="1"/>
        <w:rPr>
          <w:color w:val="000000"/>
          <w:sz w:val="24"/>
        </w:rPr>
        <w:sectPr w:rsidR="00262FAA" w:rsidRPr="00744B02" w:rsidSect="005E003B">
          <w:pgSz w:w="11906" w:h="16838"/>
          <w:pgMar w:top="1134" w:right="851" w:bottom="1134" w:left="1701" w:header="709" w:footer="709" w:gutter="0"/>
          <w:cols w:space="708"/>
          <w:titlePg/>
          <w:docGrid w:linePitch="360"/>
        </w:sectPr>
      </w:pPr>
    </w:p>
    <w:p w:rsidR="00262FAA" w:rsidRPr="00744B02" w:rsidRDefault="00262FAA" w:rsidP="00BF6AC5">
      <w:pPr>
        <w:autoSpaceDE w:val="0"/>
        <w:autoSpaceDN w:val="0"/>
        <w:adjustRightInd w:val="0"/>
        <w:ind w:left="4500"/>
        <w:outlineLvl w:val="1"/>
        <w:rPr>
          <w:color w:val="000000"/>
          <w:sz w:val="24"/>
        </w:rPr>
      </w:pPr>
      <w:r>
        <w:rPr>
          <w:color w:val="000000"/>
          <w:sz w:val="24"/>
        </w:rPr>
        <w:t>Приложение № 4</w:t>
      </w:r>
      <w:r>
        <w:rPr>
          <w:color w:val="000000"/>
          <w:sz w:val="24"/>
        </w:rPr>
        <w:br/>
        <w:t xml:space="preserve">к </w:t>
      </w:r>
      <w:r w:rsidRPr="00744B02">
        <w:rPr>
          <w:color w:val="000000"/>
          <w:sz w:val="24"/>
        </w:rPr>
        <w:t xml:space="preserve">инструкции по делопроизводству </w:t>
      </w:r>
      <w:r w:rsidRPr="00744B02">
        <w:rPr>
          <w:color w:val="000000"/>
          <w:sz w:val="24"/>
        </w:rPr>
        <w:br/>
        <w:t xml:space="preserve">в участковой избирательной комиссии </w:t>
      </w:r>
    </w:p>
    <w:p w:rsidR="00262FAA" w:rsidRPr="00744B02" w:rsidRDefault="00262FAA" w:rsidP="00BF6AC5">
      <w:pPr>
        <w:keepNext/>
        <w:autoSpaceDE w:val="0"/>
        <w:autoSpaceDN w:val="0"/>
        <w:adjustRightInd w:val="0"/>
        <w:spacing w:line="360" w:lineRule="auto"/>
        <w:outlineLvl w:val="0"/>
        <w:rPr>
          <w:b/>
          <w:bCs/>
          <w:color w:val="000000"/>
        </w:rPr>
      </w:pPr>
    </w:p>
    <w:p w:rsidR="00262FAA" w:rsidRPr="00744B02" w:rsidRDefault="00262FAA" w:rsidP="00BF6AC5">
      <w:pPr>
        <w:autoSpaceDE w:val="0"/>
        <w:autoSpaceDN w:val="0"/>
        <w:adjustRightInd w:val="0"/>
        <w:rPr>
          <w:b/>
          <w:bCs/>
          <w:color w:val="000000"/>
        </w:rPr>
      </w:pPr>
      <w:r w:rsidRPr="00744B02">
        <w:rPr>
          <w:b/>
          <w:bCs/>
          <w:color w:val="000000"/>
        </w:rPr>
        <w:t>АКТ</w:t>
      </w:r>
    </w:p>
    <w:p w:rsidR="00262FAA" w:rsidRPr="00744B02" w:rsidRDefault="00262FAA" w:rsidP="00BF6AC5">
      <w:pPr>
        <w:autoSpaceDE w:val="0"/>
        <w:autoSpaceDN w:val="0"/>
        <w:adjustRightInd w:val="0"/>
        <w:ind w:firstLine="748"/>
        <w:jc w:val="both"/>
        <w:rPr>
          <w:color w:val="000000"/>
        </w:rPr>
      </w:pPr>
    </w:p>
    <w:p w:rsidR="00262FAA" w:rsidRPr="00744B02" w:rsidRDefault="00262FAA" w:rsidP="00BF6AC5">
      <w:pPr>
        <w:autoSpaceDE w:val="0"/>
        <w:autoSpaceDN w:val="0"/>
        <w:adjustRightInd w:val="0"/>
        <w:ind w:firstLine="748"/>
        <w:jc w:val="both"/>
        <w:rPr>
          <w:color w:val="000000"/>
        </w:rPr>
      </w:pPr>
    </w:p>
    <w:p w:rsidR="00262FAA" w:rsidRPr="00744B02" w:rsidRDefault="00262FAA" w:rsidP="00BF6AC5">
      <w:pPr>
        <w:autoSpaceDE w:val="0"/>
        <w:autoSpaceDN w:val="0"/>
        <w:adjustRightInd w:val="0"/>
        <w:ind w:firstLine="748"/>
        <w:jc w:val="both"/>
        <w:rPr>
          <w:color w:val="000000"/>
        </w:rPr>
      </w:pPr>
      <w:r w:rsidRPr="00744B02">
        <w:rPr>
          <w:color w:val="000000"/>
        </w:rPr>
        <w:t>Мы, нижеподписавшиеся ___________________________________</w:t>
      </w:r>
    </w:p>
    <w:p w:rsidR="00262FAA" w:rsidRPr="00744B02" w:rsidRDefault="00262FAA" w:rsidP="00BF6AC5">
      <w:pPr>
        <w:autoSpaceDE w:val="0"/>
        <w:autoSpaceDN w:val="0"/>
        <w:adjustRightInd w:val="0"/>
        <w:jc w:val="both"/>
        <w:rPr>
          <w:color w:val="000000"/>
        </w:rPr>
      </w:pPr>
      <w:r w:rsidRPr="00744B02">
        <w:rPr>
          <w:color w:val="000000"/>
        </w:rPr>
        <w:t>__________________________________________________________________, составили акт о том, что «______» _____________________ 20___ г. при вскрытии пакета ____________________________________________________</w:t>
      </w:r>
    </w:p>
    <w:p w:rsidR="00262FAA" w:rsidRPr="00744B02" w:rsidRDefault="00262FAA" w:rsidP="00BF6AC5">
      <w:pPr>
        <w:autoSpaceDE w:val="0"/>
        <w:autoSpaceDN w:val="0"/>
        <w:adjustRightInd w:val="0"/>
        <w:ind w:left="2127"/>
        <w:rPr>
          <w:color w:val="000000"/>
          <w:szCs w:val="28"/>
          <w:vertAlign w:val="superscript"/>
        </w:rPr>
      </w:pPr>
      <w:r w:rsidRPr="00744B02">
        <w:rPr>
          <w:color w:val="000000"/>
          <w:szCs w:val="28"/>
          <w:vertAlign w:val="superscript"/>
        </w:rPr>
        <w:t>указание наименование пакета (письма, бандероли и т.д.), от кого получен</w:t>
      </w:r>
    </w:p>
    <w:p w:rsidR="00262FAA" w:rsidRPr="00744B02" w:rsidRDefault="00262FAA" w:rsidP="00BF6AC5">
      <w:pPr>
        <w:autoSpaceDE w:val="0"/>
        <w:autoSpaceDN w:val="0"/>
        <w:adjustRightInd w:val="0"/>
        <w:jc w:val="both"/>
        <w:rPr>
          <w:color w:val="000000"/>
        </w:rPr>
      </w:pPr>
      <w:r w:rsidRPr="00744B02">
        <w:rPr>
          <w:color w:val="000000"/>
        </w:rPr>
        <w:t>в нем не оказалось __________________________________________________</w:t>
      </w:r>
    </w:p>
    <w:p w:rsidR="00262FAA" w:rsidRPr="00744B02" w:rsidRDefault="00262FAA" w:rsidP="00BF6AC5">
      <w:pPr>
        <w:autoSpaceDE w:val="0"/>
        <w:autoSpaceDN w:val="0"/>
        <w:adjustRightInd w:val="0"/>
        <w:jc w:val="both"/>
        <w:rPr>
          <w:color w:val="000000"/>
        </w:rPr>
      </w:pPr>
      <w:r w:rsidRPr="00744B02">
        <w:rPr>
          <w:color w:val="000000"/>
        </w:rPr>
        <w:t>______________________________________________________________________________________________________________________________________________________________________________________________________.</w:t>
      </w:r>
    </w:p>
    <w:p w:rsidR="00262FAA" w:rsidRPr="00744B02" w:rsidRDefault="00262FAA" w:rsidP="00BF6AC5">
      <w:pPr>
        <w:autoSpaceDE w:val="0"/>
        <w:autoSpaceDN w:val="0"/>
        <w:adjustRightInd w:val="0"/>
        <w:jc w:val="both"/>
        <w:rPr>
          <w:b/>
          <w:bCs/>
          <w:color w:val="000000"/>
        </w:rPr>
      </w:pPr>
    </w:p>
    <w:p w:rsidR="00262FAA" w:rsidRPr="00744B02" w:rsidRDefault="00262FAA" w:rsidP="00BF6AC5">
      <w:pPr>
        <w:autoSpaceDE w:val="0"/>
        <w:autoSpaceDN w:val="0"/>
        <w:adjustRightInd w:val="0"/>
        <w:jc w:val="both"/>
        <w:rPr>
          <w:b/>
          <w:bCs/>
          <w:color w:val="000000"/>
        </w:rPr>
      </w:pPr>
    </w:p>
    <w:p w:rsidR="00262FAA" w:rsidRPr="00744B02" w:rsidRDefault="00262FAA" w:rsidP="00BF6AC5">
      <w:pPr>
        <w:autoSpaceDE w:val="0"/>
        <w:autoSpaceDN w:val="0"/>
        <w:adjustRightInd w:val="0"/>
        <w:ind w:firstLine="748"/>
        <w:jc w:val="both"/>
        <w:rPr>
          <w:color w:val="000000"/>
        </w:rPr>
      </w:pPr>
      <w:r w:rsidRPr="00744B02">
        <w:rPr>
          <w:color w:val="000000"/>
        </w:rPr>
        <w:t>Настоящий акт составлен в двух экземплярах.</w:t>
      </w:r>
    </w:p>
    <w:p w:rsidR="00262FAA" w:rsidRPr="00744B02" w:rsidRDefault="00262FAA" w:rsidP="00BF6AC5">
      <w:pPr>
        <w:autoSpaceDE w:val="0"/>
        <w:autoSpaceDN w:val="0"/>
        <w:adjustRightInd w:val="0"/>
        <w:ind w:firstLine="748"/>
        <w:jc w:val="both"/>
        <w:rPr>
          <w:b/>
          <w:bCs/>
          <w:color w:val="000000"/>
        </w:rPr>
      </w:pPr>
    </w:p>
    <w:p w:rsidR="00262FAA" w:rsidRPr="00744B02" w:rsidRDefault="00262FAA" w:rsidP="00BF6AC5">
      <w:pPr>
        <w:autoSpaceDE w:val="0"/>
        <w:autoSpaceDN w:val="0"/>
        <w:adjustRightInd w:val="0"/>
        <w:ind w:firstLine="748"/>
        <w:jc w:val="both"/>
        <w:rPr>
          <w:b/>
          <w:bCs/>
          <w:color w:val="000000"/>
        </w:rPr>
      </w:pPr>
    </w:p>
    <w:p w:rsidR="00262FAA" w:rsidRPr="00744B02" w:rsidRDefault="00262FAA" w:rsidP="00BF6AC5">
      <w:pPr>
        <w:autoSpaceDE w:val="0"/>
        <w:autoSpaceDN w:val="0"/>
        <w:adjustRightInd w:val="0"/>
        <w:ind w:firstLine="748"/>
        <w:jc w:val="both"/>
        <w:rPr>
          <w:color w:val="000000"/>
        </w:rPr>
      </w:pPr>
      <w:r w:rsidRPr="00744B02">
        <w:rPr>
          <w:color w:val="000000"/>
        </w:rPr>
        <w:t>Подписи: _________________</w:t>
      </w:r>
    </w:p>
    <w:p w:rsidR="00262FAA" w:rsidRDefault="00262FAA" w:rsidP="00BF6AC5">
      <w:pPr>
        <w:tabs>
          <w:tab w:val="left" w:pos="1980"/>
        </w:tabs>
        <w:autoSpaceDE w:val="0"/>
        <w:autoSpaceDN w:val="0"/>
        <w:adjustRightInd w:val="0"/>
        <w:jc w:val="both"/>
        <w:rPr>
          <w:color w:val="000000"/>
        </w:rPr>
      </w:pPr>
      <w:r w:rsidRPr="00744B02">
        <w:rPr>
          <w:color w:val="000000"/>
        </w:rPr>
        <w:tab/>
        <w:t>__________________</w:t>
      </w:r>
    </w:p>
    <w:p w:rsidR="00262FAA" w:rsidRPr="00744B02" w:rsidRDefault="00262FAA" w:rsidP="00BF6AC5">
      <w:pPr>
        <w:tabs>
          <w:tab w:val="left" w:pos="1980"/>
        </w:tabs>
        <w:autoSpaceDE w:val="0"/>
        <w:autoSpaceDN w:val="0"/>
        <w:adjustRightInd w:val="0"/>
        <w:jc w:val="both"/>
        <w:rPr>
          <w:color w:val="000000"/>
        </w:rPr>
      </w:pPr>
      <w:r>
        <w:rPr>
          <w:color w:val="000000"/>
        </w:rPr>
        <w:t xml:space="preserve">                           ___________________</w:t>
      </w:r>
    </w:p>
    <w:p w:rsidR="00262FAA" w:rsidRPr="00744B02" w:rsidRDefault="00262FAA" w:rsidP="00BF6AC5">
      <w:pPr>
        <w:jc w:val="both"/>
      </w:pPr>
    </w:p>
    <w:p w:rsidR="00262FAA" w:rsidRPr="00744B02" w:rsidRDefault="00262FAA" w:rsidP="00BF6AC5">
      <w:pPr>
        <w:jc w:val="left"/>
        <w:sectPr w:rsidR="00262FAA" w:rsidRPr="00744B02" w:rsidSect="005E003B">
          <w:pgSz w:w="11906" w:h="16838"/>
          <w:pgMar w:top="1134" w:right="851" w:bottom="1134" w:left="1701" w:header="709" w:footer="709" w:gutter="0"/>
          <w:cols w:space="708"/>
          <w:titlePg/>
          <w:docGrid w:linePitch="360"/>
        </w:sectPr>
      </w:pPr>
    </w:p>
    <w:p w:rsidR="00262FAA" w:rsidRPr="00744B02" w:rsidRDefault="00262FAA" w:rsidP="00BF6AC5">
      <w:pPr>
        <w:autoSpaceDE w:val="0"/>
        <w:autoSpaceDN w:val="0"/>
        <w:adjustRightInd w:val="0"/>
        <w:ind w:left="4500"/>
        <w:outlineLvl w:val="1"/>
        <w:rPr>
          <w:color w:val="000000"/>
          <w:sz w:val="24"/>
        </w:rPr>
      </w:pPr>
      <w:r>
        <w:rPr>
          <w:color w:val="000000"/>
          <w:sz w:val="24"/>
        </w:rPr>
        <w:t>Приложение № 5</w:t>
      </w:r>
      <w:r>
        <w:rPr>
          <w:color w:val="000000"/>
          <w:sz w:val="24"/>
        </w:rPr>
        <w:br/>
        <w:t xml:space="preserve">к </w:t>
      </w:r>
      <w:r w:rsidRPr="00744B02">
        <w:rPr>
          <w:color w:val="000000"/>
          <w:sz w:val="24"/>
        </w:rPr>
        <w:t xml:space="preserve"> инструкции по делопроизводству </w:t>
      </w:r>
      <w:r w:rsidRPr="00744B02">
        <w:rPr>
          <w:color w:val="000000"/>
          <w:sz w:val="24"/>
        </w:rPr>
        <w:br/>
        <w:t xml:space="preserve">в участковой избирательной комиссии </w:t>
      </w:r>
    </w:p>
    <w:p w:rsidR="00262FAA" w:rsidRPr="00744B02" w:rsidRDefault="00262FAA" w:rsidP="00BF6AC5">
      <w:pPr>
        <w:autoSpaceDE w:val="0"/>
        <w:autoSpaceDN w:val="0"/>
        <w:adjustRightInd w:val="0"/>
        <w:ind w:left="4956"/>
        <w:outlineLvl w:val="1"/>
        <w:rPr>
          <w:color w:val="000000"/>
          <w:sz w:val="22"/>
          <w:szCs w:val="22"/>
        </w:rPr>
      </w:pPr>
    </w:p>
    <w:p w:rsidR="00262FAA" w:rsidRPr="00744B02" w:rsidRDefault="00262FAA" w:rsidP="00BF6AC5">
      <w:pPr>
        <w:spacing w:line="360" w:lineRule="auto"/>
        <w:rPr>
          <w:color w:val="000000"/>
          <w:sz w:val="24"/>
          <w:szCs w:val="28"/>
        </w:rPr>
      </w:pPr>
    </w:p>
    <w:p w:rsidR="00262FAA" w:rsidRPr="00744B02" w:rsidRDefault="00262FAA" w:rsidP="00BF6AC5">
      <w:pPr>
        <w:spacing w:line="360" w:lineRule="auto"/>
        <w:rPr>
          <w:color w:val="000000"/>
          <w:sz w:val="24"/>
          <w:szCs w:val="28"/>
        </w:rPr>
      </w:pPr>
    </w:p>
    <w:p w:rsidR="00262FAA" w:rsidRPr="00744B02" w:rsidRDefault="00262FAA" w:rsidP="00BF6AC5">
      <w:pPr>
        <w:spacing w:line="360" w:lineRule="auto"/>
        <w:rPr>
          <w:color w:val="000000"/>
          <w:sz w:val="24"/>
          <w:szCs w:val="28"/>
        </w:rPr>
      </w:pPr>
    </w:p>
    <w:p w:rsidR="00262FAA" w:rsidRPr="00744B02" w:rsidRDefault="00262FAA" w:rsidP="00BF6AC5">
      <w:pPr>
        <w:spacing w:line="360" w:lineRule="auto"/>
        <w:rPr>
          <w:color w:val="000000"/>
          <w:sz w:val="24"/>
          <w:szCs w:val="28"/>
        </w:rPr>
      </w:pPr>
    </w:p>
    <w:p w:rsidR="00262FAA" w:rsidRPr="00744B02" w:rsidRDefault="00262FAA" w:rsidP="00BF6AC5">
      <w:pPr>
        <w:spacing w:line="360" w:lineRule="auto"/>
        <w:rPr>
          <w:color w:val="000000"/>
          <w:sz w:val="24"/>
          <w:szCs w:val="28"/>
        </w:rPr>
      </w:pPr>
    </w:p>
    <w:p w:rsidR="00262FAA" w:rsidRPr="00744B02" w:rsidRDefault="00262FAA" w:rsidP="00BF6AC5">
      <w:pPr>
        <w:spacing w:line="360" w:lineRule="auto"/>
        <w:rPr>
          <w:color w:val="000000"/>
          <w:sz w:val="24"/>
          <w:szCs w:val="28"/>
        </w:rPr>
      </w:pPr>
    </w:p>
    <w:p w:rsidR="00262FAA" w:rsidRPr="00744B02" w:rsidRDefault="00262FAA" w:rsidP="00BF6AC5">
      <w:pPr>
        <w:spacing w:line="360" w:lineRule="auto"/>
        <w:rPr>
          <w:color w:val="000000"/>
          <w:sz w:val="24"/>
          <w:szCs w:val="28"/>
        </w:rPr>
      </w:pPr>
    </w:p>
    <w:p w:rsidR="00262FAA" w:rsidRPr="00744B02" w:rsidRDefault="00262FAA" w:rsidP="00BF6AC5">
      <w:pPr>
        <w:spacing w:line="360" w:lineRule="auto"/>
        <w:rPr>
          <w:color w:val="000000"/>
          <w:sz w:val="24"/>
          <w:szCs w:val="28"/>
        </w:rPr>
      </w:pPr>
    </w:p>
    <w:p w:rsidR="00262FAA" w:rsidRPr="00744B02" w:rsidRDefault="00262FAA" w:rsidP="00BF6AC5">
      <w:pPr>
        <w:spacing w:line="360" w:lineRule="auto"/>
        <w:rPr>
          <w:color w:val="000000"/>
          <w:sz w:val="24"/>
          <w:szCs w:val="28"/>
        </w:rPr>
      </w:pPr>
    </w:p>
    <w:p w:rsidR="00262FAA" w:rsidRPr="00744B02" w:rsidRDefault="00262FAA" w:rsidP="00BF6AC5">
      <w:pPr>
        <w:spacing w:line="360" w:lineRule="auto"/>
        <w:rPr>
          <w:b/>
          <w:color w:val="000000"/>
          <w:szCs w:val="28"/>
        </w:rPr>
      </w:pPr>
      <w:r w:rsidRPr="00744B02">
        <w:rPr>
          <w:b/>
          <w:color w:val="000000"/>
          <w:szCs w:val="28"/>
        </w:rPr>
        <w:t>Формы бланков, используемых в участковой комиссии</w:t>
      </w:r>
    </w:p>
    <w:p w:rsidR="00262FAA" w:rsidRPr="00744B02" w:rsidRDefault="00262FAA" w:rsidP="00BF6AC5">
      <w:pPr>
        <w:spacing w:line="360" w:lineRule="auto"/>
        <w:rPr>
          <w:b/>
          <w:color w:val="000000"/>
          <w:szCs w:val="28"/>
        </w:rPr>
      </w:pPr>
    </w:p>
    <w:p w:rsidR="00262FAA" w:rsidRPr="00744B02" w:rsidRDefault="00262FAA" w:rsidP="00BF6AC5">
      <w:pPr>
        <w:keepNext/>
        <w:autoSpaceDE w:val="0"/>
        <w:autoSpaceDN w:val="0"/>
        <w:adjustRightInd w:val="0"/>
        <w:jc w:val="right"/>
        <w:outlineLvl w:val="1"/>
        <w:rPr>
          <w:color w:val="000000"/>
        </w:rPr>
      </w:pPr>
      <w:r w:rsidRPr="00744B02">
        <w:rPr>
          <w:color w:val="000000"/>
        </w:rPr>
        <w:br w:type="page"/>
      </w:r>
    </w:p>
    <w:p w:rsidR="00262FAA" w:rsidRPr="00744B02" w:rsidRDefault="00262FAA" w:rsidP="00BF6AC5"/>
    <w:p w:rsidR="00262FAA" w:rsidRPr="00744B02" w:rsidRDefault="00262FAA" w:rsidP="00BF6AC5"/>
    <w:p w:rsidR="00262FAA" w:rsidRPr="00744B02" w:rsidRDefault="00262FAA" w:rsidP="00BF6AC5">
      <w:pPr>
        <w:keepNext/>
        <w:autoSpaceDE w:val="0"/>
        <w:autoSpaceDN w:val="0"/>
        <w:adjustRightInd w:val="0"/>
        <w:outlineLvl w:val="1"/>
        <w:rPr>
          <w:b/>
          <w:bCs/>
          <w:sz w:val="32"/>
          <w:szCs w:val="32"/>
        </w:rPr>
      </w:pPr>
      <w:r w:rsidRPr="00744B02">
        <w:rPr>
          <w:b/>
          <w:color w:val="000000"/>
          <w:sz w:val="32"/>
          <w:szCs w:val="32"/>
        </w:rPr>
        <w:t>УЧАСТКОВАЯ</w:t>
      </w:r>
      <w:r w:rsidRPr="00744B02">
        <w:rPr>
          <w:b/>
          <w:bCs/>
          <w:sz w:val="32"/>
          <w:szCs w:val="32"/>
        </w:rPr>
        <w:t xml:space="preserve"> ИЗБИРАТЕЛЬНАЯ КОМИССИЯ</w:t>
      </w:r>
    </w:p>
    <w:p w:rsidR="00262FAA" w:rsidRPr="00744B02" w:rsidRDefault="00262FAA" w:rsidP="00BF6AC5">
      <w:pPr>
        <w:rPr>
          <w:b/>
          <w:bCs/>
          <w:sz w:val="32"/>
        </w:rPr>
      </w:pPr>
      <w:r w:rsidRPr="00744B02">
        <w:rPr>
          <w:b/>
          <w:bCs/>
          <w:sz w:val="32"/>
        </w:rPr>
        <w:t>ИЗБИРАТЕЛЬНОГО УЧАСТКА № ___</w:t>
      </w:r>
    </w:p>
    <w:p w:rsidR="00262FAA" w:rsidRPr="00744B02" w:rsidRDefault="00262FAA" w:rsidP="00BF6AC5">
      <w:pPr>
        <w:rPr>
          <w:b/>
          <w:bCs/>
          <w:sz w:val="32"/>
        </w:rPr>
      </w:pPr>
    </w:p>
    <w:p w:rsidR="00262FAA" w:rsidRPr="00744B02" w:rsidRDefault="00262FAA" w:rsidP="00BF6AC5">
      <w:pPr>
        <w:rPr>
          <w:b/>
          <w:color w:val="000000"/>
          <w:spacing w:val="60"/>
          <w:sz w:val="32"/>
        </w:rPr>
      </w:pPr>
      <w:r w:rsidRPr="00744B02">
        <w:rPr>
          <w:b/>
          <w:color w:val="000000"/>
          <w:spacing w:val="60"/>
          <w:sz w:val="32"/>
        </w:rPr>
        <w:t>ПРОТОКОЛ ЗАСЕДАНИЯ</w:t>
      </w:r>
    </w:p>
    <w:p w:rsidR="00262FAA" w:rsidRPr="00744B02" w:rsidRDefault="00262FAA" w:rsidP="00BF6AC5">
      <w:pPr>
        <w:keepNext/>
        <w:spacing w:before="240" w:after="240"/>
        <w:outlineLvl w:val="0"/>
        <w:rPr>
          <w:rFonts w:cs="Arial"/>
          <w:b/>
          <w:bCs/>
          <w:kern w:val="32"/>
        </w:rPr>
      </w:pPr>
    </w:p>
    <w:tbl>
      <w:tblPr>
        <w:tblW w:w="0" w:type="auto"/>
        <w:tblLook w:val="00A0"/>
      </w:tblPr>
      <w:tblGrid>
        <w:gridCol w:w="3190"/>
        <w:gridCol w:w="3190"/>
        <w:gridCol w:w="3190"/>
      </w:tblGrid>
      <w:tr w:rsidR="00262FAA" w:rsidRPr="00744B02" w:rsidTr="005E003B">
        <w:tc>
          <w:tcPr>
            <w:tcW w:w="3190" w:type="dxa"/>
          </w:tcPr>
          <w:p w:rsidR="00262FAA" w:rsidRPr="00744B02" w:rsidRDefault="00262FAA" w:rsidP="005E003B">
            <w:pPr>
              <w:jc w:val="right"/>
            </w:pPr>
            <w:r w:rsidRPr="00744B02">
              <w:t>_____________________</w:t>
            </w:r>
          </w:p>
        </w:tc>
        <w:tc>
          <w:tcPr>
            <w:tcW w:w="3190" w:type="dxa"/>
          </w:tcPr>
          <w:p w:rsidR="00262FAA" w:rsidRPr="00744B02" w:rsidRDefault="00262FAA" w:rsidP="005E003B">
            <w:pPr>
              <w:jc w:val="right"/>
            </w:pPr>
          </w:p>
        </w:tc>
        <w:tc>
          <w:tcPr>
            <w:tcW w:w="3190" w:type="dxa"/>
          </w:tcPr>
          <w:p w:rsidR="00262FAA" w:rsidRPr="00744B02" w:rsidRDefault="00262FAA" w:rsidP="005E003B">
            <w:pPr>
              <w:jc w:val="right"/>
            </w:pPr>
            <w:r w:rsidRPr="00744B02">
              <w:t>№ __________________</w:t>
            </w:r>
          </w:p>
        </w:tc>
      </w:tr>
      <w:tr w:rsidR="00262FAA" w:rsidRPr="00744B02" w:rsidTr="005E003B">
        <w:tc>
          <w:tcPr>
            <w:tcW w:w="3190" w:type="dxa"/>
          </w:tcPr>
          <w:p w:rsidR="00262FAA" w:rsidRPr="00744B02" w:rsidRDefault="00262FAA" w:rsidP="005E003B">
            <w:pPr>
              <w:rPr>
                <w:vertAlign w:val="superscript"/>
              </w:rPr>
            </w:pPr>
            <w:r w:rsidRPr="00744B02">
              <w:rPr>
                <w:vertAlign w:val="superscript"/>
              </w:rPr>
              <w:t>дата</w:t>
            </w:r>
          </w:p>
        </w:tc>
        <w:tc>
          <w:tcPr>
            <w:tcW w:w="3190" w:type="dxa"/>
          </w:tcPr>
          <w:p w:rsidR="00262FAA" w:rsidRPr="00744B02" w:rsidRDefault="00262FAA" w:rsidP="005E003B">
            <w:pPr>
              <w:jc w:val="right"/>
            </w:pPr>
            <w:r w:rsidRPr="00744B02">
              <w:t>_____________________</w:t>
            </w:r>
          </w:p>
        </w:tc>
        <w:tc>
          <w:tcPr>
            <w:tcW w:w="3190" w:type="dxa"/>
          </w:tcPr>
          <w:p w:rsidR="00262FAA" w:rsidRPr="00744B02" w:rsidRDefault="00262FAA" w:rsidP="005E003B">
            <w:pPr>
              <w:jc w:val="right"/>
            </w:pPr>
          </w:p>
        </w:tc>
      </w:tr>
      <w:tr w:rsidR="00262FAA" w:rsidRPr="00744B02" w:rsidTr="005E003B">
        <w:tc>
          <w:tcPr>
            <w:tcW w:w="3190" w:type="dxa"/>
          </w:tcPr>
          <w:p w:rsidR="00262FAA" w:rsidRPr="00744B02" w:rsidRDefault="00262FAA" w:rsidP="005E003B">
            <w:pPr>
              <w:jc w:val="right"/>
            </w:pPr>
          </w:p>
        </w:tc>
        <w:tc>
          <w:tcPr>
            <w:tcW w:w="3190" w:type="dxa"/>
          </w:tcPr>
          <w:p w:rsidR="00262FAA" w:rsidRPr="00744B02" w:rsidRDefault="00262FAA" w:rsidP="005E003B">
            <w:pPr>
              <w:rPr>
                <w:vertAlign w:val="superscript"/>
              </w:rPr>
            </w:pPr>
            <w:r w:rsidRPr="00744B02">
              <w:rPr>
                <w:vertAlign w:val="superscript"/>
              </w:rPr>
              <w:t>место проведения</w:t>
            </w:r>
          </w:p>
        </w:tc>
        <w:tc>
          <w:tcPr>
            <w:tcW w:w="3190" w:type="dxa"/>
          </w:tcPr>
          <w:p w:rsidR="00262FAA" w:rsidRPr="00744B02" w:rsidRDefault="00262FAA" w:rsidP="005E003B">
            <w:pPr>
              <w:jc w:val="right"/>
            </w:pPr>
          </w:p>
        </w:tc>
      </w:tr>
    </w:tbl>
    <w:p w:rsidR="00262FAA" w:rsidRPr="00744B02" w:rsidRDefault="00262FAA" w:rsidP="00BF6AC5">
      <w:pPr>
        <w:jc w:val="right"/>
      </w:pPr>
    </w:p>
    <w:p w:rsidR="00262FAA" w:rsidRPr="00744B02" w:rsidRDefault="00262FAA" w:rsidP="00BF6AC5">
      <w:pPr>
        <w:jc w:val="right"/>
        <w:rPr>
          <w:noProof/>
          <w:color w:val="000000"/>
        </w:rPr>
      </w:pPr>
    </w:p>
    <w:p w:rsidR="00262FAA" w:rsidRPr="00744B02" w:rsidRDefault="00262FAA" w:rsidP="00BF6AC5">
      <w:pPr>
        <w:jc w:val="right"/>
        <w:rPr>
          <w:noProof/>
          <w:color w:val="000000"/>
        </w:rPr>
      </w:pPr>
    </w:p>
    <w:p w:rsidR="00262FAA" w:rsidRPr="00744B02" w:rsidRDefault="00262FAA" w:rsidP="00BF6AC5">
      <w:pPr>
        <w:jc w:val="right"/>
        <w:rPr>
          <w:noProof/>
          <w:color w:val="000000"/>
        </w:rPr>
      </w:pPr>
    </w:p>
    <w:p w:rsidR="00262FAA" w:rsidRPr="00744B02" w:rsidRDefault="00262FAA" w:rsidP="00BF6AC5">
      <w:pPr>
        <w:jc w:val="right"/>
        <w:rPr>
          <w:noProof/>
          <w:color w:val="000000"/>
        </w:rPr>
      </w:pPr>
    </w:p>
    <w:p w:rsidR="00262FAA" w:rsidRPr="00744B02" w:rsidRDefault="00262FAA" w:rsidP="00BF6AC5">
      <w:pPr>
        <w:jc w:val="right"/>
        <w:rPr>
          <w:noProof/>
          <w:color w:val="000000"/>
        </w:rPr>
      </w:pPr>
    </w:p>
    <w:p w:rsidR="00262FAA" w:rsidRPr="00744B02" w:rsidRDefault="00262FAA" w:rsidP="00BF6AC5">
      <w:pPr>
        <w:jc w:val="right"/>
        <w:rPr>
          <w:noProof/>
          <w:color w:val="000000"/>
        </w:rPr>
      </w:pPr>
    </w:p>
    <w:p w:rsidR="00262FAA" w:rsidRPr="00744B02" w:rsidRDefault="00262FAA" w:rsidP="00BF6AC5">
      <w:pPr>
        <w:jc w:val="right"/>
        <w:rPr>
          <w:noProof/>
          <w:color w:val="000000"/>
        </w:rPr>
      </w:pPr>
    </w:p>
    <w:p w:rsidR="00262FAA" w:rsidRPr="00744B02" w:rsidRDefault="00262FAA" w:rsidP="00BF6AC5">
      <w:pPr>
        <w:jc w:val="right"/>
        <w:rPr>
          <w:noProof/>
          <w:color w:val="000000"/>
        </w:rPr>
      </w:pPr>
    </w:p>
    <w:p w:rsidR="00262FAA" w:rsidRPr="00744B02" w:rsidRDefault="00262FAA" w:rsidP="00BF6AC5">
      <w:pPr>
        <w:jc w:val="right"/>
        <w:rPr>
          <w:noProof/>
          <w:color w:val="000000"/>
        </w:rPr>
      </w:pPr>
    </w:p>
    <w:p w:rsidR="00262FAA" w:rsidRPr="00744B02" w:rsidRDefault="00262FAA" w:rsidP="00BF6AC5">
      <w:pPr>
        <w:jc w:val="right"/>
        <w:rPr>
          <w:noProof/>
          <w:color w:val="000000"/>
        </w:rPr>
      </w:pPr>
    </w:p>
    <w:p w:rsidR="00262FAA" w:rsidRPr="00744B02" w:rsidRDefault="00262FAA" w:rsidP="00BF6AC5">
      <w:pPr>
        <w:jc w:val="right"/>
        <w:rPr>
          <w:noProof/>
          <w:color w:val="000000"/>
        </w:rPr>
      </w:pPr>
    </w:p>
    <w:p w:rsidR="00262FAA" w:rsidRPr="00744B02" w:rsidRDefault="00262FAA" w:rsidP="00BF6AC5">
      <w:pPr>
        <w:jc w:val="right"/>
        <w:rPr>
          <w:noProof/>
          <w:color w:val="000000"/>
        </w:rPr>
      </w:pPr>
    </w:p>
    <w:p w:rsidR="00262FAA" w:rsidRPr="00744B02" w:rsidRDefault="00262FAA" w:rsidP="00BF6AC5">
      <w:pPr>
        <w:jc w:val="right"/>
        <w:rPr>
          <w:noProof/>
          <w:color w:val="000000"/>
        </w:rPr>
      </w:pPr>
    </w:p>
    <w:p w:rsidR="00262FAA" w:rsidRPr="00744B02" w:rsidRDefault="00262FAA" w:rsidP="00BF6AC5">
      <w:pPr>
        <w:jc w:val="right"/>
        <w:rPr>
          <w:noProof/>
          <w:color w:val="000000"/>
        </w:rPr>
      </w:pPr>
    </w:p>
    <w:p w:rsidR="00262FAA" w:rsidRPr="00744B02" w:rsidRDefault="00262FAA" w:rsidP="00BF6AC5">
      <w:pPr>
        <w:jc w:val="right"/>
        <w:rPr>
          <w:noProof/>
          <w:color w:val="000000"/>
        </w:rPr>
      </w:pPr>
    </w:p>
    <w:p w:rsidR="00262FAA" w:rsidRPr="00744B02" w:rsidRDefault="00262FAA" w:rsidP="00BF6AC5">
      <w:pPr>
        <w:jc w:val="right"/>
        <w:rPr>
          <w:noProof/>
          <w:color w:val="000000"/>
        </w:rPr>
      </w:pPr>
    </w:p>
    <w:p w:rsidR="00262FAA" w:rsidRPr="00744B02" w:rsidRDefault="00262FAA" w:rsidP="00BF6AC5">
      <w:pPr>
        <w:jc w:val="right"/>
        <w:rPr>
          <w:noProof/>
          <w:color w:val="000000"/>
        </w:rPr>
      </w:pPr>
    </w:p>
    <w:p w:rsidR="00262FAA" w:rsidRPr="00744B02" w:rsidRDefault="00262FAA" w:rsidP="00BF6AC5">
      <w:pPr>
        <w:jc w:val="right"/>
        <w:rPr>
          <w:noProof/>
          <w:color w:val="000000"/>
        </w:rPr>
      </w:pPr>
    </w:p>
    <w:p w:rsidR="00262FAA" w:rsidRPr="00744B02" w:rsidRDefault="00262FAA" w:rsidP="00BF6AC5">
      <w:pPr>
        <w:jc w:val="right"/>
        <w:rPr>
          <w:noProof/>
          <w:color w:val="000000"/>
        </w:rPr>
      </w:pPr>
    </w:p>
    <w:p w:rsidR="00262FAA" w:rsidRPr="00744B02" w:rsidRDefault="00262FAA" w:rsidP="00BF6AC5">
      <w:pPr>
        <w:jc w:val="right"/>
        <w:rPr>
          <w:noProof/>
          <w:color w:val="000000"/>
        </w:rPr>
      </w:pPr>
    </w:p>
    <w:p w:rsidR="00262FAA" w:rsidRPr="00744B02" w:rsidRDefault="00262FAA" w:rsidP="00BF6AC5">
      <w:pPr>
        <w:jc w:val="right"/>
        <w:rPr>
          <w:noProof/>
          <w:color w:val="000000"/>
        </w:rPr>
      </w:pPr>
    </w:p>
    <w:p w:rsidR="00262FAA" w:rsidRPr="00744B02" w:rsidRDefault="00262FAA" w:rsidP="00BF6AC5">
      <w:pPr>
        <w:jc w:val="right"/>
        <w:rPr>
          <w:noProof/>
          <w:color w:val="000000"/>
        </w:rPr>
      </w:pPr>
    </w:p>
    <w:tbl>
      <w:tblPr>
        <w:tblW w:w="0" w:type="auto"/>
        <w:tblLook w:val="00A0"/>
      </w:tblPr>
      <w:tblGrid>
        <w:gridCol w:w="3652"/>
        <w:gridCol w:w="2728"/>
        <w:gridCol w:w="3190"/>
      </w:tblGrid>
      <w:tr w:rsidR="00262FAA" w:rsidRPr="00744B02" w:rsidTr="005E003B">
        <w:tc>
          <w:tcPr>
            <w:tcW w:w="3652" w:type="dxa"/>
          </w:tcPr>
          <w:p w:rsidR="00262FAA" w:rsidRPr="00744B02" w:rsidRDefault="00262FAA" w:rsidP="005E003B">
            <w:pPr>
              <w:rPr>
                <w:noProof/>
                <w:color w:val="000000"/>
              </w:rPr>
            </w:pPr>
            <w:r w:rsidRPr="00744B02">
              <w:rPr>
                <w:noProof/>
                <w:color w:val="000000"/>
              </w:rPr>
              <w:t>Председатель</w:t>
            </w:r>
          </w:p>
          <w:p w:rsidR="00262FAA" w:rsidRPr="00744B02" w:rsidRDefault="00262FAA" w:rsidP="005E003B">
            <w:pPr>
              <w:rPr>
                <w:strike/>
                <w:noProof/>
                <w:color w:val="000000"/>
              </w:rPr>
            </w:pPr>
          </w:p>
        </w:tc>
        <w:tc>
          <w:tcPr>
            <w:tcW w:w="2728" w:type="dxa"/>
            <w:vAlign w:val="bottom"/>
          </w:tcPr>
          <w:p w:rsidR="00262FAA" w:rsidRPr="00744B02" w:rsidRDefault="00262FAA" w:rsidP="005E003B">
            <w:pPr>
              <w:rPr>
                <w:b/>
                <w:noProof/>
                <w:color w:val="000000"/>
              </w:rPr>
            </w:pPr>
            <w:r w:rsidRPr="00744B02">
              <w:rPr>
                <w:b/>
                <w:noProof/>
                <w:color w:val="000000"/>
              </w:rPr>
              <w:t>_________________</w:t>
            </w:r>
          </w:p>
        </w:tc>
        <w:tc>
          <w:tcPr>
            <w:tcW w:w="3190" w:type="dxa"/>
            <w:vAlign w:val="bottom"/>
          </w:tcPr>
          <w:p w:rsidR="00262FAA" w:rsidRPr="00744B02" w:rsidRDefault="00262FAA" w:rsidP="005E003B">
            <w:pPr>
              <w:rPr>
                <w:b/>
                <w:noProof/>
                <w:color w:val="000000"/>
              </w:rPr>
            </w:pPr>
            <w:r w:rsidRPr="00744B02">
              <w:rPr>
                <w:b/>
                <w:noProof/>
                <w:color w:val="000000"/>
              </w:rPr>
              <w:t>___________________</w:t>
            </w:r>
          </w:p>
        </w:tc>
      </w:tr>
      <w:tr w:rsidR="00262FAA" w:rsidRPr="00744B02" w:rsidTr="005E003B">
        <w:tc>
          <w:tcPr>
            <w:tcW w:w="3652" w:type="dxa"/>
          </w:tcPr>
          <w:p w:rsidR="00262FAA" w:rsidRPr="00744B02" w:rsidRDefault="00262FAA" w:rsidP="005E003B">
            <w:pPr>
              <w:rPr>
                <w:noProof/>
                <w:color w:val="000000"/>
              </w:rPr>
            </w:pPr>
          </w:p>
        </w:tc>
        <w:tc>
          <w:tcPr>
            <w:tcW w:w="2728" w:type="dxa"/>
          </w:tcPr>
          <w:p w:rsidR="00262FAA" w:rsidRPr="00744B02" w:rsidRDefault="00262FAA" w:rsidP="005E003B">
            <w:pPr>
              <w:rPr>
                <w:noProof/>
                <w:color w:val="000000"/>
                <w:vertAlign w:val="superscript"/>
              </w:rPr>
            </w:pPr>
            <w:r w:rsidRPr="00744B02">
              <w:rPr>
                <w:noProof/>
                <w:color w:val="000000"/>
                <w:vertAlign w:val="superscript"/>
              </w:rPr>
              <w:t>подпись</w:t>
            </w:r>
          </w:p>
        </w:tc>
        <w:tc>
          <w:tcPr>
            <w:tcW w:w="3190" w:type="dxa"/>
          </w:tcPr>
          <w:p w:rsidR="00262FAA" w:rsidRPr="00744B02" w:rsidRDefault="00262FAA" w:rsidP="005E003B">
            <w:pPr>
              <w:rPr>
                <w:noProof/>
                <w:color w:val="000000"/>
                <w:vertAlign w:val="superscript"/>
              </w:rPr>
            </w:pPr>
            <w:r w:rsidRPr="00744B02">
              <w:rPr>
                <w:noProof/>
                <w:color w:val="000000"/>
                <w:vertAlign w:val="superscript"/>
              </w:rPr>
              <w:t>Ф.И.О.</w:t>
            </w:r>
          </w:p>
        </w:tc>
      </w:tr>
      <w:tr w:rsidR="00262FAA" w:rsidRPr="00744B02" w:rsidTr="005E003B">
        <w:tc>
          <w:tcPr>
            <w:tcW w:w="3652" w:type="dxa"/>
          </w:tcPr>
          <w:p w:rsidR="00262FAA" w:rsidRPr="00744B02" w:rsidRDefault="00262FAA" w:rsidP="005E003B">
            <w:pPr>
              <w:rPr>
                <w:noProof/>
                <w:color w:val="000000"/>
              </w:rPr>
            </w:pPr>
            <w:r w:rsidRPr="00744B02">
              <w:rPr>
                <w:noProof/>
                <w:color w:val="000000"/>
              </w:rPr>
              <w:t>Секретарь</w:t>
            </w:r>
          </w:p>
          <w:p w:rsidR="00262FAA" w:rsidRPr="00744B02" w:rsidRDefault="00262FAA" w:rsidP="005E003B">
            <w:pPr>
              <w:rPr>
                <w:strike/>
                <w:noProof/>
                <w:color w:val="000000"/>
              </w:rPr>
            </w:pPr>
          </w:p>
        </w:tc>
        <w:tc>
          <w:tcPr>
            <w:tcW w:w="2728" w:type="dxa"/>
            <w:vAlign w:val="bottom"/>
          </w:tcPr>
          <w:p w:rsidR="00262FAA" w:rsidRPr="00744B02" w:rsidRDefault="00262FAA" w:rsidP="005E003B">
            <w:pPr>
              <w:rPr>
                <w:b/>
                <w:noProof/>
                <w:color w:val="000000"/>
              </w:rPr>
            </w:pPr>
            <w:r w:rsidRPr="00744B02">
              <w:rPr>
                <w:b/>
                <w:noProof/>
                <w:color w:val="000000"/>
              </w:rPr>
              <w:t>_________________</w:t>
            </w:r>
          </w:p>
        </w:tc>
        <w:tc>
          <w:tcPr>
            <w:tcW w:w="3190" w:type="dxa"/>
            <w:vAlign w:val="bottom"/>
          </w:tcPr>
          <w:p w:rsidR="00262FAA" w:rsidRPr="00744B02" w:rsidRDefault="00262FAA" w:rsidP="005E003B">
            <w:pPr>
              <w:rPr>
                <w:b/>
                <w:noProof/>
                <w:color w:val="000000"/>
              </w:rPr>
            </w:pPr>
            <w:r w:rsidRPr="00744B02">
              <w:rPr>
                <w:b/>
                <w:noProof/>
                <w:color w:val="000000"/>
              </w:rPr>
              <w:t>_____________________</w:t>
            </w:r>
          </w:p>
        </w:tc>
      </w:tr>
      <w:tr w:rsidR="00262FAA" w:rsidRPr="00744B02" w:rsidTr="005E003B">
        <w:tc>
          <w:tcPr>
            <w:tcW w:w="3652" w:type="dxa"/>
          </w:tcPr>
          <w:p w:rsidR="00262FAA" w:rsidRPr="00744B02" w:rsidRDefault="00262FAA" w:rsidP="005E003B">
            <w:pPr>
              <w:rPr>
                <w:b/>
                <w:noProof/>
                <w:color w:val="000000"/>
              </w:rPr>
            </w:pPr>
          </w:p>
        </w:tc>
        <w:tc>
          <w:tcPr>
            <w:tcW w:w="2728" w:type="dxa"/>
          </w:tcPr>
          <w:p w:rsidR="00262FAA" w:rsidRPr="00744B02" w:rsidRDefault="00262FAA" w:rsidP="005E003B">
            <w:pPr>
              <w:rPr>
                <w:noProof/>
                <w:color w:val="000000"/>
                <w:vertAlign w:val="superscript"/>
              </w:rPr>
            </w:pPr>
            <w:r w:rsidRPr="00744B02">
              <w:rPr>
                <w:noProof/>
                <w:color w:val="000000"/>
                <w:vertAlign w:val="superscript"/>
              </w:rPr>
              <w:t>подпись</w:t>
            </w:r>
          </w:p>
        </w:tc>
        <w:tc>
          <w:tcPr>
            <w:tcW w:w="3190" w:type="dxa"/>
          </w:tcPr>
          <w:p w:rsidR="00262FAA" w:rsidRPr="00744B02" w:rsidRDefault="00262FAA" w:rsidP="005E003B">
            <w:pPr>
              <w:rPr>
                <w:noProof/>
                <w:color w:val="000000"/>
                <w:vertAlign w:val="superscript"/>
              </w:rPr>
            </w:pPr>
            <w:r w:rsidRPr="00744B02">
              <w:rPr>
                <w:noProof/>
                <w:color w:val="000000"/>
                <w:vertAlign w:val="superscript"/>
              </w:rPr>
              <w:t>Ф.И.О.</w:t>
            </w:r>
          </w:p>
        </w:tc>
      </w:tr>
    </w:tbl>
    <w:p w:rsidR="00262FAA" w:rsidRPr="00744B02" w:rsidRDefault="00262FAA" w:rsidP="00BF6AC5">
      <w:pPr>
        <w:jc w:val="right"/>
        <w:rPr>
          <w:b/>
          <w:color w:val="000000"/>
          <w:sz w:val="34"/>
        </w:rPr>
      </w:pPr>
      <w:r w:rsidRPr="00744B02">
        <w:rPr>
          <w:noProof/>
          <w:color w:val="000000"/>
        </w:rPr>
        <w:br w:type="page"/>
      </w:r>
    </w:p>
    <w:p w:rsidR="00262FAA" w:rsidRPr="00744B02" w:rsidRDefault="00262FAA" w:rsidP="00BF6AC5">
      <w:pPr>
        <w:rPr>
          <w:b/>
          <w:color w:val="000000"/>
          <w:sz w:val="34"/>
        </w:rPr>
      </w:pPr>
    </w:p>
    <w:p w:rsidR="00262FAA" w:rsidRPr="00744B02" w:rsidRDefault="00262FAA" w:rsidP="00BF6AC5">
      <w:pPr>
        <w:keepNext/>
        <w:autoSpaceDE w:val="0"/>
        <w:autoSpaceDN w:val="0"/>
        <w:adjustRightInd w:val="0"/>
        <w:outlineLvl w:val="1"/>
        <w:rPr>
          <w:b/>
          <w:bCs/>
          <w:sz w:val="32"/>
          <w:szCs w:val="32"/>
        </w:rPr>
      </w:pPr>
      <w:r w:rsidRPr="00744B02">
        <w:rPr>
          <w:b/>
          <w:color w:val="000000"/>
          <w:sz w:val="32"/>
          <w:szCs w:val="32"/>
        </w:rPr>
        <w:t>УЧАСТКОВАЯ</w:t>
      </w:r>
      <w:r w:rsidRPr="00744B02">
        <w:rPr>
          <w:b/>
          <w:bCs/>
          <w:sz w:val="32"/>
          <w:szCs w:val="32"/>
        </w:rPr>
        <w:t xml:space="preserve"> ИЗБИРАТЕЛЬНАЯ КОМИССИЯ</w:t>
      </w:r>
    </w:p>
    <w:p w:rsidR="00262FAA" w:rsidRPr="00744B02" w:rsidRDefault="00262FAA" w:rsidP="00BF6AC5">
      <w:pPr>
        <w:rPr>
          <w:b/>
          <w:bCs/>
          <w:sz w:val="32"/>
        </w:rPr>
      </w:pPr>
      <w:r w:rsidRPr="00744B02">
        <w:rPr>
          <w:b/>
          <w:bCs/>
          <w:sz w:val="32"/>
        </w:rPr>
        <w:t>ИЗБИРАТЕЛЬНОГО УЧАСТКА № ___</w:t>
      </w:r>
    </w:p>
    <w:p w:rsidR="00262FAA" w:rsidRPr="00744B02" w:rsidRDefault="00262FAA" w:rsidP="00BF6AC5">
      <w:pPr>
        <w:rPr>
          <w:color w:val="000000"/>
        </w:rPr>
      </w:pPr>
    </w:p>
    <w:p w:rsidR="00262FAA" w:rsidRPr="00744B02" w:rsidRDefault="00262FAA" w:rsidP="00BF6AC5">
      <w:pPr>
        <w:rPr>
          <w:b/>
          <w:color w:val="000000"/>
          <w:spacing w:val="60"/>
          <w:sz w:val="32"/>
        </w:rPr>
      </w:pPr>
      <w:r w:rsidRPr="00744B02">
        <w:rPr>
          <w:b/>
          <w:color w:val="000000"/>
          <w:spacing w:val="60"/>
          <w:sz w:val="32"/>
        </w:rPr>
        <w:t>РЕШЕНИЕ</w:t>
      </w:r>
    </w:p>
    <w:p w:rsidR="00262FAA" w:rsidRPr="00744B02" w:rsidRDefault="00262FAA" w:rsidP="00BF6AC5">
      <w:pPr>
        <w:rPr>
          <w:b/>
          <w:noProof/>
          <w:color w:val="000000"/>
        </w:rPr>
      </w:pPr>
    </w:p>
    <w:p w:rsidR="00262FAA" w:rsidRPr="00744B02" w:rsidRDefault="00262FAA" w:rsidP="00BF6AC5">
      <w:pPr>
        <w:rPr>
          <w:b/>
          <w:noProof/>
          <w:color w:val="000000"/>
        </w:rPr>
      </w:pPr>
    </w:p>
    <w:tbl>
      <w:tblPr>
        <w:tblW w:w="0" w:type="auto"/>
        <w:tblLook w:val="00A0"/>
      </w:tblPr>
      <w:tblGrid>
        <w:gridCol w:w="3162"/>
        <w:gridCol w:w="3161"/>
        <w:gridCol w:w="448"/>
        <w:gridCol w:w="1511"/>
        <w:gridCol w:w="1288"/>
      </w:tblGrid>
      <w:tr w:rsidR="00262FAA" w:rsidRPr="00744B02" w:rsidTr="005E003B">
        <w:tc>
          <w:tcPr>
            <w:tcW w:w="3162" w:type="dxa"/>
          </w:tcPr>
          <w:p w:rsidR="00262FAA" w:rsidRPr="00744B02" w:rsidRDefault="00262FAA" w:rsidP="005E003B">
            <w:pPr>
              <w:jc w:val="right"/>
            </w:pPr>
            <w:r w:rsidRPr="00744B02">
              <w:t>_____________________</w:t>
            </w:r>
          </w:p>
        </w:tc>
        <w:tc>
          <w:tcPr>
            <w:tcW w:w="3161" w:type="dxa"/>
          </w:tcPr>
          <w:p w:rsidR="00262FAA" w:rsidRPr="00744B02" w:rsidRDefault="00262FAA" w:rsidP="005E003B">
            <w:pPr>
              <w:jc w:val="right"/>
            </w:pPr>
          </w:p>
        </w:tc>
        <w:tc>
          <w:tcPr>
            <w:tcW w:w="3247" w:type="dxa"/>
            <w:gridSpan w:val="3"/>
          </w:tcPr>
          <w:p w:rsidR="00262FAA" w:rsidRPr="00744B02" w:rsidRDefault="00262FAA" w:rsidP="005E003B">
            <w:pPr>
              <w:jc w:val="both"/>
              <w:rPr>
                <w:sz w:val="20"/>
                <w:szCs w:val="20"/>
              </w:rPr>
            </w:pPr>
            <w:r w:rsidRPr="00744B02">
              <w:t>№ _________/_________</w:t>
            </w:r>
          </w:p>
        </w:tc>
      </w:tr>
      <w:tr w:rsidR="00262FAA" w:rsidRPr="00744B02" w:rsidTr="005E003B">
        <w:tc>
          <w:tcPr>
            <w:tcW w:w="3162" w:type="dxa"/>
          </w:tcPr>
          <w:p w:rsidR="00262FAA" w:rsidRPr="00744B02" w:rsidRDefault="00262FAA" w:rsidP="005E003B">
            <w:r w:rsidRPr="00744B02">
              <w:rPr>
                <w:vertAlign w:val="superscript"/>
              </w:rPr>
              <w:t>дата</w:t>
            </w:r>
          </w:p>
        </w:tc>
        <w:tc>
          <w:tcPr>
            <w:tcW w:w="3161" w:type="dxa"/>
          </w:tcPr>
          <w:p w:rsidR="00262FAA" w:rsidRPr="00744B02" w:rsidRDefault="00262FAA" w:rsidP="005E003B">
            <w:pPr>
              <w:jc w:val="right"/>
            </w:pPr>
          </w:p>
        </w:tc>
        <w:tc>
          <w:tcPr>
            <w:tcW w:w="448" w:type="dxa"/>
          </w:tcPr>
          <w:p w:rsidR="00262FAA" w:rsidRPr="00744B02" w:rsidRDefault="00262FAA" w:rsidP="005E003B">
            <w:pPr>
              <w:jc w:val="right"/>
            </w:pPr>
          </w:p>
        </w:tc>
        <w:tc>
          <w:tcPr>
            <w:tcW w:w="1511" w:type="dxa"/>
          </w:tcPr>
          <w:p w:rsidR="00262FAA" w:rsidRPr="00744B02" w:rsidRDefault="00262FAA" w:rsidP="005E003B">
            <w:pPr>
              <w:spacing w:line="168" w:lineRule="auto"/>
              <w:rPr>
                <w:szCs w:val="28"/>
                <w:vertAlign w:val="subscript"/>
              </w:rPr>
            </w:pPr>
            <w:r w:rsidRPr="00744B02">
              <w:rPr>
                <w:szCs w:val="28"/>
                <w:vertAlign w:val="subscript"/>
              </w:rPr>
              <w:t>Порядковый номер заседания УИК</w:t>
            </w:r>
          </w:p>
        </w:tc>
        <w:tc>
          <w:tcPr>
            <w:tcW w:w="1288" w:type="dxa"/>
          </w:tcPr>
          <w:p w:rsidR="00262FAA" w:rsidRPr="00744B02" w:rsidRDefault="00262FAA" w:rsidP="005E003B">
            <w:pPr>
              <w:spacing w:line="168" w:lineRule="auto"/>
              <w:rPr>
                <w:szCs w:val="28"/>
                <w:vertAlign w:val="subscript"/>
              </w:rPr>
            </w:pPr>
            <w:r w:rsidRPr="00744B02">
              <w:rPr>
                <w:szCs w:val="28"/>
                <w:vertAlign w:val="subscript"/>
              </w:rPr>
              <w:t>Порядковый номер решения</w:t>
            </w:r>
          </w:p>
        </w:tc>
      </w:tr>
      <w:tr w:rsidR="00262FAA" w:rsidRPr="00744B02" w:rsidTr="005E003B">
        <w:tc>
          <w:tcPr>
            <w:tcW w:w="3162" w:type="dxa"/>
          </w:tcPr>
          <w:p w:rsidR="00262FAA" w:rsidRPr="00744B02" w:rsidRDefault="00262FAA" w:rsidP="005E003B">
            <w:pPr>
              <w:jc w:val="right"/>
            </w:pPr>
          </w:p>
        </w:tc>
        <w:tc>
          <w:tcPr>
            <w:tcW w:w="3161" w:type="dxa"/>
          </w:tcPr>
          <w:p w:rsidR="00262FAA" w:rsidRPr="00744B02" w:rsidRDefault="00262FAA" w:rsidP="005E003B">
            <w:pPr>
              <w:jc w:val="right"/>
            </w:pPr>
          </w:p>
        </w:tc>
        <w:tc>
          <w:tcPr>
            <w:tcW w:w="3247" w:type="dxa"/>
            <w:gridSpan w:val="3"/>
          </w:tcPr>
          <w:p w:rsidR="00262FAA" w:rsidRPr="00744B02" w:rsidRDefault="00262FAA" w:rsidP="005E003B">
            <w:pPr>
              <w:jc w:val="right"/>
            </w:pPr>
          </w:p>
        </w:tc>
      </w:tr>
      <w:tr w:rsidR="00262FAA" w:rsidRPr="00744B02" w:rsidTr="005E003B">
        <w:tc>
          <w:tcPr>
            <w:tcW w:w="3162" w:type="dxa"/>
          </w:tcPr>
          <w:p w:rsidR="00262FAA" w:rsidRPr="00744B02" w:rsidRDefault="00262FAA" w:rsidP="005E003B">
            <w:pPr>
              <w:rPr>
                <w:vertAlign w:val="superscript"/>
              </w:rPr>
            </w:pPr>
          </w:p>
        </w:tc>
        <w:tc>
          <w:tcPr>
            <w:tcW w:w="3161" w:type="dxa"/>
          </w:tcPr>
          <w:p w:rsidR="00262FAA" w:rsidRPr="00744B02" w:rsidRDefault="00262FAA" w:rsidP="005E003B">
            <w:pPr>
              <w:jc w:val="right"/>
            </w:pPr>
            <w:r w:rsidRPr="00744B02">
              <w:t>_____________________</w:t>
            </w:r>
          </w:p>
        </w:tc>
        <w:tc>
          <w:tcPr>
            <w:tcW w:w="3247" w:type="dxa"/>
            <w:gridSpan w:val="3"/>
          </w:tcPr>
          <w:p w:rsidR="00262FAA" w:rsidRPr="00744B02" w:rsidRDefault="00262FAA" w:rsidP="005E003B">
            <w:pPr>
              <w:jc w:val="right"/>
            </w:pPr>
          </w:p>
        </w:tc>
      </w:tr>
      <w:tr w:rsidR="00262FAA" w:rsidRPr="00744B02" w:rsidTr="005E003B">
        <w:tc>
          <w:tcPr>
            <w:tcW w:w="3162" w:type="dxa"/>
          </w:tcPr>
          <w:p w:rsidR="00262FAA" w:rsidRPr="00744B02" w:rsidRDefault="00262FAA" w:rsidP="005E003B">
            <w:pPr>
              <w:jc w:val="right"/>
            </w:pPr>
          </w:p>
        </w:tc>
        <w:tc>
          <w:tcPr>
            <w:tcW w:w="3161" w:type="dxa"/>
          </w:tcPr>
          <w:p w:rsidR="00262FAA" w:rsidRPr="00744B02" w:rsidRDefault="00262FAA" w:rsidP="005E003B">
            <w:pPr>
              <w:rPr>
                <w:vertAlign w:val="superscript"/>
              </w:rPr>
            </w:pPr>
            <w:r w:rsidRPr="00744B02">
              <w:rPr>
                <w:vertAlign w:val="superscript"/>
              </w:rPr>
              <w:t>наименование решения</w:t>
            </w:r>
          </w:p>
        </w:tc>
        <w:tc>
          <w:tcPr>
            <w:tcW w:w="3247" w:type="dxa"/>
            <w:gridSpan w:val="3"/>
          </w:tcPr>
          <w:p w:rsidR="00262FAA" w:rsidRPr="00744B02" w:rsidRDefault="00262FAA" w:rsidP="005E003B">
            <w:pPr>
              <w:jc w:val="right"/>
            </w:pPr>
          </w:p>
        </w:tc>
      </w:tr>
    </w:tbl>
    <w:p w:rsidR="00262FAA" w:rsidRPr="00744B02" w:rsidRDefault="00262FAA" w:rsidP="00BF6AC5">
      <w:pPr>
        <w:rPr>
          <w:b/>
          <w:noProof/>
          <w:color w:val="000000"/>
        </w:rPr>
      </w:pPr>
    </w:p>
    <w:p w:rsidR="00262FAA" w:rsidRPr="00744B02" w:rsidRDefault="00262FAA" w:rsidP="00BF6AC5">
      <w:pPr>
        <w:rPr>
          <w:b/>
          <w:noProof/>
          <w:color w:val="000000"/>
        </w:rPr>
      </w:pPr>
    </w:p>
    <w:p w:rsidR="00262FAA" w:rsidRPr="00744B02" w:rsidRDefault="00262FAA" w:rsidP="00BF6AC5">
      <w:pPr>
        <w:rPr>
          <w:b/>
          <w:noProof/>
          <w:color w:val="000000"/>
        </w:rPr>
      </w:pPr>
    </w:p>
    <w:p w:rsidR="00262FAA" w:rsidRPr="00744B02" w:rsidRDefault="00262FAA" w:rsidP="00BF6AC5">
      <w:pPr>
        <w:rPr>
          <w:b/>
          <w:noProof/>
          <w:color w:val="000000"/>
        </w:rPr>
      </w:pPr>
    </w:p>
    <w:p w:rsidR="00262FAA" w:rsidRPr="00744B02" w:rsidRDefault="00262FAA" w:rsidP="00BF6AC5">
      <w:pPr>
        <w:rPr>
          <w:b/>
          <w:noProof/>
          <w:color w:val="000000"/>
        </w:rPr>
      </w:pPr>
    </w:p>
    <w:p w:rsidR="00262FAA" w:rsidRPr="00744B02" w:rsidRDefault="00262FAA" w:rsidP="00BF6AC5">
      <w:pPr>
        <w:rPr>
          <w:b/>
          <w:noProof/>
          <w:color w:val="000000"/>
        </w:rPr>
      </w:pPr>
    </w:p>
    <w:p w:rsidR="00262FAA" w:rsidRPr="00744B02" w:rsidRDefault="00262FAA" w:rsidP="00BF6AC5">
      <w:pPr>
        <w:rPr>
          <w:b/>
          <w:noProof/>
          <w:color w:val="000000"/>
        </w:rPr>
      </w:pPr>
    </w:p>
    <w:p w:rsidR="00262FAA" w:rsidRPr="00744B02" w:rsidRDefault="00262FAA" w:rsidP="00BF6AC5">
      <w:pPr>
        <w:rPr>
          <w:b/>
          <w:noProof/>
          <w:color w:val="000000"/>
        </w:rPr>
      </w:pPr>
    </w:p>
    <w:p w:rsidR="00262FAA" w:rsidRPr="00744B02" w:rsidRDefault="00262FAA" w:rsidP="00BF6AC5">
      <w:pPr>
        <w:rPr>
          <w:b/>
          <w:noProof/>
          <w:color w:val="000000"/>
        </w:rPr>
      </w:pPr>
    </w:p>
    <w:p w:rsidR="00262FAA" w:rsidRPr="00744B02" w:rsidRDefault="00262FAA" w:rsidP="00BF6AC5">
      <w:pPr>
        <w:rPr>
          <w:b/>
          <w:noProof/>
          <w:color w:val="000000"/>
        </w:rPr>
      </w:pPr>
    </w:p>
    <w:p w:rsidR="00262FAA" w:rsidRPr="00744B02" w:rsidRDefault="00262FAA" w:rsidP="00BF6AC5">
      <w:pPr>
        <w:rPr>
          <w:b/>
          <w:noProof/>
          <w:color w:val="000000"/>
        </w:rPr>
      </w:pPr>
    </w:p>
    <w:p w:rsidR="00262FAA" w:rsidRPr="00744B02" w:rsidRDefault="00262FAA" w:rsidP="00BF6AC5">
      <w:pPr>
        <w:rPr>
          <w:b/>
          <w:noProof/>
          <w:color w:val="000000"/>
        </w:rPr>
      </w:pPr>
    </w:p>
    <w:p w:rsidR="00262FAA" w:rsidRPr="00744B02" w:rsidRDefault="00262FAA" w:rsidP="00BF6AC5">
      <w:pPr>
        <w:rPr>
          <w:b/>
          <w:noProof/>
          <w:color w:val="000000"/>
        </w:rPr>
      </w:pPr>
    </w:p>
    <w:p w:rsidR="00262FAA" w:rsidRPr="00744B02" w:rsidRDefault="00262FAA" w:rsidP="00BF6AC5">
      <w:pPr>
        <w:rPr>
          <w:b/>
          <w:noProof/>
          <w:color w:val="000000"/>
        </w:rPr>
      </w:pPr>
    </w:p>
    <w:p w:rsidR="00262FAA" w:rsidRPr="00744B02" w:rsidRDefault="00262FAA" w:rsidP="00BF6AC5">
      <w:pPr>
        <w:rPr>
          <w:b/>
          <w:noProof/>
          <w:color w:val="000000"/>
        </w:rPr>
      </w:pPr>
    </w:p>
    <w:p w:rsidR="00262FAA" w:rsidRPr="00744B02" w:rsidRDefault="00262FAA" w:rsidP="00BF6AC5">
      <w:pPr>
        <w:rPr>
          <w:b/>
          <w:noProof/>
          <w:color w:val="000000"/>
        </w:rPr>
      </w:pPr>
    </w:p>
    <w:p w:rsidR="00262FAA" w:rsidRPr="00744B02" w:rsidRDefault="00262FAA" w:rsidP="00BF6AC5">
      <w:pPr>
        <w:rPr>
          <w:b/>
          <w:noProof/>
          <w:color w:val="000000"/>
        </w:rPr>
      </w:pPr>
    </w:p>
    <w:p w:rsidR="00262FAA" w:rsidRPr="00744B02" w:rsidRDefault="00262FAA" w:rsidP="00BF6AC5">
      <w:pPr>
        <w:rPr>
          <w:b/>
          <w:noProof/>
          <w:color w:val="000000"/>
        </w:rPr>
      </w:pPr>
    </w:p>
    <w:p w:rsidR="00262FAA" w:rsidRPr="00744B02" w:rsidRDefault="00262FAA" w:rsidP="00BF6AC5">
      <w:pPr>
        <w:rPr>
          <w:b/>
          <w:noProof/>
          <w:color w:val="000000"/>
        </w:rPr>
      </w:pPr>
    </w:p>
    <w:p w:rsidR="00262FAA" w:rsidRPr="00744B02" w:rsidRDefault="00262FAA" w:rsidP="00BF6AC5">
      <w:pPr>
        <w:rPr>
          <w:b/>
          <w:noProof/>
          <w:color w:val="000000"/>
        </w:rPr>
      </w:pPr>
    </w:p>
    <w:p w:rsidR="00262FAA" w:rsidRPr="00744B02" w:rsidRDefault="00262FAA" w:rsidP="00BF6AC5">
      <w:pPr>
        <w:rPr>
          <w:b/>
          <w:noProof/>
          <w:color w:val="000000"/>
        </w:rPr>
      </w:pPr>
    </w:p>
    <w:tbl>
      <w:tblPr>
        <w:tblW w:w="0" w:type="auto"/>
        <w:tblLook w:val="00A0"/>
      </w:tblPr>
      <w:tblGrid>
        <w:gridCol w:w="3652"/>
        <w:gridCol w:w="2728"/>
        <w:gridCol w:w="3190"/>
      </w:tblGrid>
      <w:tr w:rsidR="00262FAA" w:rsidRPr="00744B02" w:rsidTr="005E003B">
        <w:tc>
          <w:tcPr>
            <w:tcW w:w="3652" w:type="dxa"/>
          </w:tcPr>
          <w:p w:rsidR="00262FAA" w:rsidRPr="00744B02" w:rsidRDefault="00262FAA" w:rsidP="005E003B">
            <w:pPr>
              <w:rPr>
                <w:noProof/>
                <w:color w:val="000000"/>
              </w:rPr>
            </w:pPr>
            <w:r w:rsidRPr="00744B02">
              <w:rPr>
                <w:noProof/>
                <w:color w:val="000000"/>
              </w:rPr>
              <w:t>Председатель</w:t>
            </w:r>
          </w:p>
          <w:p w:rsidR="00262FAA" w:rsidRPr="00744B02" w:rsidRDefault="00262FAA" w:rsidP="005E003B">
            <w:pPr>
              <w:rPr>
                <w:strike/>
                <w:noProof/>
                <w:color w:val="000000"/>
              </w:rPr>
            </w:pPr>
          </w:p>
        </w:tc>
        <w:tc>
          <w:tcPr>
            <w:tcW w:w="2728" w:type="dxa"/>
            <w:vAlign w:val="bottom"/>
          </w:tcPr>
          <w:p w:rsidR="00262FAA" w:rsidRPr="00744B02" w:rsidRDefault="00262FAA" w:rsidP="005E003B">
            <w:pPr>
              <w:rPr>
                <w:b/>
                <w:noProof/>
                <w:color w:val="000000"/>
              </w:rPr>
            </w:pPr>
            <w:r w:rsidRPr="00744B02">
              <w:rPr>
                <w:b/>
                <w:noProof/>
                <w:color w:val="000000"/>
              </w:rPr>
              <w:t>_________________</w:t>
            </w:r>
          </w:p>
        </w:tc>
        <w:tc>
          <w:tcPr>
            <w:tcW w:w="3190" w:type="dxa"/>
            <w:vAlign w:val="bottom"/>
          </w:tcPr>
          <w:p w:rsidR="00262FAA" w:rsidRPr="00744B02" w:rsidRDefault="00262FAA" w:rsidP="005E003B">
            <w:pPr>
              <w:rPr>
                <w:b/>
                <w:noProof/>
                <w:color w:val="000000"/>
              </w:rPr>
            </w:pPr>
            <w:r w:rsidRPr="00744B02">
              <w:rPr>
                <w:b/>
                <w:noProof/>
                <w:color w:val="000000"/>
              </w:rPr>
              <w:t>___________________</w:t>
            </w:r>
          </w:p>
        </w:tc>
      </w:tr>
      <w:tr w:rsidR="00262FAA" w:rsidRPr="00744B02" w:rsidTr="005E003B">
        <w:tc>
          <w:tcPr>
            <w:tcW w:w="3652" w:type="dxa"/>
          </w:tcPr>
          <w:p w:rsidR="00262FAA" w:rsidRPr="00744B02" w:rsidRDefault="00262FAA" w:rsidP="005E003B">
            <w:pPr>
              <w:rPr>
                <w:noProof/>
                <w:color w:val="000000"/>
              </w:rPr>
            </w:pPr>
          </w:p>
        </w:tc>
        <w:tc>
          <w:tcPr>
            <w:tcW w:w="2728" w:type="dxa"/>
          </w:tcPr>
          <w:p w:rsidR="00262FAA" w:rsidRPr="00744B02" w:rsidRDefault="00262FAA" w:rsidP="005E003B">
            <w:pPr>
              <w:rPr>
                <w:noProof/>
                <w:color w:val="000000"/>
                <w:vertAlign w:val="superscript"/>
              </w:rPr>
            </w:pPr>
            <w:r w:rsidRPr="00744B02">
              <w:rPr>
                <w:noProof/>
                <w:color w:val="000000"/>
                <w:vertAlign w:val="superscript"/>
              </w:rPr>
              <w:t>подпись</w:t>
            </w:r>
          </w:p>
        </w:tc>
        <w:tc>
          <w:tcPr>
            <w:tcW w:w="3190" w:type="dxa"/>
          </w:tcPr>
          <w:p w:rsidR="00262FAA" w:rsidRPr="00744B02" w:rsidRDefault="00262FAA" w:rsidP="005E003B">
            <w:pPr>
              <w:rPr>
                <w:noProof/>
                <w:color w:val="000000"/>
                <w:vertAlign w:val="superscript"/>
              </w:rPr>
            </w:pPr>
            <w:r w:rsidRPr="00744B02">
              <w:rPr>
                <w:noProof/>
                <w:color w:val="000000"/>
                <w:vertAlign w:val="superscript"/>
              </w:rPr>
              <w:t>Ф.И.О.</w:t>
            </w:r>
          </w:p>
        </w:tc>
      </w:tr>
      <w:tr w:rsidR="00262FAA" w:rsidRPr="00744B02" w:rsidTr="005E003B">
        <w:tc>
          <w:tcPr>
            <w:tcW w:w="3652" w:type="dxa"/>
          </w:tcPr>
          <w:p w:rsidR="00262FAA" w:rsidRPr="00744B02" w:rsidRDefault="00262FAA" w:rsidP="005E003B">
            <w:pPr>
              <w:rPr>
                <w:noProof/>
                <w:color w:val="000000"/>
              </w:rPr>
            </w:pPr>
            <w:r w:rsidRPr="00744B02">
              <w:rPr>
                <w:noProof/>
                <w:color w:val="000000"/>
              </w:rPr>
              <w:t>Секретарь</w:t>
            </w:r>
          </w:p>
          <w:p w:rsidR="00262FAA" w:rsidRPr="00744B02" w:rsidRDefault="00262FAA" w:rsidP="005E003B">
            <w:pPr>
              <w:rPr>
                <w:strike/>
                <w:noProof/>
                <w:color w:val="000000"/>
              </w:rPr>
            </w:pPr>
          </w:p>
        </w:tc>
        <w:tc>
          <w:tcPr>
            <w:tcW w:w="2728" w:type="dxa"/>
            <w:vAlign w:val="bottom"/>
          </w:tcPr>
          <w:p w:rsidR="00262FAA" w:rsidRPr="00744B02" w:rsidRDefault="00262FAA" w:rsidP="005E003B">
            <w:pPr>
              <w:rPr>
                <w:b/>
                <w:noProof/>
                <w:color w:val="000000"/>
              </w:rPr>
            </w:pPr>
            <w:r w:rsidRPr="00744B02">
              <w:rPr>
                <w:b/>
                <w:noProof/>
                <w:color w:val="000000"/>
              </w:rPr>
              <w:t>_________________</w:t>
            </w:r>
          </w:p>
        </w:tc>
        <w:tc>
          <w:tcPr>
            <w:tcW w:w="3190" w:type="dxa"/>
            <w:vAlign w:val="bottom"/>
          </w:tcPr>
          <w:p w:rsidR="00262FAA" w:rsidRPr="00744B02" w:rsidRDefault="00262FAA" w:rsidP="005E003B">
            <w:pPr>
              <w:rPr>
                <w:b/>
                <w:noProof/>
                <w:color w:val="000000"/>
              </w:rPr>
            </w:pPr>
            <w:r w:rsidRPr="00744B02">
              <w:rPr>
                <w:b/>
                <w:noProof/>
                <w:color w:val="000000"/>
              </w:rPr>
              <w:t>_____________________</w:t>
            </w:r>
          </w:p>
        </w:tc>
      </w:tr>
      <w:tr w:rsidR="00262FAA" w:rsidRPr="00744B02" w:rsidTr="005E003B">
        <w:tc>
          <w:tcPr>
            <w:tcW w:w="3652" w:type="dxa"/>
          </w:tcPr>
          <w:p w:rsidR="00262FAA" w:rsidRPr="00744B02" w:rsidRDefault="00262FAA" w:rsidP="005E003B">
            <w:pPr>
              <w:rPr>
                <w:b/>
                <w:noProof/>
                <w:color w:val="000000"/>
              </w:rPr>
            </w:pPr>
          </w:p>
        </w:tc>
        <w:tc>
          <w:tcPr>
            <w:tcW w:w="2728" w:type="dxa"/>
          </w:tcPr>
          <w:p w:rsidR="00262FAA" w:rsidRPr="00744B02" w:rsidRDefault="00262FAA" w:rsidP="005E003B">
            <w:pPr>
              <w:rPr>
                <w:noProof/>
                <w:color w:val="000000"/>
                <w:vertAlign w:val="superscript"/>
              </w:rPr>
            </w:pPr>
            <w:r w:rsidRPr="00744B02">
              <w:rPr>
                <w:noProof/>
                <w:color w:val="000000"/>
                <w:vertAlign w:val="superscript"/>
              </w:rPr>
              <w:t>подпись</w:t>
            </w:r>
          </w:p>
        </w:tc>
        <w:tc>
          <w:tcPr>
            <w:tcW w:w="3190" w:type="dxa"/>
          </w:tcPr>
          <w:p w:rsidR="00262FAA" w:rsidRPr="00744B02" w:rsidRDefault="00262FAA" w:rsidP="005E003B">
            <w:pPr>
              <w:rPr>
                <w:noProof/>
                <w:color w:val="000000"/>
                <w:vertAlign w:val="superscript"/>
              </w:rPr>
            </w:pPr>
            <w:r w:rsidRPr="00744B02">
              <w:rPr>
                <w:noProof/>
                <w:color w:val="000000"/>
                <w:vertAlign w:val="superscript"/>
              </w:rPr>
              <w:t>Ф.И.О.</w:t>
            </w:r>
          </w:p>
        </w:tc>
      </w:tr>
    </w:tbl>
    <w:p w:rsidR="00262FAA" w:rsidRPr="00744B02" w:rsidRDefault="00262FAA" w:rsidP="00BF6AC5">
      <w:pPr>
        <w:jc w:val="both"/>
        <w:rPr>
          <w:color w:val="000000"/>
        </w:rPr>
      </w:pPr>
      <w:r w:rsidRPr="00744B02">
        <w:rPr>
          <w:color w:val="000000"/>
        </w:rPr>
        <w:t xml:space="preserve"> </w:t>
      </w:r>
    </w:p>
    <w:p w:rsidR="00262FAA" w:rsidRPr="00744B02" w:rsidRDefault="00262FAA" w:rsidP="00BF6AC5">
      <w:pPr>
        <w:spacing w:after="120"/>
        <w:jc w:val="right"/>
      </w:pPr>
      <w:r w:rsidRPr="00744B02">
        <w:rPr>
          <w:color w:val="000000"/>
        </w:rPr>
        <w:br w:type="page"/>
      </w:r>
    </w:p>
    <w:p w:rsidR="00262FAA" w:rsidRPr="00744B02" w:rsidRDefault="00262FAA" w:rsidP="00BF6AC5">
      <w:pPr>
        <w:rPr>
          <w:b/>
          <w:color w:val="000000"/>
          <w:spacing w:val="-8"/>
          <w:sz w:val="32"/>
        </w:rPr>
      </w:pPr>
    </w:p>
    <w:p w:rsidR="00262FAA" w:rsidRPr="00744B02" w:rsidRDefault="00262FAA" w:rsidP="00BF6AC5">
      <w:pPr>
        <w:keepNext/>
        <w:autoSpaceDE w:val="0"/>
        <w:autoSpaceDN w:val="0"/>
        <w:adjustRightInd w:val="0"/>
        <w:outlineLvl w:val="1"/>
        <w:rPr>
          <w:b/>
          <w:bCs/>
          <w:sz w:val="32"/>
          <w:szCs w:val="32"/>
        </w:rPr>
      </w:pPr>
      <w:r w:rsidRPr="00744B02">
        <w:rPr>
          <w:b/>
          <w:color w:val="000000"/>
          <w:sz w:val="32"/>
          <w:szCs w:val="32"/>
        </w:rPr>
        <w:t>УЧАСТКОВАЯ</w:t>
      </w:r>
      <w:r w:rsidRPr="00744B02">
        <w:rPr>
          <w:b/>
          <w:bCs/>
          <w:sz w:val="32"/>
          <w:szCs w:val="32"/>
        </w:rPr>
        <w:t xml:space="preserve"> ИЗБИРАТЕЛЬНАЯ КОМИССИЯ</w:t>
      </w:r>
    </w:p>
    <w:p w:rsidR="00262FAA" w:rsidRPr="00744B02" w:rsidRDefault="00262FAA" w:rsidP="00BF6AC5">
      <w:pPr>
        <w:rPr>
          <w:b/>
          <w:bCs/>
          <w:sz w:val="32"/>
        </w:rPr>
      </w:pPr>
      <w:r w:rsidRPr="00744B02">
        <w:rPr>
          <w:b/>
          <w:bCs/>
          <w:sz w:val="32"/>
        </w:rPr>
        <w:t>ИЗБИРАТЕЛЬНОГО УЧАСТКА № ___</w:t>
      </w:r>
    </w:p>
    <w:p w:rsidR="00262FAA" w:rsidRPr="00744B02" w:rsidRDefault="00262FAA" w:rsidP="00BF6AC5">
      <w:pPr>
        <w:rPr>
          <w:b/>
          <w:color w:val="000000"/>
          <w:sz w:val="34"/>
        </w:rPr>
      </w:pPr>
    </w:p>
    <w:tbl>
      <w:tblPr>
        <w:tblW w:w="9321" w:type="dxa"/>
        <w:tblInd w:w="250" w:type="dxa"/>
        <w:tblLayout w:type="fixed"/>
        <w:tblLook w:val="0000"/>
      </w:tblPr>
      <w:tblGrid>
        <w:gridCol w:w="9321"/>
      </w:tblGrid>
      <w:tr w:rsidR="00262FAA" w:rsidRPr="00744B02" w:rsidTr="005E003B">
        <w:tc>
          <w:tcPr>
            <w:tcW w:w="9321" w:type="dxa"/>
            <w:tcBorders>
              <w:bottom w:val="single" w:sz="4" w:space="0" w:color="auto"/>
            </w:tcBorders>
          </w:tcPr>
          <w:p w:rsidR="00262FAA" w:rsidRPr="00744B02" w:rsidRDefault="00262FAA" w:rsidP="005E003B">
            <w:pPr>
              <w:rPr>
                <w:color w:val="000000"/>
              </w:rPr>
            </w:pPr>
          </w:p>
        </w:tc>
      </w:tr>
      <w:tr w:rsidR="00262FAA" w:rsidRPr="00744B02" w:rsidTr="005E003B">
        <w:tc>
          <w:tcPr>
            <w:tcW w:w="9321" w:type="dxa"/>
            <w:tcBorders>
              <w:top w:val="single" w:sz="4" w:space="0" w:color="auto"/>
            </w:tcBorders>
          </w:tcPr>
          <w:p w:rsidR="00262FAA" w:rsidRPr="00744B02" w:rsidRDefault="00262FAA" w:rsidP="005E003B">
            <w:pPr>
              <w:rPr>
                <w:color w:val="000000"/>
                <w:vertAlign w:val="superscript"/>
              </w:rPr>
            </w:pPr>
            <w:r>
              <w:rPr>
                <w:color w:val="000000"/>
                <w:vertAlign w:val="superscript"/>
              </w:rPr>
              <w:t>адрес: название улицы, номер</w:t>
            </w:r>
            <w:r w:rsidRPr="00744B02">
              <w:rPr>
                <w:color w:val="000000"/>
                <w:vertAlign w:val="superscript"/>
              </w:rPr>
              <w:t xml:space="preserve"> дома</w:t>
            </w:r>
            <w:r>
              <w:rPr>
                <w:color w:val="000000"/>
                <w:vertAlign w:val="superscript"/>
              </w:rPr>
              <w:t>, название населенного пункта, области, индекс</w:t>
            </w:r>
          </w:p>
        </w:tc>
      </w:tr>
    </w:tbl>
    <w:p w:rsidR="00262FAA" w:rsidRPr="00744B02" w:rsidRDefault="00262FAA" w:rsidP="00BF6AC5">
      <w:pPr>
        <w:keepNext/>
        <w:autoSpaceDE w:val="0"/>
        <w:autoSpaceDN w:val="0"/>
        <w:adjustRightInd w:val="0"/>
        <w:outlineLvl w:val="1"/>
        <w:rPr>
          <w:color w:val="000000"/>
        </w:rPr>
      </w:pPr>
    </w:p>
    <w:p w:rsidR="00262FAA" w:rsidRPr="00744B02" w:rsidRDefault="00262FAA" w:rsidP="00BF6AC5">
      <w:pPr>
        <w:spacing w:after="120"/>
        <w:jc w:val="left"/>
        <w:rPr>
          <w:rFonts w:ascii="Times New Roman CYR" w:hAnsi="Times New Roman CYR"/>
          <w:color w:val="000000"/>
          <w:sz w:val="22"/>
          <w:szCs w:val="20"/>
        </w:rPr>
      </w:pPr>
      <w:r w:rsidRPr="00744B02">
        <w:rPr>
          <w:rFonts w:ascii="Times New Roman CYR" w:hAnsi="Times New Roman CYR"/>
          <w:color w:val="000000"/>
          <w:sz w:val="22"/>
          <w:szCs w:val="20"/>
        </w:rPr>
        <w:t>_________________________ № _______________</w:t>
      </w:r>
    </w:p>
    <w:p w:rsidR="00262FAA" w:rsidRPr="00744B02" w:rsidRDefault="00262FAA" w:rsidP="00BF6AC5">
      <w:pPr>
        <w:jc w:val="left"/>
        <w:rPr>
          <w:rFonts w:ascii="Times New Roman CYR" w:hAnsi="Times New Roman CYR"/>
          <w:color w:val="000000"/>
          <w:sz w:val="22"/>
          <w:szCs w:val="20"/>
        </w:rPr>
      </w:pPr>
      <w:r w:rsidRPr="00744B02">
        <w:rPr>
          <w:rFonts w:ascii="Times New Roman CYR" w:hAnsi="Times New Roman CYR"/>
          <w:color w:val="000000"/>
          <w:sz w:val="22"/>
          <w:szCs w:val="20"/>
        </w:rPr>
        <w:t>На № ___________________ от _______________</w:t>
      </w:r>
    </w:p>
    <w:p w:rsidR="00262FAA" w:rsidRPr="00744B02" w:rsidRDefault="00262FAA" w:rsidP="00BF6AC5"/>
    <w:p w:rsidR="00262FAA" w:rsidRPr="00744B02" w:rsidRDefault="00262FAA" w:rsidP="00BF6AC5">
      <w:pPr>
        <w:sectPr w:rsidR="00262FAA" w:rsidRPr="00744B02" w:rsidSect="005E003B">
          <w:pgSz w:w="11906" w:h="16838"/>
          <w:pgMar w:top="1134" w:right="851" w:bottom="1134" w:left="1701" w:header="709" w:footer="709" w:gutter="0"/>
          <w:cols w:space="708"/>
          <w:docGrid w:linePitch="381"/>
        </w:sectPr>
      </w:pPr>
    </w:p>
    <w:p w:rsidR="00262FAA" w:rsidRPr="00744B02" w:rsidRDefault="00262FAA" w:rsidP="00BF6AC5">
      <w:pPr>
        <w:autoSpaceDE w:val="0"/>
        <w:autoSpaceDN w:val="0"/>
        <w:adjustRightInd w:val="0"/>
        <w:ind w:left="4500"/>
        <w:outlineLvl w:val="1"/>
        <w:rPr>
          <w:color w:val="000000"/>
          <w:sz w:val="24"/>
        </w:rPr>
      </w:pPr>
      <w:r>
        <w:rPr>
          <w:color w:val="000000"/>
          <w:sz w:val="24"/>
        </w:rPr>
        <w:t>Приложение № 6</w:t>
      </w:r>
      <w:r>
        <w:rPr>
          <w:color w:val="000000"/>
          <w:sz w:val="24"/>
        </w:rPr>
        <w:br/>
        <w:t xml:space="preserve">к </w:t>
      </w:r>
      <w:r w:rsidRPr="00744B02">
        <w:rPr>
          <w:color w:val="000000"/>
          <w:sz w:val="24"/>
        </w:rPr>
        <w:t xml:space="preserve"> инструкции по делопроизводству </w:t>
      </w:r>
      <w:r w:rsidRPr="00744B02">
        <w:rPr>
          <w:color w:val="000000"/>
          <w:sz w:val="24"/>
        </w:rPr>
        <w:br/>
        <w:t xml:space="preserve">в участковой избирательной комиссии </w:t>
      </w:r>
    </w:p>
    <w:p w:rsidR="00262FAA" w:rsidRPr="00744B02" w:rsidRDefault="00262FAA" w:rsidP="00BF6AC5">
      <w:pPr>
        <w:autoSpaceDE w:val="0"/>
        <w:autoSpaceDN w:val="0"/>
        <w:adjustRightInd w:val="0"/>
        <w:ind w:left="5544"/>
        <w:outlineLvl w:val="1"/>
        <w:rPr>
          <w:color w:val="000000"/>
          <w:sz w:val="22"/>
          <w:szCs w:val="22"/>
        </w:rPr>
      </w:pPr>
    </w:p>
    <w:p w:rsidR="00262FAA" w:rsidRPr="00744B02" w:rsidRDefault="00262FAA" w:rsidP="00BF6AC5">
      <w:pPr>
        <w:autoSpaceDE w:val="0"/>
        <w:autoSpaceDN w:val="0"/>
        <w:adjustRightInd w:val="0"/>
        <w:ind w:left="5544"/>
        <w:outlineLvl w:val="1"/>
        <w:rPr>
          <w:color w:val="000000"/>
          <w:sz w:val="22"/>
          <w:szCs w:val="22"/>
        </w:rPr>
      </w:pPr>
    </w:p>
    <w:p w:rsidR="00262FAA" w:rsidRPr="00744B02" w:rsidRDefault="00262FAA" w:rsidP="00BF6AC5">
      <w:pPr>
        <w:rPr>
          <w:b/>
          <w:color w:val="000000"/>
          <w:szCs w:val="20"/>
        </w:rPr>
      </w:pPr>
      <w:r w:rsidRPr="00744B02">
        <w:rPr>
          <w:b/>
          <w:color w:val="000000"/>
          <w:szCs w:val="20"/>
        </w:rPr>
        <w:t>Требования к документам, изготовляемым с помощью</w:t>
      </w:r>
      <w:r w:rsidRPr="00744B02">
        <w:rPr>
          <w:b/>
          <w:color w:val="000000"/>
          <w:szCs w:val="20"/>
        </w:rPr>
        <w:br/>
        <w:t>печатающих устройств, и к файлам текстовых документов</w:t>
      </w:r>
    </w:p>
    <w:p w:rsidR="00262FAA" w:rsidRPr="00744B02" w:rsidRDefault="00262FAA" w:rsidP="00BF6AC5">
      <w:pPr>
        <w:rPr>
          <w:b/>
          <w:color w:val="000000"/>
          <w:sz w:val="24"/>
        </w:rPr>
      </w:pPr>
    </w:p>
    <w:p w:rsidR="00262FAA" w:rsidRPr="00744B02" w:rsidRDefault="00262FAA" w:rsidP="00BF6AC5">
      <w:pPr>
        <w:numPr>
          <w:ilvl w:val="0"/>
          <w:numId w:val="16"/>
        </w:numPr>
        <w:tabs>
          <w:tab w:val="left" w:pos="1200"/>
        </w:tabs>
        <w:spacing w:line="360" w:lineRule="auto"/>
        <w:jc w:val="both"/>
        <w:rPr>
          <w:color w:val="000000"/>
          <w:szCs w:val="20"/>
        </w:rPr>
      </w:pPr>
      <w:r w:rsidRPr="00744B02">
        <w:rPr>
          <w:color w:val="000000"/>
          <w:szCs w:val="20"/>
        </w:rPr>
        <w:t>Тексты документов на бланках формата А4 печатаются через 1,5 межстрочных интервала, на бланках формата А5 – через 1 межстрочный интервал.</w:t>
      </w:r>
    </w:p>
    <w:p w:rsidR="00262FAA" w:rsidRPr="00E272D9" w:rsidRDefault="00262FAA" w:rsidP="00E272D9">
      <w:pPr>
        <w:pStyle w:val="ListParagraph"/>
        <w:numPr>
          <w:ilvl w:val="0"/>
          <w:numId w:val="16"/>
        </w:numPr>
        <w:tabs>
          <w:tab w:val="left" w:pos="1200"/>
        </w:tabs>
        <w:spacing w:line="360" w:lineRule="auto"/>
        <w:ind w:left="0"/>
        <w:jc w:val="both"/>
        <w:rPr>
          <w:color w:val="000000"/>
          <w:szCs w:val="20"/>
        </w:rPr>
      </w:pPr>
      <w:r w:rsidRPr="00E272D9">
        <w:rPr>
          <w:color w:val="000000"/>
          <w:szCs w:val="20"/>
        </w:rPr>
        <w:t>Название вида документа печатается прописными буквами.</w:t>
      </w:r>
    </w:p>
    <w:p w:rsidR="00262FAA" w:rsidRPr="00744B02" w:rsidRDefault="00262FAA" w:rsidP="00BF6AC5">
      <w:pPr>
        <w:numPr>
          <w:ilvl w:val="0"/>
          <w:numId w:val="16"/>
        </w:numPr>
        <w:tabs>
          <w:tab w:val="left" w:pos="1200"/>
        </w:tabs>
        <w:spacing w:line="360" w:lineRule="auto"/>
        <w:jc w:val="both"/>
        <w:rPr>
          <w:color w:val="000000"/>
          <w:szCs w:val="20"/>
        </w:rPr>
      </w:pPr>
      <w:r w:rsidRPr="00744B02">
        <w:rPr>
          <w:color w:val="000000"/>
          <w:szCs w:val="20"/>
        </w:rPr>
        <w:t>Если заголовок к тексту превышает 150 знаков (5 строк), допускается продлевать его до границы правого поля. Точка в конце заголовка не ставится.</w:t>
      </w:r>
    </w:p>
    <w:p w:rsidR="00262FAA" w:rsidRPr="00744B02" w:rsidRDefault="00262FAA" w:rsidP="00BF6AC5">
      <w:pPr>
        <w:numPr>
          <w:ilvl w:val="0"/>
          <w:numId w:val="16"/>
        </w:numPr>
        <w:tabs>
          <w:tab w:val="left" w:pos="1200"/>
        </w:tabs>
        <w:spacing w:line="360" w:lineRule="auto"/>
        <w:jc w:val="both"/>
        <w:rPr>
          <w:color w:val="000000"/>
          <w:szCs w:val="20"/>
        </w:rPr>
      </w:pPr>
      <w:r w:rsidRPr="00744B02">
        <w:rPr>
          <w:color w:val="000000"/>
          <w:szCs w:val="20"/>
        </w:rPr>
        <w:t>Расшифровка подписи в реквизите «Подпись» печатается</w:t>
      </w:r>
      <w:r w:rsidRPr="00744B02">
        <w:rPr>
          <w:color w:val="000000"/>
          <w:szCs w:val="20"/>
        </w:rPr>
        <w:br/>
        <w:t xml:space="preserve">на уровне последней строки наименования должности </w:t>
      </w:r>
      <w:r w:rsidRPr="00744B02">
        <w:rPr>
          <w:bCs/>
          <w:color w:val="000000"/>
          <w:szCs w:val="20"/>
        </w:rPr>
        <w:t xml:space="preserve">с использованием комбинации клавиш </w:t>
      </w:r>
      <w:r w:rsidRPr="00744B02">
        <w:rPr>
          <w:bCs/>
          <w:color w:val="000000"/>
          <w:szCs w:val="20"/>
          <w:lang w:val="en-US"/>
        </w:rPr>
        <w:t>Shift</w:t>
      </w:r>
      <w:r w:rsidRPr="00744B02">
        <w:rPr>
          <w:bCs/>
          <w:color w:val="000000"/>
          <w:szCs w:val="20"/>
        </w:rPr>
        <w:t xml:space="preserve"> – </w:t>
      </w:r>
      <w:r w:rsidRPr="00744B02">
        <w:rPr>
          <w:bCs/>
          <w:color w:val="000000"/>
          <w:szCs w:val="20"/>
          <w:lang w:val="en-US"/>
        </w:rPr>
        <w:t>Ctrl</w:t>
      </w:r>
      <w:r w:rsidRPr="00744B02">
        <w:rPr>
          <w:bCs/>
          <w:color w:val="000000"/>
          <w:szCs w:val="20"/>
        </w:rPr>
        <w:t xml:space="preserve"> – Пробел</w:t>
      </w:r>
      <w:r w:rsidRPr="00744B02">
        <w:rPr>
          <w:b/>
          <w:bCs/>
          <w:color w:val="000000"/>
          <w:szCs w:val="20"/>
        </w:rPr>
        <w:t xml:space="preserve"> </w:t>
      </w:r>
      <w:r w:rsidRPr="00744B02">
        <w:rPr>
          <w:color w:val="000000"/>
          <w:szCs w:val="20"/>
        </w:rPr>
        <w:t>между инициалами и фамилией.</w:t>
      </w:r>
    </w:p>
    <w:p w:rsidR="00262FAA" w:rsidRPr="00744B02" w:rsidRDefault="00262FAA" w:rsidP="00BF6AC5">
      <w:pPr>
        <w:numPr>
          <w:ilvl w:val="0"/>
          <w:numId w:val="16"/>
        </w:numPr>
        <w:tabs>
          <w:tab w:val="left" w:pos="1200"/>
        </w:tabs>
        <w:spacing w:line="360" w:lineRule="auto"/>
        <w:jc w:val="both"/>
        <w:rPr>
          <w:color w:val="000000"/>
          <w:szCs w:val="20"/>
        </w:rPr>
      </w:pPr>
      <w:r w:rsidRPr="00744B02">
        <w:rPr>
          <w:color w:val="000000"/>
          <w:szCs w:val="20"/>
        </w:rPr>
        <w:t>Создание, форматирование и вывод на печать документов производится на компьютерах с использованием текстового процессора</w:t>
      </w:r>
      <w:r w:rsidRPr="00744B02">
        <w:rPr>
          <w:color w:val="000000"/>
          <w:szCs w:val="20"/>
        </w:rPr>
        <w:br/>
      </w:r>
      <w:r w:rsidRPr="00744B02">
        <w:rPr>
          <w:color w:val="000000"/>
          <w:szCs w:val="20"/>
          <w:lang w:val="en-US"/>
        </w:rPr>
        <w:t>MS</w:t>
      </w:r>
      <w:r w:rsidRPr="00744B02">
        <w:rPr>
          <w:color w:val="000000"/>
          <w:szCs w:val="20"/>
        </w:rPr>
        <w:t xml:space="preserve"> </w:t>
      </w:r>
      <w:r w:rsidRPr="00744B02">
        <w:rPr>
          <w:color w:val="000000"/>
          <w:szCs w:val="20"/>
          <w:lang w:val="en-US"/>
        </w:rPr>
        <w:t>Word</w:t>
      </w:r>
      <w:r w:rsidRPr="00744B02">
        <w:rPr>
          <w:color w:val="000000"/>
          <w:szCs w:val="20"/>
        </w:rPr>
        <w:t xml:space="preserve">. Внедрение электронных таблиц, созданных в табличных процессорах, в документы </w:t>
      </w:r>
      <w:r w:rsidRPr="00744B02">
        <w:rPr>
          <w:color w:val="000000"/>
          <w:szCs w:val="20"/>
          <w:lang w:val="en-US"/>
        </w:rPr>
        <w:t>MS Word</w:t>
      </w:r>
      <w:r w:rsidRPr="00744B02">
        <w:rPr>
          <w:color w:val="000000"/>
          <w:szCs w:val="20"/>
        </w:rPr>
        <w:t xml:space="preserve"> не допускается. Допускается, при необходимости, создание, форматирование и вывод на печать таблиц посредством табличного процессора </w:t>
      </w:r>
      <w:r w:rsidRPr="00744B02">
        <w:rPr>
          <w:color w:val="000000"/>
          <w:szCs w:val="20"/>
          <w:lang w:val="en-US"/>
        </w:rPr>
        <w:t>MS Excel</w:t>
      </w:r>
      <w:r w:rsidRPr="00744B02">
        <w:rPr>
          <w:color w:val="000000"/>
          <w:szCs w:val="20"/>
        </w:rPr>
        <w:t>.</w:t>
      </w:r>
    </w:p>
    <w:p w:rsidR="00262FAA" w:rsidRPr="00744B02" w:rsidRDefault="00262FAA" w:rsidP="00BF6AC5">
      <w:pPr>
        <w:numPr>
          <w:ilvl w:val="0"/>
          <w:numId w:val="16"/>
        </w:numPr>
        <w:tabs>
          <w:tab w:val="left" w:pos="1200"/>
        </w:tabs>
        <w:spacing w:line="360" w:lineRule="auto"/>
        <w:jc w:val="both"/>
        <w:rPr>
          <w:color w:val="000000"/>
          <w:szCs w:val="20"/>
        </w:rPr>
      </w:pPr>
      <w:r w:rsidRPr="00744B02">
        <w:rPr>
          <w:color w:val="000000"/>
          <w:szCs w:val="20"/>
        </w:rPr>
        <w:t>При форматировании документов обязательно работать с включенной кнопкой ¶, чтобы видеть на экране все служебные символы.</w:t>
      </w:r>
    </w:p>
    <w:p w:rsidR="00262FAA" w:rsidRPr="00744B02" w:rsidRDefault="00262FAA" w:rsidP="00BF6AC5">
      <w:pPr>
        <w:numPr>
          <w:ilvl w:val="0"/>
          <w:numId w:val="16"/>
        </w:numPr>
        <w:tabs>
          <w:tab w:val="left" w:pos="1200"/>
        </w:tabs>
        <w:spacing w:line="360" w:lineRule="auto"/>
        <w:jc w:val="both"/>
        <w:rPr>
          <w:color w:val="000000"/>
          <w:szCs w:val="20"/>
        </w:rPr>
      </w:pPr>
      <w:r w:rsidRPr="00744B02">
        <w:rPr>
          <w:color w:val="000000"/>
          <w:szCs w:val="20"/>
        </w:rPr>
        <w:t>При форматировании текста документов используется стиль, который имеет следующие параметры:</w:t>
      </w:r>
    </w:p>
    <w:p w:rsidR="00262FAA" w:rsidRPr="00744B02" w:rsidRDefault="00262FAA" w:rsidP="00BF6AC5">
      <w:pPr>
        <w:numPr>
          <w:ilvl w:val="0"/>
          <w:numId w:val="6"/>
        </w:numPr>
        <w:spacing w:line="360" w:lineRule="auto"/>
        <w:ind w:left="0" w:firstLine="709"/>
        <w:jc w:val="both"/>
        <w:rPr>
          <w:color w:val="000000"/>
          <w:szCs w:val="20"/>
        </w:rPr>
      </w:pPr>
      <w:r w:rsidRPr="00744B02">
        <w:rPr>
          <w:color w:val="000000"/>
          <w:szCs w:val="20"/>
        </w:rPr>
        <w:t>Шрифт</w:t>
      </w:r>
      <w:r w:rsidRPr="00744B02">
        <w:rPr>
          <w:color w:val="000000"/>
          <w:szCs w:val="20"/>
        </w:rPr>
        <w:tab/>
      </w:r>
      <w:r w:rsidRPr="00744B02">
        <w:rPr>
          <w:color w:val="000000"/>
          <w:szCs w:val="20"/>
        </w:rPr>
        <w:tab/>
      </w:r>
      <w:r w:rsidRPr="00744B02">
        <w:rPr>
          <w:color w:val="000000"/>
          <w:szCs w:val="20"/>
        </w:rPr>
        <w:tab/>
      </w:r>
      <w:r w:rsidRPr="00744B02">
        <w:rPr>
          <w:color w:val="000000"/>
          <w:szCs w:val="20"/>
          <w:lang w:val="en-US"/>
        </w:rPr>
        <w:t>TimesNewRomanCyr</w:t>
      </w:r>
    </w:p>
    <w:p w:rsidR="00262FAA" w:rsidRPr="00744B02" w:rsidRDefault="00262FAA" w:rsidP="00BF6AC5">
      <w:pPr>
        <w:numPr>
          <w:ilvl w:val="0"/>
          <w:numId w:val="6"/>
        </w:numPr>
        <w:spacing w:line="360" w:lineRule="auto"/>
        <w:ind w:left="0" w:firstLine="709"/>
        <w:jc w:val="both"/>
        <w:rPr>
          <w:color w:val="000000"/>
          <w:szCs w:val="20"/>
        </w:rPr>
      </w:pPr>
      <w:r w:rsidRPr="00744B02">
        <w:rPr>
          <w:color w:val="000000"/>
          <w:szCs w:val="20"/>
        </w:rPr>
        <w:t>Размер</w:t>
      </w:r>
      <w:r w:rsidRPr="00744B02">
        <w:rPr>
          <w:color w:val="000000"/>
          <w:szCs w:val="20"/>
        </w:rPr>
        <w:tab/>
      </w:r>
      <w:r w:rsidRPr="00744B02">
        <w:rPr>
          <w:color w:val="000000"/>
          <w:szCs w:val="20"/>
        </w:rPr>
        <w:tab/>
      </w:r>
      <w:r w:rsidRPr="00744B02">
        <w:rPr>
          <w:color w:val="000000"/>
          <w:szCs w:val="20"/>
        </w:rPr>
        <w:tab/>
        <w:t>14 пунктов</w:t>
      </w:r>
    </w:p>
    <w:p w:rsidR="00262FAA" w:rsidRPr="00744B02" w:rsidRDefault="00262FAA" w:rsidP="00BF6AC5">
      <w:pPr>
        <w:keepNext/>
        <w:numPr>
          <w:ilvl w:val="0"/>
          <w:numId w:val="7"/>
        </w:numPr>
        <w:spacing w:line="360" w:lineRule="auto"/>
        <w:ind w:left="0" w:firstLine="709"/>
        <w:jc w:val="both"/>
        <w:rPr>
          <w:color w:val="000000"/>
          <w:szCs w:val="20"/>
        </w:rPr>
      </w:pPr>
      <w:r w:rsidRPr="00744B02">
        <w:rPr>
          <w:color w:val="000000"/>
          <w:szCs w:val="20"/>
        </w:rPr>
        <w:t>Отступ</w:t>
      </w:r>
      <w:r w:rsidRPr="00744B02">
        <w:rPr>
          <w:color w:val="000000"/>
          <w:szCs w:val="20"/>
        </w:rPr>
        <w:tab/>
      </w:r>
      <w:r w:rsidRPr="00744B02">
        <w:rPr>
          <w:color w:val="000000"/>
          <w:szCs w:val="20"/>
        </w:rPr>
        <w:tab/>
      </w:r>
      <w:r w:rsidRPr="00744B02">
        <w:rPr>
          <w:color w:val="000000"/>
          <w:szCs w:val="20"/>
        </w:rPr>
        <w:tab/>
        <w:t>слева</w:t>
      </w:r>
      <w:r w:rsidRPr="00744B02">
        <w:rPr>
          <w:color w:val="000000"/>
          <w:szCs w:val="20"/>
        </w:rPr>
        <w:tab/>
        <w:t>0 см</w:t>
      </w:r>
    </w:p>
    <w:p w:rsidR="00262FAA" w:rsidRPr="00744B02" w:rsidRDefault="00262FAA" w:rsidP="00BF6AC5">
      <w:pPr>
        <w:keepNext/>
        <w:spacing w:line="360" w:lineRule="auto"/>
        <w:ind w:firstLine="709"/>
        <w:jc w:val="both"/>
        <w:rPr>
          <w:color w:val="000000"/>
          <w:szCs w:val="20"/>
        </w:rPr>
      </w:pPr>
      <w:r w:rsidRPr="00744B02">
        <w:rPr>
          <w:color w:val="000000"/>
          <w:szCs w:val="20"/>
        </w:rPr>
        <w:tab/>
      </w:r>
      <w:r w:rsidRPr="00744B02">
        <w:rPr>
          <w:color w:val="000000"/>
          <w:szCs w:val="20"/>
        </w:rPr>
        <w:tab/>
      </w:r>
      <w:r w:rsidRPr="00744B02">
        <w:rPr>
          <w:color w:val="000000"/>
          <w:szCs w:val="20"/>
        </w:rPr>
        <w:tab/>
      </w:r>
      <w:r w:rsidRPr="00744B02">
        <w:rPr>
          <w:color w:val="000000"/>
          <w:szCs w:val="20"/>
        </w:rPr>
        <w:tab/>
      </w:r>
      <w:r w:rsidRPr="00744B02">
        <w:rPr>
          <w:color w:val="000000"/>
          <w:szCs w:val="20"/>
        </w:rPr>
        <w:tab/>
        <w:t>справа</w:t>
      </w:r>
      <w:r w:rsidRPr="00744B02">
        <w:rPr>
          <w:color w:val="000000"/>
          <w:szCs w:val="20"/>
        </w:rPr>
        <w:tab/>
        <w:t>0 см</w:t>
      </w:r>
    </w:p>
    <w:p w:rsidR="00262FAA" w:rsidRPr="00744B02" w:rsidRDefault="00262FAA" w:rsidP="00BF6AC5">
      <w:pPr>
        <w:keepNext/>
        <w:numPr>
          <w:ilvl w:val="0"/>
          <w:numId w:val="8"/>
        </w:numPr>
        <w:spacing w:line="360" w:lineRule="auto"/>
        <w:ind w:left="0" w:firstLine="709"/>
        <w:jc w:val="both"/>
        <w:rPr>
          <w:color w:val="000000"/>
          <w:szCs w:val="20"/>
        </w:rPr>
      </w:pPr>
      <w:r w:rsidRPr="00744B02">
        <w:rPr>
          <w:color w:val="000000"/>
          <w:szCs w:val="20"/>
        </w:rPr>
        <w:t>Интервал</w:t>
      </w:r>
      <w:r w:rsidRPr="00744B02">
        <w:rPr>
          <w:color w:val="000000"/>
          <w:szCs w:val="20"/>
        </w:rPr>
        <w:tab/>
      </w:r>
      <w:r w:rsidRPr="00744B02">
        <w:rPr>
          <w:color w:val="000000"/>
          <w:szCs w:val="20"/>
        </w:rPr>
        <w:tab/>
        <w:t>перед</w:t>
      </w:r>
      <w:r w:rsidRPr="00744B02">
        <w:rPr>
          <w:color w:val="000000"/>
          <w:szCs w:val="20"/>
        </w:rPr>
        <w:tab/>
        <w:t>0 пунктов</w:t>
      </w:r>
    </w:p>
    <w:p w:rsidR="00262FAA" w:rsidRPr="00744B02" w:rsidRDefault="00262FAA" w:rsidP="00BF6AC5">
      <w:pPr>
        <w:keepNext/>
        <w:spacing w:line="360" w:lineRule="auto"/>
        <w:ind w:firstLine="709"/>
        <w:jc w:val="both"/>
        <w:rPr>
          <w:color w:val="000000"/>
          <w:szCs w:val="20"/>
        </w:rPr>
      </w:pPr>
      <w:r w:rsidRPr="00744B02">
        <w:rPr>
          <w:color w:val="000000"/>
          <w:szCs w:val="20"/>
        </w:rPr>
        <w:tab/>
      </w:r>
      <w:r w:rsidRPr="00744B02">
        <w:rPr>
          <w:color w:val="000000"/>
          <w:szCs w:val="20"/>
        </w:rPr>
        <w:tab/>
      </w:r>
      <w:r w:rsidRPr="00744B02">
        <w:rPr>
          <w:color w:val="000000"/>
          <w:szCs w:val="20"/>
        </w:rPr>
        <w:tab/>
      </w:r>
      <w:r w:rsidRPr="00744B02">
        <w:rPr>
          <w:color w:val="000000"/>
          <w:szCs w:val="20"/>
        </w:rPr>
        <w:tab/>
      </w:r>
      <w:r w:rsidRPr="00744B02">
        <w:rPr>
          <w:color w:val="000000"/>
          <w:szCs w:val="20"/>
        </w:rPr>
        <w:tab/>
        <w:t>после</w:t>
      </w:r>
      <w:r w:rsidRPr="00744B02">
        <w:rPr>
          <w:color w:val="000000"/>
          <w:szCs w:val="20"/>
        </w:rPr>
        <w:tab/>
        <w:t>0 пунктов</w:t>
      </w:r>
    </w:p>
    <w:p w:rsidR="00262FAA" w:rsidRPr="00744B02" w:rsidRDefault="00262FAA" w:rsidP="00BF6AC5">
      <w:pPr>
        <w:numPr>
          <w:ilvl w:val="0"/>
          <w:numId w:val="9"/>
        </w:numPr>
        <w:spacing w:line="360" w:lineRule="auto"/>
        <w:ind w:left="0" w:firstLine="709"/>
        <w:jc w:val="both"/>
        <w:rPr>
          <w:color w:val="000000"/>
          <w:szCs w:val="20"/>
        </w:rPr>
      </w:pPr>
      <w:r w:rsidRPr="00744B02">
        <w:rPr>
          <w:color w:val="000000"/>
          <w:szCs w:val="20"/>
        </w:rPr>
        <w:t>Межстрочный интервал</w:t>
      </w:r>
      <w:r w:rsidRPr="00744B02">
        <w:rPr>
          <w:color w:val="000000"/>
          <w:szCs w:val="20"/>
        </w:rPr>
        <w:tab/>
        <w:t>полуторный</w:t>
      </w:r>
    </w:p>
    <w:p w:rsidR="00262FAA" w:rsidRPr="00744B02" w:rsidRDefault="00262FAA" w:rsidP="00BF6AC5">
      <w:pPr>
        <w:numPr>
          <w:ilvl w:val="0"/>
          <w:numId w:val="9"/>
        </w:numPr>
        <w:spacing w:line="360" w:lineRule="auto"/>
        <w:ind w:left="0" w:firstLine="709"/>
        <w:jc w:val="both"/>
        <w:rPr>
          <w:color w:val="000000"/>
          <w:szCs w:val="20"/>
        </w:rPr>
      </w:pPr>
      <w:r w:rsidRPr="00744B02">
        <w:rPr>
          <w:color w:val="000000"/>
          <w:szCs w:val="20"/>
        </w:rPr>
        <w:t>Первая строка</w:t>
      </w:r>
      <w:r w:rsidRPr="00744B02">
        <w:rPr>
          <w:color w:val="000000"/>
          <w:szCs w:val="20"/>
        </w:rPr>
        <w:tab/>
      </w:r>
      <w:r w:rsidRPr="00744B02">
        <w:rPr>
          <w:color w:val="000000"/>
          <w:szCs w:val="20"/>
        </w:rPr>
        <w:tab/>
      </w:r>
      <w:r w:rsidRPr="00744B02">
        <w:rPr>
          <w:color w:val="000000"/>
          <w:szCs w:val="20"/>
        </w:rPr>
        <w:tab/>
        <w:t>отступ на 1,25 см</w:t>
      </w:r>
    </w:p>
    <w:p w:rsidR="00262FAA" w:rsidRPr="00744B02" w:rsidRDefault="00262FAA" w:rsidP="00BF6AC5">
      <w:pPr>
        <w:numPr>
          <w:ilvl w:val="0"/>
          <w:numId w:val="9"/>
        </w:numPr>
        <w:spacing w:line="360" w:lineRule="auto"/>
        <w:ind w:left="0" w:firstLine="709"/>
        <w:jc w:val="both"/>
        <w:rPr>
          <w:color w:val="000000"/>
          <w:szCs w:val="20"/>
        </w:rPr>
      </w:pPr>
      <w:r w:rsidRPr="00744B02">
        <w:rPr>
          <w:color w:val="000000"/>
          <w:szCs w:val="20"/>
        </w:rPr>
        <w:t>Выравнивание</w:t>
      </w:r>
      <w:r w:rsidRPr="00744B02">
        <w:rPr>
          <w:color w:val="000000"/>
          <w:szCs w:val="20"/>
        </w:rPr>
        <w:tab/>
      </w:r>
      <w:r w:rsidRPr="00744B02">
        <w:rPr>
          <w:color w:val="000000"/>
          <w:szCs w:val="20"/>
        </w:rPr>
        <w:tab/>
      </w:r>
      <w:r w:rsidRPr="00744B02">
        <w:rPr>
          <w:color w:val="000000"/>
          <w:szCs w:val="20"/>
        </w:rPr>
        <w:tab/>
        <w:t>по ширине</w:t>
      </w:r>
    </w:p>
    <w:p w:rsidR="00262FAA" w:rsidRPr="00744B02" w:rsidRDefault="00262FAA" w:rsidP="00BF6AC5">
      <w:pPr>
        <w:numPr>
          <w:ilvl w:val="0"/>
          <w:numId w:val="16"/>
        </w:numPr>
        <w:tabs>
          <w:tab w:val="left" w:pos="1200"/>
        </w:tabs>
        <w:spacing w:line="360" w:lineRule="auto"/>
        <w:jc w:val="both"/>
        <w:rPr>
          <w:bCs/>
          <w:color w:val="000000"/>
          <w:szCs w:val="20"/>
        </w:rPr>
      </w:pPr>
      <w:r w:rsidRPr="00744B02">
        <w:rPr>
          <w:bCs/>
          <w:color w:val="000000"/>
          <w:szCs w:val="20"/>
        </w:rPr>
        <w:t>При форматировании таблиц необходимо соблюдать следующие требования:</w:t>
      </w:r>
    </w:p>
    <w:p w:rsidR="00262FAA" w:rsidRPr="00744B02" w:rsidRDefault="00262FAA" w:rsidP="00BF6AC5">
      <w:pPr>
        <w:spacing w:line="360" w:lineRule="auto"/>
        <w:ind w:firstLine="709"/>
        <w:jc w:val="both"/>
        <w:rPr>
          <w:bCs/>
          <w:color w:val="000000"/>
          <w:szCs w:val="20"/>
        </w:rPr>
      </w:pPr>
      <w:r w:rsidRPr="00744B02">
        <w:rPr>
          <w:bCs/>
          <w:color w:val="000000"/>
          <w:szCs w:val="20"/>
        </w:rPr>
        <w:t>таблица всегда должна иметь название, которое выравнивается</w:t>
      </w:r>
      <w:r w:rsidRPr="00744B02">
        <w:rPr>
          <w:bCs/>
          <w:color w:val="000000"/>
          <w:szCs w:val="20"/>
        </w:rPr>
        <w:br/>
        <w:t>по правому полю документа;</w:t>
      </w:r>
    </w:p>
    <w:p w:rsidR="00262FAA" w:rsidRPr="00744B02" w:rsidRDefault="00262FAA" w:rsidP="00BF6AC5">
      <w:pPr>
        <w:spacing w:line="360" w:lineRule="auto"/>
        <w:ind w:firstLine="709"/>
        <w:jc w:val="both"/>
        <w:rPr>
          <w:bCs/>
          <w:color w:val="000000"/>
          <w:szCs w:val="20"/>
        </w:rPr>
      </w:pPr>
      <w:r w:rsidRPr="00744B02">
        <w:rPr>
          <w:bCs/>
          <w:color w:val="000000"/>
          <w:szCs w:val="20"/>
        </w:rPr>
        <w:t>таблица выравнивается по центру листа;</w:t>
      </w:r>
    </w:p>
    <w:p w:rsidR="00262FAA" w:rsidRPr="00744B02" w:rsidRDefault="00262FAA" w:rsidP="00BF6AC5">
      <w:pPr>
        <w:spacing w:line="360" w:lineRule="auto"/>
        <w:ind w:firstLine="709"/>
        <w:jc w:val="both"/>
        <w:rPr>
          <w:bCs/>
          <w:color w:val="000000"/>
          <w:szCs w:val="20"/>
        </w:rPr>
      </w:pPr>
      <w:r w:rsidRPr="00744B02">
        <w:rPr>
          <w:bCs/>
          <w:color w:val="000000"/>
          <w:szCs w:val="20"/>
        </w:rPr>
        <w:t>заголовки столбцов и строк выравниваются по центру ячейки;</w:t>
      </w:r>
    </w:p>
    <w:p w:rsidR="00262FAA" w:rsidRPr="00744B02" w:rsidRDefault="00262FAA" w:rsidP="00BF6AC5">
      <w:pPr>
        <w:spacing w:line="360" w:lineRule="auto"/>
        <w:ind w:firstLine="709"/>
        <w:jc w:val="both"/>
        <w:rPr>
          <w:bCs/>
          <w:color w:val="000000"/>
          <w:szCs w:val="20"/>
        </w:rPr>
      </w:pPr>
      <w:r w:rsidRPr="00744B02">
        <w:rPr>
          <w:bCs/>
          <w:color w:val="000000"/>
          <w:szCs w:val="20"/>
        </w:rPr>
        <w:t>данные в ячейках таблицы выравниваются сверху по левому краю;</w:t>
      </w:r>
    </w:p>
    <w:p w:rsidR="00262FAA" w:rsidRPr="00744B02" w:rsidRDefault="00262FAA" w:rsidP="00BF6AC5">
      <w:pPr>
        <w:spacing w:line="360" w:lineRule="auto"/>
        <w:ind w:firstLine="709"/>
        <w:jc w:val="both"/>
        <w:rPr>
          <w:bCs/>
          <w:color w:val="000000"/>
          <w:szCs w:val="20"/>
        </w:rPr>
      </w:pPr>
      <w:r w:rsidRPr="00744B02">
        <w:rPr>
          <w:bCs/>
          <w:color w:val="000000"/>
          <w:szCs w:val="20"/>
        </w:rPr>
        <w:t>продолжение таблицы на новом листе всегда начинается с заголовков ее столбцов (или номеров столбцов);</w:t>
      </w:r>
    </w:p>
    <w:p w:rsidR="00262FAA" w:rsidRPr="00744B02" w:rsidRDefault="00262FAA" w:rsidP="00BF6AC5">
      <w:pPr>
        <w:spacing w:line="360" w:lineRule="auto"/>
        <w:ind w:firstLine="709"/>
        <w:jc w:val="both"/>
        <w:rPr>
          <w:bCs/>
          <w:color w:val="000000"/>
          <w:szCs w:val="20"/>
        </w:rPr>
      </w:pPr>
      <w:r w:rsidRPr="00744B02">
        <w:rPr>
          <w:bCs/>
          <w:color w:val="000000"/>
          <w:szCs w:val="20"/>
        </w:rPr>
        <w:t>строки таблицы переносятся на новый лист документа исключительно целиком;</w:t>
      </w:r>
    </w:p>
    <w:p w:rsidR="00262FAA" w:rsidRPr="00744B02" w:rsidRDefault="00262FAA" w:rsidP="00BF6AC5">
      <w:pPr>
        <w:spacing w:line="360" w:lineRule="auto"/>
        <w:ind w:firstLine="709"/>
        <w:jc w:val="both"/>
        <w:rPr>
          <w:bCs/>
          <w:color w:val="000000"/>
          <w:szCs w:val="20"/>
        </w:rPr>
      </w:pPr>
      <w:r w:rsidRPr="00744B02">
        <w:rPr>
          <w:bCs/>
          <w:color w:val="000000"/>
          <w:szCs w:val="20"/>
        </w:rPr>
        <w:t>ширина и высота таблицы не должны превышать размеры полей документа.</w:t>
      </w:r>
    </w:p>
    <w:p w:rsidR="00262FAA" w:rsidRPr="00744B02" w:rsidRDefault="00262FAA" w:rsidP="00BF6AC5">
      <w:pPr>
        <w:numPr>
          <w:ilvl w:val="0"/>
          <w:numId w:val="16"/>
        </w:numPr>
        <w:tabs>
          <w:tab w:val="left" w:pos="1200"/>
        </w:tabs>
        <w:spacing w:line="360" w:lineRule="auto"/>
        <w:jc w:val="both"/>
        <w:rPr>
          <w:color w:val="000000"/>
          <w:szCs w:val="20"/>
        </w:rPr>
      </w:pPr>
      <w:r w:rsidRPr="00744B02">
        <w:rPr>
          <w:color w:val="000000"/>
          <w:szCs w:val="20"/>
        </w:rPr>
        <w:t>Размеры полей документа должны иметь следующие параметры:</w:t>
      </w:r>
    </w:p>
    <w:p w:rsidR="00262FAA" w:rsidRPr="00744B02" w:rsidRDefault="00262FAA" w:rsidP="00BF6AC5">
      <w:pPr>
        <w:numPr>
          <w:ilvl w:val="0"/>
          <w:numId w:val="10"/>
        </w:numPr>
        <w:spacing w:line="360" w:lineRule="auto"/>
        <w:ind w:left="0" w:firstLine="709"/>
        <w:jc w:val="both"/>
        <w:rPr>
          <w:color w:val="000000"/>
          <w:szCs w:val="20"/>
        </w:rPr>
      </w:pPr>
      <w:r w:rsidRPr="00744B02">
        <w:rPr>
          <w:color w:val="000000"/>
          <w:szCs w:val="20"/>
        </w:rPr>
        <w:t>верхнее</w:t>
      </w:r>
      <w:r w:rsidRPr="00744B02">
        <w:rPr>
          <w:color w:val="000000"/>
          <w:szCs w:val="20"/>
        </w:rPr>
        <w:tab/>
      </w:r>
      <w:r w:rsidRPr="00744B02">
        <w:rPr>
          <w:color w:val="000000"/>
          <w:szCs w:val="20"/>
        </w:rPr>
        <w:tab/>
        <w:t>2,0 см</w:t>
      </w:r>
    </w:p>
    <w:p w:rsidR="00262FAA" w:rsidRPr="00744B02" w:rsidRDefault="00262FAA" w:rsidP="00BF6AC5">
      <w:pPr>
        <w:numPr>
          <w:ilvl w:val="0"/>
          <w:numId w:val="10"/>
        </w:numPr>
        <w:spacing w:line="360" w:lineRule="auto"/>
        <w:ind w:left="0" w:firstLine="709"/>
        <w:jc w:val="both"/>
        <w:rPr>
          <w:color w:val="000000"/>
          <w:szCs w:val="20"/>
        </w:rPr>
      </w:pPr>
      <w:r w:rsidRPr="00744B02">
        <w:rPr>
          <w:color w:val="000000"/>
          <w:szCs w:val="20"/>
        </w:rPr>
        <w:t>нижнее</w:t>
      </w:r>
      <w:r w:rsidRPr="00744B02">
        <w:rPr>
          <w:color w:val="000000"/>
          <w:szCs w:val="20"/>
        </w:rPr>
        <w:tab/>
      </w:r>
      <w:r w:rsidRPr="00744B02">
        <w:rPr>
          <w:color w:val="000000"/>
          <w:szCs w:val="20"/>
        </w:rPr>
        <w:tab/>
        <w:t>2,0 см</w:t>
      </w:r>
    </w:p>
    <w:p w:rsidR="00262FAA" w:rsidRPr="00744B02" w:rsidRDefault="00262FAA" w:rsidP="00BF6AC5">
      <w:pPr>
        <w:numPr>
          <w:ilvl w:val="0"/>
          <w:numId w:val="10"/>
        </w:numPr>
        <w:spacing w:line="360" w:lineRule="auto"/>
        <w:ind w:left="0" w:firstLine="709"/>
        <w:jc w:val="both"/>
        <w:rPr>
          <w:color w:val="000000"/>
          <w:szCs w:val="20"/>
        </w:rPr>
      </w:pPr>
      <w:r w:rsidRPr="00744B02">
        <w:rPr>
          <w:color w:val="000000"/>
          <w:szCs w:val="20"/>
        </w:rPr>
        <w:t>левое</w:t>
      </w:r>
      <w:r w:rsidRPr="00744B02">
        <w:rPr>
          <w:color w:val="000000"/>
          <w:szCs w:val="20"/>
        </w:rPr>
        <w:tab/>
      </w:r>
      <w:r w:rsidRPr="00744B02">
        <w:rPr>
          <w:color w:val="000000"/>
          <w:szCs w:val="20"/>
        </w:rPr>
        <w:tab/>
      </w:r>
      <w:r>
        <w:rPr>
          <w:color w:val="000000"/>
          <w:szCs w:val="20"/>
        </w:rPr>
        <w:t xml:space="preserve">         </w:t>
      </w:r>
      <w:r w:rsidRPr="00744B02">
        <w:rPr>
          <w:color w:val="000000"/>
          <w:szCs w:val="20"/>
        </w:rPr>
        <w:t>3,0 см</w:t>
      </w:r>
    </w:p>
    <w:p w:rsidR="00262FAA" w:rsidRPr="00744B02" w:rsidRDefault="00262FAA" w:rsidP="00BF6AC5">
      <w:pPr>
        <w:numPr>
          <w:ilvl w:val="0"/>
          <w:numId w:val="10"/>
        </w:numPr>
        <w:spacing w:line="360" w:lineRule="auto"/>
        <w:ind w:left="0" w:firstLine="709"/>
        <w:jc w:val="both"/>
        <w:rPr>
          <w:color w:val="000000"/>
          <w:szCs w:val="20"/>
        </w:rPr>
      </w:pPr>
      <w:r w:rsidRPr="00744B02">
        <w:rPr>
          <w:color w:val="000000"/>
          <w:szCs w:val="20"/>
        </w:rPr>
        <w:t>правое</w:t>
      </w:r>
      <w:r w:rsidRPr="00744B02">
        <w:rPr>
          <w:color w:val="000000"/>
          <w:szCs w:val="20"/>
        </w:rPr>
        <w:tab/>
      </w:r>
      <w:r w:rsidRPr="00744B02">
        <w:rPr>
          <w:color w:val="000000"/>
          <w:szCs w:val="20"/>
        </w:rPr>
        <w:tab/>
        <w:t>1,5 см</w:t>
      </w:r>
    </w:p>
    <w:p w:rsidR="00262FAA" w:rsidRPr="00744B02" w:rsidRDefault="00262FAA" w:rsidP="00BF6AC5">
      <w:pPr>
        <w:spacing w:line="360" w:lineRule="auto"/>
        <w:ind w:firstLine="709"/>
        <w:jc w:val="both"/>
        <w:rPr>
          <w:color w:val="000000"/>
          <w:szCs w:val="20"/>
        </w:rPr>
      </w:pPr>
      <w:r w:rsidRPr="00744B02">
        <w:rPr>
          <w:color w:val="000000"/>
          <w:szCs w:val="20"/>
        </w:rPr>
        <w:t>От края до колонтитула:</w:t>
      </w:r>
    </w:p>
    <w:p w:rsidR="00262FAA" w:rsidRPr="00744B02" w:rsidRDefault="00262FAA" w:rsidP="00BF6AC5">
      <w:pPr>
        <w:numPr>
          <w:ilvl w:val="0"/>
          <w:numId w:val="11"/>
        </w:numPr>
        <w:spacing w:line="360" w:lineRule="auto"/>
        <w:ind w:left="0" w:firstLine="709"/>
        <w:jc w:val="both"/>
        <w:rPr>
          <w:color w:val="000000"/>
          <w:szCs w:val="20"/>
        </w:rPr>
      </w:pPr>
      <w:r w:rsidRPr="00744B02">
        <w:rPr>
          <w:color w:val="000000"/>
          <w:szCs w:val="20"/>
        </w:rPr>
        <w:t>верхнего</w:t>
      </w:r>
      <w:r w:rsidRPr="00744B02">
        <w:rPr>
          <w:color w:val="000000"/>
          <w:szCs w:val="20"/>
        </w:rPr>
        <w:tab/>
      </w:r>
      <w:r w:rsidRPr="00744B02">
        <w:rPr>
          <w:color w:val="000000"/>
          <w:szCs w:val="20"/>
        </w:rPr>
        <w:tab/>
        <w:t>1,25 см</w:t>
      </w:r>
    </w:p>
    <w:p w:rsidR="00262FAA" w:rsidRPr="00744B02" w:rsidRDefault="00262FAA" w:rsidP="00BF6AC5">
      <w:pPr>
        <w:numPr>
          <w:ilvl w:val="0"/>
          <w:numId w:val="11"/>
        </w:numPr>
        <w:spacing w:line="360" w:lineRule="auto"/>
        <w:ind w:left="0" w:firstLine="709"/>
        <w:jc w:val="both"/>
        <w:rPr>
          <w:color w:val="000000"/>
          <w:szCs w:val="20"/>
        </w:rPr>
      </w:pPr>
      <w:r w:rsidRPr="00744B02">
        <w:rPr>
          <w:color w:val="000000"/>
          <w:szCs w:val="20"/>
        </w:rPr>
        <w:t>нижнего</w:t>
      </w:r>
      <w:r w:rsidRPr="00744B02">
        <w:rPr>
          <w:color w:val="000000"/>
          <w:szCs w:val="20"/>
        </w:rPr>
        <w:tab/>
      </w:r>
      <w:r w:rsidRPr="00744B02">
        <w:rPr>
          <w:color w:val="000000"/>
          <w:szCs w:val="20"/>
        </w:rPr>
        <w:tab/>
        <w:t>1,25 см</w:t>
      </w:r>
    </w:p>
    <w:p w:rsidR="00262FAA" w:rsidRPr="00744B02" w:rsidRDefault="00262FAA" w:rsidP="00BF6AC5">
      <w:pPr>
        <w:numPr>
          <w:ilvl w:val="0"/>
          <w:numId w:val="16"/>
        </w:numPr>
        <w:tabs>
          <w:tab w:val="left" w:pos="1260"/>
        </w:tabs>
        <w:spacing w:before="120" w:line="360" w:lineRule="auto"/>
        <w:jc w:val="both"/>
        <w:rPr>
          <w:color w:val="000000"/>
          <w:szCs w:val="20"/>
        </w:rPr>
      </w:pPr>
      <w:r w:rsidRPr="00744B02">
        <w:rPr>
          <w:color w:val="000000"/>
          <w:szCs w:val="20"/>
        </w:rPr>
        <w:br w:type="page"/>
        <w:t>При подготовке документов используют следующие реквизиты:</w:t>
      </w:r>
    </w:p>
    <w:p w:rsidR="00262FAA" w:rsidRPr="00744B02" w:rsidRDefault="00262FAA" w:rsidP="00BF6AC5">
      <w:pPr>
        <w:numPr>
          <w:ilvl w:val="0"/>
          <w:numId w:val="13"/>
        </w:numPr>
        <w:autoSpaceDE w:val="0"/>
        <w:autoSpaceDN w:val="0"/>
        <w:adjustRightInd w:val="0"/>
        <w:spacing w:before="120"/>
        <w:ind w:left="0" w:firstLine="709"/>
        <w:jc w:val="both"/>
        <w:rPr>
          <w:rFonts w:cs="Arial"/>
          <w:color w:val="000000"/>
          <w:szCs w:val="20"/>
        </w:rPr>
      </w:pPr>
      <w:r w:rsidRPr="00744B02">
        <w:rPr>
          <w:rFonts w:cs="Arial"/>
          <w:color w:val="000000"/>
          <w:szCs w:val="20"/>
        </w:rPr>
        <w:t>наименование организации;</w:t>
      </w:r>
    </w:p>
    <w:p w:rsidR="00262FAA" w:rsidRPr="00744B02" w:rsidRDefault="00262FAA" w:rsidP="00BF6AC5">
      <w:pPr>
        <w:numPr>
          <w:ilvl w:val="0"/>
          <w:numId w:val="13"/>
        </w:numPr>
        <w:autoSpaceDE w:val="0"/>
        <w:autoSpaceDN w:val="0"/>
        <w:adjustRightInd w:val="0"/>
        <w:spacing w:before="120"/>
        <w:ind w:left="0" w:firstLine="709"/>
        <w:jc w:val="both"/>
        <w:rPr>
          <w:rFonts w:cs="Arial"/>
          <w:color w:val="000000"/>
          <w:szCs w:val="20"/>
        </w:rPr>
      </w:pPr>
      <w:r w:rsidRPr="00744B02">
        <w:rPr>
          <w:rFonts w:cs="Arial"/>
          <w:color w:val="000000"/>
          <w:szCs w:val="20"/>
        </w:rPr>
        <w:t>наименование вида документа;</w:t>
      </w:r>
    </w:p>
    <w:p w:rsidR="00262FAA" w:rsidRPr="00744B02" w:rsidRDefault="00262FAA" w:rsidP="00BF6AC5">
      <w:pPr>
        <w:numPr>
          <w:ilvl w:val="0"/>
          <w:numId w:val="13"/>
        </w:numPr>
        <w:autoSpaceDE w:val="0"/>
        <w:autoSpaceDN w:val="0"/>
        <w:adjustRightInd w:val="0"/>
        <w:spacing w:before="120"/>
        <w:ind w:left="0" w:firstLine="709"/>
        <w:jc w:val="both"/>
        <w:rPr>
          <w:rFonts w:cs="Arial"/>
          <w:color w:val="000000"/>
          <w:szCs w:val="20"/>
        </w:rPr>
      </w:pPr>
      <w:r w:rsidRPr="00744B02">
        <w:rPr>
          <w:rFonts w:cs="Arial"/>
          <w:color w:val="000000"/>
          <w:szCs w:val="20"/>
        </w:rPr>
        <w:t>ссылка на регистрационный номер и дату документа;</w:t>
      </w:r>
    </w:p>
    <w:p w:rsidR="00262FAA" w:rsidRPr="00744B02" w:rsidRDefault="00262FAA" w:rsidP="00BF6AC5">
      <w:pPr>
        <w:numPr>
          <w:ilvl w:val="0"/>
          <w:numId w:val="13"/>
        </w:numPr>
        <w:autoSpaceDE w:val="0"/>
        <w:autoSpaceDN w:val="0"/>
        <w:adjustRightInd w:val="0"/>
        <w:spacing w:before="120"/>
        <w:ind w:left="0" w:firstLine="709"/>
        <w:jc w:val="both"/>
        <w:rPr>
          <w:rFonts w:cs="Arial"/>
          <w:color w:val="000000"/>
          <w:szCs w:val="20"/>
        </w:rPr>
      </w:pPr>
      <w:r w:rsidRPr="00744B02">
        <w:rPr>
          <w:rFonts w:cs="Arial"/>
          <w:color w:val="000000"/>
          <w:szCs w:val="20"/>
        </w:rPr>
        <w:t>место составления или издания документа;</w:t>
      </w:r>
    </w:p>
    <w:p w:rsidR="00262FAA" w:rsidRPr="00744B02" w:rsidRDefault="00262FAA" w:rsidP="00BF6AC5">
      <w:pPr>
        <w:numPr>
          <w:ilvl w:val="0"/>
          <w:numId w:val="13"/>
        </w:numPr>
        <w:autoSpaceDE w:val="0"/>
        <w:autoSpaceDN w:val="0"/>
        <w:adjustRightInd w:val="0"/>
        <w:spacing w:before="120"/>
        <w:ind w:left="0" w:firstLine="709"/>
        <w:jc w:val="both"/>
        <w:rPr>
          <w:rFonts w:cs="Arial"/>
          <w:color w:val="000000"/>
          <w:szCs w:val="20"/>
        </w:rPr>
      </w:pPr>
      <w:r w:rsidRPr="00744B02">
        <w:rPr>
          <w:rFonts w:cs="Arial"/>
          <w:color w:val="000000"/>
          <w:szCs w:val="20"/>
        </w:rPr>
        <w:t>адресат;</w:t>
      </w:r>
    </w:p>
    <w:p w:rsidR="00262FAA" w:rsidRPr="00744B02" w:rsidRDefault="00262FAA" w:rsidP="00BF6AC5">
      <w:pPr>
        <w:numPr>
          <w:ilvl w:val="0"/>
          <w:numId w:val="13"/>
        </w:numPr>
        <w:autoSpaceDE w:val="0"/>
        <w:autoSpaceDN w:val="0"/>
        <w:adjustRightInd w:val="0"/>
        <w:spacing w:before="120"/>
        <w:ind w:left="0" w:firstLine="709"/>
        <w:jc w:val="both"/>
        <w:rPr>
          <w:rFonts w:cs="Arial"/>
          <w:color w:val="000000"/>
          <w:szCs w:val="20"/>
        </w:rPr>
      </w:pPr>
      <w:r w:rsidRPr="00744B02">
        <w:rPr>
          <w:rFonts w:cs="Arial"/>
          <w:color w:val="000000"/>
          <w:szCs w:val="20"/>
        </w:rPr>
        <w:t>гриф утверждения документа;</w:t>
      </w:r>
    </w:p>
    <w:p w:rsidR="00262FAA" w:rsidRPr="00744B02" w:rsidRDefault="00262FAA" w:rsidP="00BF6AC5">
      <w:pPr>
        <w:numPr>
          <w:ilvl w:val="0"/>
          <w:numId w:val="13"/>
        </w:numPr>
        <w:autoSpaceDE w:val="0"/>
        <w:autoSpaceDN w:val="0"/>
        <w:adjustRightInd w:val="0"/>
        <w:spacing w:before="120"/>
        <w:ind w:left="0" w:firstLine="709"/>
        <w:jc w:val="both"/>
        <w:rPr>
          <w:rFonts w:cs="Arial"/>
          <w:color w:val="000000"/>
          <w:szCs w:val="20"/>
        </w:rPr>
      </w:pPr>
      <w:r w:rsidRPr="00744B02">
        <w:rPr>
          <w:rFonts w:cs="Arial"/>
          <w:color w:val="000000"/>
          <w:szCs w:val="20"/>
        </w:rPr>
        <w:t>заголовок к тексту;</w:t>
      </w:r>
    </w:p>
    <w:p w:rsidR="00262FAA" w:rsidRPr="00744B02" w:rsidRDefault="00262FAA" w:rsidP="00BF6AC5">
      <w:pPr>
        <w:numPr>
          <w:ilvl w:val="0"/>
          <w:numId w:val="13"/>
        </w:numPr>
        <w:autoSpaceDE w:val="0"/>
        <w:autoSpaceDN w:val="0"/>
        <w:adjustRightInd w:val="0"/>
        <w:spacing w:before="120"/>
        <w:ind w:left="0" w:firstLine="709"/>
        <w:jc w:val="both"/>
        <w:rPr>
          <w:rFonts w:cs="Arial"/>
          <w:color w:val="000000"/>
          <w:szCs w:val="20"/>
        </w:rPr>
      </w:pPr>
      <w:r w:rsidRPr="00744B02">
        <w:rPr>
          <w:rFonts w:cs="Arial"/>
          <w:color w:val="000000"/>
          <w:szCs w:val="20"/>
        </w:rPr>
        <w:t>текст документа;</w:t>
      </w:r>
    </w:p>
    <w:p w:rsidR="00262FAA" w:rsidRPr="00744B02" w:rsidRDefault="00262FAA" w:rsidP="00BF6AC5">
      <w:pPr>
        <w:numPr>
          <w:ilvl w:val="0"/>
          <w:numId w:val="13"/>
        </w:numPr>
        <w:autoSpaceDE w:val="0"/>
        <w:autoSpaceDN w:val="0"/>
        <w:adjustRightInd w:val="0"/>
        <w:spacing w:before="120"/>
        <w:ind w:left="0" w:firstLine="709"/>
        <w:jc w:val="both"/>
        <w:rPr>
          <w:rFonts w:cs="Arial"/>
          <w:color w:val="000000"/>
          <w:szCs w:val="20"/>
        </w:rPr>
      </w:pPr>
      <w:r w:rsidRPr="00744B02">
        <w:rPr>
          <w:rFonts w:cs="Arial"/>
          <w:color w:val="000000"/>
          <w:szCs w:val="20"/>
        </w:rPr>
        <w:t>отметка о наличии приложения;</w:t>
      </w:r>
    </w:p>
    <w:p w:rsidR="00262FAA" w:rsidRPr="00744B02" w:rsidRDefault="00262FAA" w:rsidP="00BF6AC5">
      <w:pPr>
        <w:numPr>
          <w:ilvl w:val="0"/>
          <w:numId w:val="13"/>
        </w:numPr>
        <w:autoSpaceDE w:val="0"/>
        <w:autoSpaceDN w:val="0"/>
        <w:adjustRightInd w:val="0"/>
        <w:spacing w:before="120"/>
        <w:ind w:left="0" w:firstLine="709"/>
        <w:jc w:val="both"/>
        <w:rPr>
          <w:rFonts w:cs="Arial"/>
          <w:color w:val="000000"/>
          <w:szCs w:val="20"/>
        </w:rPr>
      </w:pPr>
      <w:r w:rsidRPr="00744B02">
        <w:rPr>
          <w:rFonts w:cs="Arial"/>
          <w:color w:val="000000"/>
          <w:szCs w:val="20"/>
        </w:rPr>
        <w:t>подпись;</w:t>
      </w:r>
    </w:p>
    <w:p w:rsidR="00262FAA" w:rsidRPr="00744B02" w:rsidRDefault="00262FAA" w:rsidP="00BF6AC5">
      <w:pPr>
        <w:numPr>
          <w:ilvl w:val="0"/>
          <w:numId w:val="13"/>
        </w:numPr>
        <w:autoSpaceDE w:val="0"/>
        <w:autoSpaceDN w:val="0"/>
        <w:adjustRightInd w:val="0"/>
        <w:spacing w:before="120"/>
        <w:ind w:left="0" w:firstLine="709"/>
        <w:jc w:val="both"/>
        <w:rPr>
          <w:rFonts w:cs="Arial"/>
          <w:color w:val="000000"/>
          <w:szCs w:val="20"/>
        </w:rPr>
      </w:pPr>
      <w:r w:rsidRPr="00744B02">
        <w:rPr>
          <w:rFonts w:cs="Arial"/>
          <w:color w:val="000000"/>
          <w:szCs w:val="20"/>
        </w:rPr>
        <w:t>гриф согласования документа;</w:t>
      </w:r>
    </w:p>
    <w:p w:rsidR="00262FAA" w:rsidRPr="00744B02" w:rsidRDefault="00262FAA" w:rsidP="00BF6AC5">
      <w:pPr>
        <w:numPr>
          <w:ilvl w:val="0"/>
          <w:numId w:val="13"/>
        </w:numPr>
        <w:autoSpaceDE w:val="0"/>
        <w:autoSpaceDN w:val="0"/>
        <w:adjustRightInd w:val="0"/>
        <w:spacing w:before="120"/>
        <w:ind w:left="0" w:firstLine="709"/>
        <w:jc w:val="both"/>
        <w:rPr>
          <w:rFonts w:cs="Arial"/>
          <w:color w:val="000000"/>
          <w:szCs w:val="20"/>
        </w:rPr>
      </w:pPr>
      <w:r w:rsidRPr="00744B02">
        <w:rPr>
          <w:rFonts w:cs="Arial"/>
          <w:color w:val="000000"/>
          <w:szCs w:val="20"/>
        </w:rPr>
        <w:t>отметка об исполнителе;</w:t>
      </w:r>
    </w:p>
    <w:p w:rsidR="00262FAA" w:rsidRPr="00744B02" w:rsidRDefault="00262FAA" w:rsidP="00BF6AC5">
      <w:pPr>
        <w:numPr>
          <w:ilvl w:val="0"/>
          <w:numId w:val="13"/>
        </w:numPr>
        <w:autoSpaceDE w:val="0"/>
        <w:autoSpaceDN w:val="0"/>
        <w:adjustRightInd w:val="0"/>
        <w:spacing w:before="120"/>
        <w:ind w:left="0" w:firstLine="709"/>
        <w:jc w:val="both"/>
        <w:rPr>
          <w:rFonts w:cs="Arial"/>
          <w:color w:val="000000"/>
          <w:szCs w:val="20"/>
        </w:rPr>
      </w:pPr>
      <w:r w:rsidRPr="00744B02">
        <w:rPr>
          <w:rFonts w:cs="Arial"/>
          <w:color w:val="000000"/>
          <w:szCs w:val="20"/>
        </w:rPr>
        <w:t>идентификатор электронной копии документа.</w:t>
      </w:r>
    </w:p>
    <w:p w:rsidR="00262FAA" w:rsidRPr="00744B02" w:rsidRDefault="00262FAA" w:rsidP="00BF6AC5">
      <w:pPr>
        <w:numPr>
          <w:ilvl w:val="0"/>
          <w:numId w:val="16"/>
        </w:numPr>
        <w:tabs>
          <w:tab w:val="left" w:pos="1260"/>
        </w:tabs>
        <w:spacing w:before="240" w:line="360" w:lineRule="auto"/>
        <w:jc w:val="both"/>
        <w:rPr>
          <w:bCs/>
          <w:color w:val="000000"/>
          <w:szCs w:val="20"/>
        </w:rPr>
      </w:pPr>
      <w:r w:rsidRPr="00744B02">
        <w:rPr>
          <w:bCs/>
          <w:color w:val="000000"/>
          <w:szCs w:val="20"/>
        </w:rPr>
        <w:t>Реквизиты (кроме текста документа и адресата), состоящие</w:t>
      </w:r>
      <w:r w:rsidRPr="00744B02">
        <w:rPr>
          <w:bCs/>
          <w:color w:val="000000"/>
          <w:szCs w:val="20"/>
        </w:rPr>
        <w:br/>
        <w:t>из нескольких строк, печатают со следующими параметрами:</w:t>
      </w:r>
    </w:p>
    <w:p w:rsidR="00262FAA" w:rsidRPr="00744B02" w:rsidRDefault="00262FAA" w:rsidP="00BF6AC5">
      <w:pPr>
        <w:numPr>
          <w:ilvl w:val="0"/>
          <w:numId w:val="12"/>
        </w:numPr>
        <w:spacing w:line="440" w:lineRule="exact"/>
        <w:ind w:left="0" w:firstLine="709"/>
        <w:jc w:val="both"/>
        <w:rPr>
          <w:bCs/>
          <w:color w:val="000000"/>
          <w:szCs w:val="20"/>
        </w:rPr>
      </w:pPr>
      <w:r w:rsidRPr="00744B02">
        <w:rPr>
          <w:bCs/>
          <w:color w:val="000000"/>
          <w:szCs w:val="20"/>
        </w:rPr>
        <w:t>Шрифт</w:t>
      </w:r>
      <w:r w:rsidRPr="00744B02">
        <w:rPr>
          <w:bCs/>
          <w:color w:val="000000"/>
          <w:szCs w:val="20"/>
        </w:rPr>
        <w:tab/>
      </w:r>
      <w:r w:rsidRPr="00744B02">
        <w:rPr>
          <w:bCs/>
          <w:color w:val="000000"/>
          <w:szCs w:val="20"/>
        </w:rPr>
        <w:tab/>
      </w:r>
      <w:r w:rsidRPr="00744B02">
        <w:rPr>
          <w:bCs/>
          <w:color w:val="000000"/>
          <w:szCs w:val="20"/>
        </w:rPr>
        <w:tab/>
      </w:r>
      <w:r w:rsidRPr="00744B02">
        <w:rPr>
          <w:bCs/>
          <w:color w:val="000000"/>
          <w:szCs w:val="20"/>
          <w:lang w:val="en-US"/>
        </w:rPr>
        <w:t>TimesNewRomanCyr</w:t>
      </w:r>
    </w:p>
    <w:p w:rsidR="00262FAA" w:rsidRPr="00744B02" w:rsidRDefault="00262FAA" w:rsidP="00BF6AC5">
      <w:pPr>
        <w:numPr>
          <w:ilvl w:val="0"/>
          <w:numId w:val="12"/>
        </w:numPr>
        <w:spacing w:line="440" w:lineRule="exact"/>
        <w:ind w:left="0" w:firstLine="709"/>
        <w:jc w:val="both"/>
        <w:rPr>
          <w:bCs/>
          <w:color w:val="000000"/>
          <w:szCs w:val="20"/>
        </w:rPr>
      </w:pPr>
      <w:r w:rsidRPr="00744B02">
        <w:rPr>
          <w:bCs/>
          <w:color w:val="000000"/>
          <w:szCs w:val="20"/>
        </w:rPr>
        <w:t>Размер</w:t>
      </w:r>
      <w:r w:rsidRPr="00744B02">
        <w:rPr>
          <w:bCs/>
          <w:color w:val="000000"/>
          <w:szCs w:val="20"/>
        </w:rPr>
        <w:tab/>
      </w:r>
      <w:r w:rsidRPr="00744B02">
        <w:rPr>
          <w:bCs/>
          <w:color w:val="000000"/>
          <w:szCs w:val="20"/>
        </w:rPr>
        <w:tab/>
      </w:r>
      <w:r w:rsidRPr="00744B02">
        <w:rPr>
          <w:bCs/>
          <w:color w:val="000000"/>
          <w:szCs w:val="20"/>
        </w:rPr>
        <w:tab/>
        <w:t>14 пунктов</w:t>
      </w:r>
    </w:p>
    <w:p w:rsidR="00262FAA" w:rsidRPr="00744B02" w:rsidRDefault="00262FAA" w:rsidP="00BF6AC5">
      <w:pPr>
        <w:numPr>
          <w:ilvl w:val="0"/>
          <w:numId w:val="12"/>
        </w:numPr>
        <w:spacing w:line="440" w:lineRule="exact"/>
        <w:ind w:left="0" w:firstLine="709"/>
        <w:jc w:val="both"/>
        <w:rPr>
          <w:bCs/>
          <w:color w:val="000000"/>
          <w:szCs w:val="20"/>
        </w:rPr>
      </w:pPr>
      <w:r w:rsidRPr="00744B02">
        <w:rPr>
          <w:bCs/>
          <w:color w:val="000000"/>
          <w:szCs w:val="20"/>
        </w:rPr>
        <w:t>Отступ</w:t>
      </w:r>
      <w:r w:rsidRPr="00744B02">
        <w:rPr>
          <w:bCs/>
          <w:color w:val="000000"/>
          <w:szCs w:val="20"/>
        </w:rPr>
        <w:tab/>
      </w:r>
      <w:r w:rsidRPr="00744B02">
        <w:rPr>
          <w:bCs/>
          <w:color w:val="000000"/>
          <w:szCs w:val="20"/>
        </w:rPr>
        <w:tab/>
      </w:r>
      <w:r w:rsidRPr="00744B02">
        <w:rPr>
          <w:bCs/>
          <w:color w:val="000000"/>
          <w:szCs w:val="20"/>
        </w:rPr>
        <w:tab/>
        <w:t>слева</w:t>
      </w:r>
      <w:r w:rsidRPr="00744B02">
        <w:rPr>
          <w:bCs/>
          <w:color w:val="000000"/>
          <w:szCs w:val="20"/>
        </w:rPr>
        <w:tab/>
        <w:t>0 см</w:t>
      </w:r>
    </w:p>
    <w:p w:rsidR="00262FAA" w:rsidRPr="00744B02" w:rsidRDefault="00262FAA" w:rsidP="00BF6AC5">
      <w:pPr>
        <w:spacing w:line="440" w:lineRule="exact"/>
        <w:ind w:firstLine="709"/>
        <w:jc w:val="both"/>
        <w:rPr>
          <w:bCs/>
          <w:color w:val="000000"/>
          <w:szCs w:val="20"/>
        </w:rPr>
      </w:pPr>
      <w:r w:rsidRPr="00744B02">
        <w:rPr>
          <w:bCs/>
          <w:color w:val="000000"/>
          <w:szCs w:val="20"/>
        </w:rPr>
        <w:tab/>
      </w:r>
      <w:r w:rsidRPr="00744B02">
        <w:rPr>
          <w:bCs/>
          <w:color w:val="000000"/>
          <w:szCs w:val="20"/>
        </w:rPr>
        <w:tab/>
      </w:r>
      <w:r w:rsidRPr="00744B02">
        <w:rPr>
          <w:bCs/>
          <w:color w:val="000000"/>
          <w:szCs w:val="20"/>
        </w:rPr>
        <w:tab/>
      </w:r>
      <w:r w:rsidRPr="00744B02">
        <w:rPr>
          <w:bCs/>
          <w:color w:val="000000"/>
          <w:szCs w:val="20"/>
        </w:rPr>
        <w:tab/>
      </w:r>
      <w:r w:rsidRPr="00744B02">
        <w:rPr>
          <w:bCs/>
          <w:color w:val="000000"/>
          <w:szCs w:val="20"/>
        </w:rPr>
        <w:tab/>
        <w:t xml:space="preserve">справа </w:t>
      </w:r>
      <w:r w:rsidRPr="00744B02">
        <w:rPr>
          <w:bCs/>
          <w:color w:val="000000"/>
          <w:szCs w:val="20"/>
        </w:rPr>
        <w:tab/>
        <w:t>0 см</w:t>
      </w:r>
    </w:p>
    <w:p w:rsidR="00262FAA" w:rsidRPr="00744B02" w:rsidRDefault="00262FAA" w:rsidP="00BF6AC5">
      <w:pPr>
        <w:numPr>
          <w:ilvl w:val="0"/>
          <w:numId w:val="12"/>
        </w:numPr>
        <w:spacing w:line="440" w:lineRule="exact"/>
        <w:ind w:left="0" w:firstLine="709"/>
        <w:jc w:val="both"/>
        <w:rPr>
          <w:bCs/>
          <w:color w:val="000000"/>
          <w:szCs w:val="20"/>
        </w:rPr>
      </w:pPr>
      <w:r w:rsidRPr="00744B02">
        <w:rPr>
          <w:bCs/>
          <w:color w:val="000000"/>
          <w:szCs w:val="20"/>
        </w:rPr>
        <w:t>Интервал</w:t>
      </w:r>
      <w:r w:rsidRPr="00744B02">
        <w:rPr>
          <w:bCs/>
          <w:color w:val="000000"/>
          <w:szCs w:val="20"/>
        </w:rPr>
        <w:tab/>
      </w:r>
      <w:r w:rsidRPr="00744B02">
        <w:rPr>
          <w:bCs/>
          <w:color w:val="000000"/>
          <w:szCs w:val="20"/>
        </w:rPr>
        <w:tab/>
        <w:t>перед</w:t>
      </w:r>
      <w:r w:rsidRPr="00744B02">
        <w:rPr>
          <w:bCs/>
          <w:color w:val="000000"/>
          <w:szCs w:val="20"/>
        </w:rPr>
        <w:tab/>
      </w:r>
      <w:r w:rsidRPr="00744B02">
        <w:rPr>
          <w:bCs/>
          <w:color w:val="000000"/>
          <w:szCs w:val="20"/>
        </w:rPr>
        <w:tab/>
        <w:t>0 пунктов</w:t>
      </w:r>
    </w:p>
    <w:p w:rsidR="00262FAA" w:rsidRPr="00744B02" w:rsidRDefault="00262FAA" w:rsidP="00BF6AC5">
      <w:pPr>
        <w:spacing w:line="440" w:lineRule="exact"/>
        <w:ind w:firstLine="709"/>
        <w:jc w:val="both"/>
        <w:rPr>
          <w:bCs/>
          <w:color w:val="000000"/>
          <w:szCs w:val="20"/>
        </w:rPr>
      </w:pPr>
      <w:r w:rsidRPr="00744B02">
        <w:rPr>
          <w:bCs/>
          <w:color w:val="000000"/>
          <w:szCs w:val="20"/>
        </w:rPr>
        <w:tab/>
      </w:r>
      <w:r w:rsidRPr="00744B02">
        <w:rPr>
          <w:bCs/>
          <w:color w:val="000000"/>
          <w:szCs w:val="20"/>
        </w:rPr>
        <w:tab/>
      </w:r>
      <w:r w:rsidRPr="00744B02">
        <w:rPr>
          <w:bCs/>
          <w:color w:val="000000"/>
          <w:szCs w:val="20"/>
        </w:rPr>
        <w:tab/>
      </w:r>
      <w:r w:rsidRPr="00744B02">
        <w:rPr>
          <w:bCs/>
          <w:color w:val="000000"/>
          <w:szCs w:val="20"/>
        </w:rPr>
        <w:tab/>
      </w:r>
      <w:r w:rsidRPr="00744B02">
        <w:rPr>
          <w:bCs/>
          <w:color w:val="000000"/>
          <w:szCs w:val="20"/>
        </w:rPr>
        <w:tab/>
        <w:t>после</w:t>
      </w:r>
      <w:r w:rsidRPr="00744B02">
        <w:rPr>
          <w:bCs/>
          <w:color w:val="000000"/>
          <w:szCs w:val="20"/>
        </w:rPr>
        <w:tab/>
      </w:r>
      <w:r w:rsidRPr="00744B02">
        <w:rPr>
          <w:bCs/>
          <w:color w:val="000000"/>
          <w:szCs w:val="20"/>
        </w:rPr>
        <w:tab/>
        <w:t>0 пунктов</w:t>
      </w:r>
    </w:p>
    <w:p w:rsidR="00262FAA" w:rsidRPr="00744B02" w:rsidRDefault="00262FAA" w:rsidP="00BF6AC5">
      <w:pPr>
        <w:numPr>
          <w:ilvl w:val="0"/>
          <w:numId w:val="12"/>
        </w:numPr>
        <w:spacing w:line="440" w:lineRule="exact"/>
        <w:ind w:left="0" w:firstLine="709"/>
        <w:jc w:val="both"/>
        <w:rPr>
          <w:bCs/>
          <w:color w:val="000000"/>
          <w:szCs w:val="20"/>
        </w:rPr>
      </w:pPr>
      <w:r w:rsidRPr="00744B02">
        <w:rPr>
          <w:bCs/>
          <w:color w:val="000000"/>
          <w:szCs w:val="20"/>
        </w:rPr>
        <w:t>Межстрочный интервал</w:t>
      </w:r>
      <w:r w:rsidRPr="00744B02">
        <w:rPr>
          <w:bCs/>
          <w:color w:val="000000"/>
          <w:szCs w:val="20"/>
        </w:rPr>
        <w:tab/>
      </w:r>
      <w:r w:rsidRPr="00744B02">
        <w:rPr>
          <w:bCs/>
          <w:color w:val="000000"/>
          <w:szCs w:val="20"/>
        </w:rPr>
        <w:tab/>
        <w:t>одинарный</w:t>
      </w:r>
    </w:p>
    <w:p w:rsidR="00262FAA" w:rsidRPr="00744B02" w:rsidRDefault="00262FAA" w:rsidP="00BF6AC5">
      <w:pPr>
        <w:numPr>
          <w:ilvl w:val="0"/>
          <w:numId w:val="12"/>
        </w:numPr>
        <w:spacing w:line="440" w:lineRule="exact"/>
        <w:ind w:left="0" w:firstLine="709"/>
        <w:jc w:val="both"/>
        <w:rPr>
          <w:bCs/>
          <w:color w:val="000000"/>
          <w:szCs w:val="20"/>
        </w:rPr>
      </w:pPr>
      <w:r w:rsidRPr="00744B02">
        <w:rPr>
          <w:bCs/>
          <w:color w:val="000000"/>
          <w:szCs w:val="20"/>
        </w:rPr>
        <w:t>Отступ первой строки</w:t>
      </w:r>
      <w:r w:rsidRPr="00744B02">
        <w:rPr>
          <w:bCs/>
          <w:color w:val="000000"/>
          <w:szCs w:val="20"/>
        </w:rPr>
        <w:tab/>
      </w:r>
      <w:r w:rsidRPr="00744B02">
        <w:rPr>
          <w:bCs/>
          <w:color w:val="000000"/>
          <w:szCs w:val="20"/>
        </w:rPr>
        <w:tab/>
      </w:r>
      <w:r w:rsidRPr="00744B02">
        <w:rPr>
          <w:bCs/>
          <w:color w:val="000000"/>
          <w:szCs w:val="20"/>
        </w:rPr>
        <w:tab/>
        <w:t>нет</w:t>
      </w:r>
    </w:p>
    <w:p w:rsidR="00262FAA" w:rsidRPr="00744B02" w:rsidRDefault="00262FAA" w:rsidP="00BF6AC5">
      <w:pPr>
        <w:numPr>
          <w:ilvl w:val="0"/>
          <w:numId w:val="9"/>
        </w:numPr>
        <w:spacing w:line="440" w:lineRule="exact"/>
        <w:ind w:left="0" w:firstLine="709"/>
        <w:jc w:val="both"/>
        <w:rPr>
          <w:bCs/>
          <w:color w:val="000000"/>
          <w:szCs w:val="20"/>
        </w:rPr>
      </w:pPr>
      <w:r w:rsidRPr="00744B02">
        <w:rPr>
          <w:bCs/>
          <w:color w:val="000000"/>
          <w:szCs w:val="20"/>
        </w:rPr>
        <w:t>Выравнивание</w:t>
      </w:r>
      <w:r w:rsidRPr="00744B02">
        <w:rPr>
          <w:bCs/>
          <w:color w:val="000000"/>
          <w:szCs w:val="20"/>
        </w:rPr>
        <w:tab/>
      </w:r>
      <w:r w:rsidRPr="00744B02">
        <w:rPr>
          <w:bCs/>
          <w:color w:val="000000"/>
          <w:szCs w:val="20"/>
        </w:rPr>
        <w:tab/>
      </w:r>
      <w:r w:rsidRPr="00744B02">
        <w:rPr>
          <w:bCs/>
          <w:color w:val="000000"/>
          <w:szCs w:val="20"/>
        </w:rPr>
        <w:tab/>
      </w:r>
      <w:r w:rsidRPr="00744B02">
        <w:rPr>
          <w:bCs/>
          <w:color w:val="000000"/>
          <w:szCs w:val="20"/>
        </w:rPr>
        <w:tab/>
        <w:t>по центру</w:t>
      </w:r>
    </w:p>
    <w:p w:rsidR="00262FAA" w:rsidRPr="00744B02" w:rsidRDefault="00262FAA" w:rsidP="00BF6AC5">
      <w:pPr>
        <w:numPr>
          <w:ilvl w:val="0"/>
          <w:numId w:val="16"/>
        </w:numPr>
        <w:tabs>
          <w:tab w:val="left" w:pos="1260"/>
        </w:tabs>
        <w:spacing w:before="240" w:line="360" w:lineRule="auto"/>
        <w:jc w:val="both"/>
        <w:rPr>
          <w:bCs/>
          <w:color w:val="000000"/>
          <w:szCs w:val="20"/>
        </w:rPr>
      </w:pPr>
      <w:r w:rsidRPr="00744B02">
        <w:rPr>
          <w:bCs/>
          <w:color w:val="000000"/>
          <w:szCs w:val="20"/>
        </w:rPr>
        <w:t>Реквизит «Адресат» печатают со следующими параметрами:</w:t>
      </w:r>
    </w:p>
    <w:p w:rsidR="00262FAA" w:rsidRPr="00744B02" w:rsidRDefault="00262FAA" w:rsidP="00BF6AC5">
      <w:pPr>
        <w:numPr>
          <w:ilvl w:val="0"/>
          <w:numId w:val="12"/>
        </w:numPr>
        <w:spacing w:line="360" w:lineRule="auto"/>
        <w:ind w:left="0" w:firstLine="709"/>
        <w:jc w:val="both"/>
        <w:rPr>
          <w:bCs/>
          <w:color w:val="000000"/>
          <w:szCs w:val="20"/>
        </w:rPr>
      </w:pPr>
      <w:r w:rsidRPr="00744B02">
        <w:rPr>
          <w:bCs/>
          <w:color w:val="000000"/>
          <w:szCs w:val="20"/>
        </w:rPr>
        <w:t>Шрифт</w:t>
      </w:r>
      <w:r w:rsidRPr="00744B02">
        <w:rPr>
          <w:bCs/>
          <w:color w:val="000000"/>
          <w:szCs w:val="20"/>
        </w:rPr>
        <w:tab/>
      </w:r>
      <w:r w:rsidRPr="00744B02">
        <w:rPr>
          <w:bCs/>
          <w:color w:val="000000"/>
          <w:szCs w:val="20"/>
        </w:rPr>
        <w:tab/>
      </w:r>
      <w:r w:rsidRPr="00744B02">
        <w:rPr>
          <w:bCs/>
          <w:color w:val="000000"/>
          <w:szCs w:val="20"/>
        </w:rPr>
        <w:tab/>
      </w:r>
      <w:r w:rsidRPr="00744B02">
        <w:rPr>
          <w:bCs/>
          <w:color w:val="000000"/>
          <w:szCs w:val="20"/>
          <w:lang w:val="en-US"/>
        </w:rPr>
        <w:t>TimesNewRomanCyr</w:t>
      </w:r>
    </w:p>
    <w:p w:rsidR="00262FAA" w:rsidRPr="00744B02" w:rsidRDefault="00262FAA" w:rsidP="00BF6AC5">
      <w:pPr>
        <w:numPr>
          <w:ilvl w:val="0"/>
          <w:numId w:val="12"/>
        </w:numPr>
        <w:spacing w:line="360" w:lineRule="auto"/>
        <w:ind w:left="0" w:firstLine="709"/>
        <w:jc w:val="both"/>
        <w:rPr>
          <w:bCs/>
          <w:color w:val="000000"/>
          <w:szCs w:val="20"/>
        </w:rPr>
      </w:pPr>
      <w:r w:rsidRPr="00744B02">
        <w:rPr>
          <w:bCs/>
          <w:color w:val="000000"/>
          <w:szCs w:val="20"/>
        </w:rPr>
        <w:t>Размер</w:t>
      </w:r>
      <w:r w:rsidRPr="00744B02">
        <w:rPr>
          <w:bCs/>
          <w:color w:val="000000"/>
          <w:szCs w:val="20"/>
        </w:rPr>
        <w:tab/>
      </w:r>
      <w:r w:rsidRPr="00744B02">
        <w:rPr>
          <w:bCs/>
          <w:color w:val="000000"/>
          <w:szCs w:val="20"/>
        </w:rPr>
        <w:tab/>
      </w:r>
      <w:r w:rsidRPr="00744B02">
        <w:rPr>
          <w:bCs/>
          <w:color w:val="000000"/>
          <w:szCs w:val="20"/>
        </w:rPr>
        <w:tab/>
        <w:t>14 пунктов</w:t>
      </w:r>
    </w:p>
    <w:p w:rsidR="00262FAA" w:rsidRPr="00744B02" w:rsidRDefault="00262FAA" w:rsidP="00BF6AC5">
      <w:pPr>
        <w:numPr>
          <w:ilvl w:val="0"/>
          <w:numId w:val="12"/>
        </w:numPr>
        <w:spacing w:line="360" w:lineRule="auto"/>
        <w:ind w:left="0" w:firstLine="709"/>
        <w:jc w:val="both"/>
        <w:rPr>
          <w:bCs/>
          <w:color w:val="000000"/>
          <w:szCs w:val="20"/>
        </w:rPr>
      </w:pPr>
      <w:r w:rsidRPr="00744B02">
        <w:rPr>
          <w:bCs/>
          <w:color w:val="000000"/>
          <w:szCs w:val="20"/>
        </w:rPr>
        <w:t>Отступ</w:t>
      </w:r>
      <w:r w:rsidRPr="00744B02">
        <w:rPr>
          <w:bCs/>
          <w:color w:val="000000"/>
          <w:szCs w:val="20"/>
        </w:rPr>
        <w:tab/>
      </w:r>
      <w:r w:rsidRPr="00744B02">
        <w:rPr>
          <w:bCs/>
          <w:color w:val="000000"/>
          <w:szCs w:val="20"/>
        </w:rPr>
        <w:tab/>
      </w:r>
      <w:r w:rsidRPr="00744B02">
        <w:rPr>
          <w:bCs/>
          <w:color w:val="000000"/>
          <w:szCs w:val="20"/>
        </w:rPr>
        <w:tab/>
        <w:t>слева</w:t>
      </w:r>
      <w:r w:rsidRPr="00744B02">
        <w:rPr>
          <w:bCs/>
          <w:color w:val="000000"/>
          <w:szCs w:val="20"/>
        </w:rPr>
        <w:tab/>
        <w:t>7 см</w:t>
      </w:r>
    </w:p>
    <w:p w:rsidR="00262FAA" w:rsidRPr="00744B02" w:rsidRDefault="00262FAA" w:rsidP="00BF6AC5">
      <w:pPr>
        <w:spacing w:line="360" w:lineRule="auto"/>
        <w:ind w:firstLine="709"/>
        <w:jc w:val="both"/>
        <w:rPr>
          <w:bCs/>
          <w:color w:val="000000"/>
          <w:szCs w:val="20"/>
        </w:rPr>
      </w:pPr>
      <w:r w:rsidRPr="00744B02">
        <w:rPr>
          <w:bCs/>
          <w:color w:val="000000"/>
          <w:szCs w:val="20"/>
        </w:rPr>
        <w:tab/>
      </w:r>
      <w:r w:rsidRPr="00744B02">
        <w:rPr>
          <w:bCs/>
          <w:color w:val="000000"/>
          <w:szCs w:val="20"/>
        </w:rPr>
        <w:tab/>
      </w:r>
      <w:r w:rsidRPr="00744B02">
        <w:rPr>
          <w:bCs/>
          <w:color w:val="000000"/>
          <w:szCs w:val="20"/>
        </w:rPr>
        <w:tab/>
      </w:r>
      <w:r w:rsidRPr="00744B02">
        <w:rPr>
          <w:bCs/>
          <w:color w:val="000000"/>
          <w:szCs w:val="20"/>
        </w:rPr>
        <w:tab/>
      </w:r>
      <w:r w:rsidRPr="00744B02">
        <w:rPr>
          <w:bCs/>
          <w:color w:val="000000"/>
          <w:szCs w:val="20"/>
        </w:rPr>
        <w:tab/>
        <w:t xml:space="preserve">справа </w:t>
      </w:r>
      <w:r w:rsidRPr="00744B02">
        <w:rPr>
          <w:bCs/>
          <w:color w:val="000000"/>
          <w:szCs w:val="20"/>
        </w:rPr>
        <w:tab/>
        <w:t>0 см</w:t>
      </w:r>
    </w:p>
    <w:p w:rsidR="00262FAA" w:rsidRPr="00744B02" w:rsidRDefault="00262FAA" w:rsidP="00BF6AC5">
      <w:pPr>
        <w:numPr>
          <w:ilvl w:val="0"/>
          <w:numId w:val="12"/>
        </w:numPr>
        <w:spacing w:line="360" w:lineRule="auto"/>
        <w:ind w:left="0" w:firstLine="709"/>
        <w:jc w:val="both"/>
        <w:rPr>
          <w:bCs/>
          <w:color w:val="000000"/>
          <w:szCs w:val="20"/>
        </w:rPr>
      </w:pPr>
      <w:r w:rsidRPr="00744B02">
        <w:rPr>
          <w:bCs/>
          <w:color w:val="000000"/>
          <w:szCs w:val="20"/>
        </w:rPr>
        <w:t>Интервал</w:t>
      </w:r>
      <w:r w:rsidRPr="00744B02">
        <w:rPr>
          <w:bCs/>
          <w:color w:val="000000"/>
          <w:szCs w:val="20"/>
        </w:rPr>
        <w:tab/>
      </w:r>
      <w:r w:rsidRPr="00744B02">
        <w:rPr>
          <w:bCs/>
          <w:color w:val="000000"/>
          <w:szCs w:val="20"/>
        </w:rPr>
        <w:tab/>
        <w:t>перед</w:t>
      </w:r>
      <w:r w:rsidRPr="00744B02">
        <w:rPr>
          <w:bCs/>
          <w:color w:val="000000"/>
          <w:szCs w:val="20"/>
        </w:rPr>
        <w:tab/>
      </w:r>
      <w:r w:rsidRPr="00744B02">
        <w:rPr>
          <w:bCs/>
          <w:color w:val="000000"/>
          <w:szCs w:val="20"/>
        </w:rPr>
        <w:tab/>
        <w:t>0 пунктов</w:t>
      </w:r>
    </w:p>
    <w:p w:rsidR="00262FAA" w:rsidRPr="00744B02" w:rsidRDefault="00262FAA" w:rsidP="00BF6AC5">
      <w:pPr>
        <w:spacing w:line="360" w:lineRule="auto"/>
        <w:ind w:firstLine="709"/>
        <w:jc w:val="both"/>
        <w:rPr>
          <w:bCs/>
          <w:color w:val="000000"/>
          <w:szCs w:val="20"/>
        </w:rPr>
      </w:pPr>
      <w:r w:rsidRPr="00744B02">
        <w:rPr>
          <w:bCs/>
          <w:color w:val="000000"/>
          <w:szCs w:val="20"/>
        </w:rPr>
        <w:tab/>
      </w:r>
      <w:r w:rsidRPr="00744B02">
        <w:rPr>
          <w:bCs/>
          <w:color w:val="000000"/>
          <w:szCs w:val="20"/>
        </w:rPr>
        <w:tab/>
      </w:r>
      <w:r w:rsidRPr="00744B02">
        <w:rPr>
          <w:bCs/>
          <w:color w:val="000000"/>
          <w:szCs w:val="20"/>
        </w:rPr>
        <w:tab/>
      </w:r>
      <w:r w:rsidRPr="00744B02">
        <w:rPr>
          <w:bCs/>
          <w:color w:val="000000"/>
          <w:szCs w:val="20"/>
        </w:rPr>
        <w:tab/>
      </w:r>
      <w:r w:rsidRPr="00744B02">
        <w:rPr>
          <w:bCs/>
          <w:color w:val="000000"/>
          <w:szCs w:val="20"/>
        </w:rPr>
        <w:tab/>
        <w:t>после</w:t>
      </w:r>
      <w:r w:rsidRPr="00744B02">
        <w:rPr>
          <w:bCs/>
          <w:color w:val="000000"/>
          <w:szCs w:val="20"/>
        </w:rPr>
        <w:tab/>
      </w:r>
      <w:r w:rsidRPr="00744B02">
        <w:rPr>
          <w:bCs/>
          <w:color w:val="000000"/>
          <w:szCs w:val="20"/>
        </w:rPr>
        <w:tab/>
        <w:t>0 пунктов</w:t>
      </w:r>
    </w:p>
    <w:p w:rsidR="00262FAA" w:rsidRPr="00744B02" w:rsidRDefault="00262FAA" w:rsidP="00BF6AC5">
      <w:pPr>
        <w:numPr>
          <w:ilvl w:val="0"/>
          <w:numId w:val="12"/>
        </w:numPr>
        <w:spacing w:line="360" w:lineRule="auto"/>
        <w:ind w:left="0" w:firstLine="709"/>
        <w:jc w:val="both"/>
        <w:rPr>
          <w:bCs/>
          <w:color w:val="000000"/>
          <w:szCs w:val="20"/>
        </w:rPr>
      </w:pPr>
      <w:r w:rsidRPr="00744B02">
        <w:rPr>
          <w:bCs/>
          <w:color w:val="000000"/>
          <w:szCs w:val="20"/>
        </w:rPr>
        <w:t>Межстрочный интервал</w:t>
      </w:r>
      <w:r w:rsidRPr="00744B02">
        <w:rPr>
          <w:bCs/>
          <w:color w:val="000000"/>
          <w:szCs w:val="20"/>
        </w:rPr>
        <w:tab/>
      </w:r>
      <w:r w:rsidRPr="00744B02">
        <w:rPr>
          <w:bCs/>
          <w:color w:val="000000"/>
          <w:szCs w:val="20"/>
        </w:rPr>
        <w:tab/>
        <w:t>одинарный</w:t>
      </w:r>
    </w:p>
    <w:p w:rsidR="00262FAA" w:rsidRPr="00744B02" w:rsidRDefault="00262FAA" w:rsidP="00BF6AC5">
      <w:pPr>
        <w:numPr>
          <w:ilvl w:val="0"/>
          <w:numId w:val="12"/>
        </w:numPr>
        <w:spacing w:line="360" w:lineRule="auto"/>
        <w:ind w:left="0" w:firstLine="709"/>
        <w:jc w:val="both"/>
        <w:rPr>
          <w:bCs/>
          <w:color w:val="000000"/>
          <w:szCs w:val="20"/>
        </w:rPr>
      </w:pPr>
      <w:r w:rsidRPr="00744B02">
        <w:rPr>
          <w:bCs/>
          <w:color w:val="000000"/>
          <w:szCs w:val="20"/>
        </w:rPr>
        <w:t>Отступ первой строки</w:t>
      </w:r>
      <w:r w:rsidRPr="00744B02">
        <w:rPr>
          <w:bCs/>
          <w:color w:val="000000"/>
          <w:szCs w:val="20"/>
        </w:rPr>
        <w:tab/>
      </w:r>
      <w:r w:rsidRPr="00744B02">
        <w:rPr>
          <w:bCs/>
          <w:color w:val="000000"/>
          <w:szCs w:val="20"/>
        </w:rPr>
        <w:tab/>
      </w:r>
      <w:r w:rsidRPr="00744B02">
        <w:rPr>
          <w:bCs/>
          <w:color w:val="000000"/>
          <w:szCs w:val="20"/>
        </w:rPr>
        <w:tab/>
        <w:t>нет</w:t>
      </w:r>
    </w:p>
    <w:p w:rsidR="00262FAA" w:rsidRPr="00744B02" w:rsidRDefault="00262FAA" w:rsidP="00BF6AC5">
      <w:pPr>
        <w:numPr>
          <w:ilvl w:val="0"/>
          <w:numId w:val="9"/>
        </w:numPr>
        <w:spacing w:line="360" w:lineRule="auto"/>
        <w:ind w:left="0" w:firstLine="709"/>
        <w:jc w:val="both"/>
        <w:rPr>
          <w:color w:val="000000"/>
          <w:szCs w:val="20"/>
        </w:rPr>
      </w:pPr>
      <w:r w:rsidRPr="00744B02">
        <w:rPr>
          <w:bCs/>
          <w:color w:val="000000"/>
          <w:szCs w:val="20"/>
        </w:rPr>
        <w:t>Выравнивание</w:t>
      </w:r>
      <w:r w:rsidRPr="00744B02">
        <w:rPr>
          <w:bCs/>
          <w:color w:val="000000"/>
          <w:szCs w:val="20"/>
        </w:rPr>
        <w:tab/>
      </w:r>
      <w:r w:rsidRPr="00744B02">
        <w:rPr>
          <w:bCs/>
          <w:color w:val="000000"/>
          <w:szCs w:val="20"/>
        </w:rPr>
        <w:tab/>
      </w:r>
      <w:r w:rsidRPr="00744B02">
        <w:rPr>
          <w:bCs/>
          <w:color w:val="000000"/>
          <w:szCs w:val="20"/>
        </w:rPr>
        <w:tab/>
      </w:r>
      <w:r w:rsidRPr="00744B02">
        <w:rPr>
          <w:bCs/>
          <w:color w:val="000000"/>
          <w:szCs w:val="20"/>
        </w:rPr>
        <w:tab/>
        <w:t>по центру</w:t>
      </w:r>
    </w:p>
    <w:p w:rsidR="00262FAA" w:rsidRPr="00744B02" w:rsidRDefault="00262FAA" w:rsidP="00BF6AC5">
      <w:pPr>
        <w:spacing w:before="120" w:line="360" w:lineRule="auto"/>
        <w:ind w:firstLine="709"/>
        <w:jc w:val="both"/>
        <w:rPr>
          <w:color w:val="000000"/>
          <w:szCs w:val="20"/>
        </w:rPr>
      </w:pPr>
      <w:r w:rsidRPr="00744B02">
        <w:rPr>
          <w:color w:val="000000"/>
          <w:szCs w:val="20"/>
        </w:rPr>
        <w:t xml:space="preserve">Если составные части реквизитов «Адресат», «Гриф утверждения документа», «Гриф согласования документа», «Отметка о наличии приложения» не умещаются на одной строке, то разрыв строки в нужном месте производится с помощью символа «Разрыв строки» (комбинация клавиш </w:t>
      </w:r>
      <w:r w:rsidRPr="00744B02">
        <w:rPr>
          <w:color w:val="000000"/>
          <w:szCs w:val="20"/>
          <w:lang w:val="en-US"/>
        </w:rPr>
        <w:t>Shift</w:t>
      </w:r>
      <w:r w:rsidRPr="00744B02">
        <w:rPr>
          <w:color w:val="000000"/>
          <w:szCs w:val="20"/>
        </w:rPr>
        <w:t xml:space="preserve"> – </w:t>
      </w:r>
      <w:r w:rsidRPr="00744B02">
        <w:rPr>
          <w:color w:val="000000"/>
          <w:szCs w:val="20"/>
          <w:lang w:val="en-US"/>
        </w:rPr>
        <w:t>Enter</w:t>
      </w:r>
      <w:r w:rsidRPr="00744B02">
        <w:rPr>
          <w:color w:val="000000"/>
          <w:szCs w:val="20"/>
        </w:rPr>
        <w:t>), например:</w:t>
      </w:r>
    </w:p>
    <w:p w:rsidR="00262FAA" w:rsidRPr="00744B02" w:rsidRDefault="00262FAA" w:rsidP="00BF6AC5">
      <w:pPr>
        <w:ind w:firstLine="720"/>
        <w:jc w:val="both"/>
        <w:rPr>
          <w:color w:val="000000"/>
          <w:szCs w:val="20"/>
        </w:rPr>
      </w:pPr>
    </w:p>
    <w:tbl>
      <w:tblPr>
        <w:tblW w:w="0" w:type="auto"/>
        <w:tblLayout w:type="fixed"/>
        <w:tblLook w:val="0000"/>
      </w:tblPr>
      <w:tblGrid>
        <w:gridCol w:w="4785"/>
        <w:gridCol w:w="4785"/>
      </w:tblGrid>
      <w:tr w:rsidR="00262FAA" w:rsidRPr="00744B02" w:rsidTr="005E003B">
        <w:tc>
          <w:tcPr>
            <w:tcW w:w="4785" w:type="dxa"/>
          </w:tcPr>
          <w:p w:rsidR="00262FAA" w:rsidRPr="00744B02" w:rsidRDefault="00262FAA" w:rsidP="005E003B">
            <w:pPr>
              <w:rPr>
                <w:color w:val="000000"/>
                <w:szCs w:val="20"/>
              </w:rPr>
            </w:pPr>
          </w:p>
        </w:tc>
        <w:tc>
          <w:tcPr>
            <w:tcW w:w="4785" w:type="dxa"/>
          </w:tcPr>
          <w:p w:rsidR="00262FAA" w:rsidRPr="00744B02" w:rsidRDefault="00262FAA" w:rsidP="005E003B">
            <w:pPr>
              <w:spacing w:after="120"/>
              <w:rPr>
                <w:color w:val="000000"/>
                <w:szCs w:val="20"/>
              </w:rPr>
            </w:pPr>
            <w:r w:rsidRPr="00744B02">
              <w:rPr>
                <w:color w:val="000000"/>
                <w:szCs w:val="20"/>
              </w:rPr>
              <w:t>УТВЕРЖДЕНО</w:t>
            </w:r>
          </w:p>
        </w:tc>
      </w:tr>
      <w:tr w:rsidR="00262FAA" w:rsidRPr="00744B02" w:rsidTr="005E003B">
        <w:tc>
          <w:tcPr>
            <w:tcW w:w="4785" w:type="dxa"/>
          </w:tcPr>
          <w:p w:rsidR="00262FAA" w:rsidRPr="00744B02" w:rsidRDefault="00262FAA" w:rsidP="005E003B">
            <w:pPr>
              <w:rPr>
                <w:color w:val="000000"/>
                <w:szCs w:val="20"/>
              </w:rPr>
            </w:pPr>
          </w:p>
        </w:tc>
        <w:tc>
          <w:tcPr>
            <w:tcW w:w="4785" w:type="dxa"/>
          </w:tcPr>
          <w:p w:rsidR="00262FAA" w:rsidRPr="00744B02" w:rsidRDefault="00262FAA" w:rsidP="005E003B">
            <w:pPr>
              <w:spacing w:after="120"/>
              <w:rPr>
                <w:color w:val="000000"/>
                <w:szCs w:val="20"/>
              </w:rPr>
            </w:pPr>
            <w:r w:rsidRPr="00744B02">
              <w:rPr>
                <w:color w:val="000000"/>
                <w:szCs w:val="20"/>
              </w:rPr>
              <w:t>Руководитель Росархива</w:t>
            </w:r>
          </w:p>
        </w:tc>
      </w:tr>
      <w:tr w:rsidR="00262FAA" w:rsidRPr="00744B02" w:rsidTr="005E003B">
        <w:tc>
          <w:tcPr>
            <w:tcW w:w="4785" w:type="dxa"/>
          </w:tcPr>
          <w:p w:rsidR="00262FAA" w:rsidRPr="00744B02" w:rsidRDefault="00262FAA" w:rsidP="005E003B">
            <w:pPr>
              <w:rPr>
                <w:color w:val="000000"/>
                <w:szCs w:val="20"/>
              </w:rPr>
            </w:pPr>
          </w:p>
        </w:tc>
        <w:tc>
          <w:tcPr>
            <w:tcW w:w="4785" w:type="dxa"/>
          </w:tcPr>
          <w:p w:rsidR="00262FAA" w:rsidRPr="00744B02" w:rsidRDefault="00262FAA" w:rsidP="005E003B">
            <w:pPr>
              <w:spacing w:before="120"/>
              <w:rPr>
                <w:color w:val="000000"/>
                <w:szCs w:val="20"/>
              </w:rPr>
            </w:pPr>
            <w:r w:rsidRPr="00744B02">
              <w:rPr>
                <w:color w:val="000000"/>
                <w:szCs w:val="20"/>
              </w:rPr>
              <w:t>А.Н. Артизов</w:t>
            </w:r>
          </w:p>
          <w:p w:rsidR="00262FAA" w:rsidRPr="00744B02" w:rsidRDefault="00262FAA" w:rsidP="005E003B">
            <w:pPr>
              <w:spacing w:before="120"/>
              <w:rPr>
                <w:color w:val="000000"/>
                <w:szCs w:val="20"/>
              </w:rPr>
            </w:pPr>
          </w:p>
        </w:tc>
      </w:tr>
    </w:tbl>
    <w:p w:rsidR="00262FAA" w:rsidRPr="00744B02" w:rsidRDefault="00262FAA" w:rsidP="00881924">
      <w:pPr>
        <w:tabs>
          <w:tab w:val="left" w:pos="1260"/>
        </w:tabs>
        <w:spacing w:line="360" w:lineRule="auto"/>
        <w:jc w:val="both"/>
        <w:rPr>
          <w:color w:val="000000"/>
          <w:szCs w:val="20"/>
        </w:rPr>
      </w:pPr>
      <w:r>
        <w:rPr>
          <w:color w:val="000000"/>
          <w:szCs w:val="20"/>
        </w:rPr>
        <w:tab/>
      </w:r>
      <w:r w:rsidRPr="00744B02">
        <w:rPr>
          <w:color w:val="000000"/>
          <w:szCs w:val="20"/>
        </w:rPr>
        <w:t>При оформлении документов на двух и более страницах вторая</w:t>
      </w:r>
      <w:r w:rsidRPr="00744B02">
        <w:rPr>
          <w:color w:val="000000"/>
          <w:szCs w:val="20"/>
        </w:rPr>
        <w:br/>
        <w:t>и последующие страницы должны быть пронумерованы. Номера страниц проставляют посередине верхнего поля листа арабскими цифрами без всяких знаков препинания.</w:t>
      </w:r>
    </w:p>
    <w:p w:rsidR="00262FAA" w:rsidRPr="00744B02" w:rsidRDefault="00262FAA" w:rsidP="00BF6AC5">
      <w:pPr>
        <w:spacing w:line="360" w:lineRule="auto"/>
        <w:ind w:firstLine="709"/>
        <w:jc w:val="both"/>
        <w:rPr>
          <w:color w:val="000000"/>
          <w:szCs w:val="20"/>
        </w:rPr>
      </w:pPr>
      <w:r w:rsidRPr="00744B02">
        <w:rPr>
          <w:color w:val="000000"/>
          <w:szCs w:val="20"/>
        </w:rPr>
        <w:t>Если документ имеет приложение, то оно печатается с новой страницы.</w:t>
      </w:r>
    </w:p>
    <w:p w:rsidR="00262FAA" w:rsidRPr="00744B02" w:rsidRDefault="00262FAA" w:rsidP="00BF6AC5">
      <w:pPr>
        <w:numPr>
          <w:ilvl w:val="0"/>
          <w:numId w:val="16"/>
        </w:numPr>
        <w:tabs>
          <w:tab w:val="left" w:pos="1200"/>
        </w:tabs>
        <w:spacing w:before="120" w:line="360" w:lineRule="auto"/>
        <w:jc w:val="both"/>
        <w:rPr>
          <w:color w:val="000000"/>
          <w:szCs w:val="20"/>
        </w:rPr>
      </w:pPr>
      <w:r w:rsidRPr="00744B02">
        <w:rPr>
          <w:color w:val="000000"/>
          <w:szCs w:val="20"/>
        </w:rPr>
        <w:t>Для выявления и исправления возможных ошибок в правописании в сформированных файлах рекомендуется осуществлять проверку документов, используя системы проверки правописания.</w:t>
      </w:r>
    </w:p>
    <w:p w:rsidR="00262FAA" w:rsidRPr="00744B02" w:rsidRDefault="00262FAA" w:rsidP="00BF6AC5">
      <w:pPr>
        <w:numPr>
          <w:ilvl w:val="0"/>
          <w:numId w:val="16"/>
        </w:numPr>
        <w:tabs>
          <w:tab w:val="left" w:pos="1200"/>
        </w:tabs>
        <w:spacing w:line="360" w:lineRule="auto"/>
        <w:jc w:val="both"/>
        <w:rPr>
          <w:color w:val="000000"/>
          <w:szCs w:val="20"/>
        </w:rPr>
      </w:pPr>
      <w:r w:rsidRPr="00744B02">
        <w:rPr>
          <w:color w:val="000000"/>
          <w:szCs w:val="20"/>
        </w:rPr>
        <w:t>Каждый документ со всеми приложениями к нему помещают</w:t>
      </w:r>
      <w:r w:rsidRPr="00744B02">
        <w:rPr>
          <w:color w:val="000000"/>
          <w:szCs w:val="20"/>
        </w:rPr>
        <w:br/>
        <w:t>в отдельный файл (если приложения созданы одним процессором). Внутри файла сам документ и каждое приложение помещают в отдельные разделы.</w:t>
      </w:r>
    </w:p>
    <w:p w:rsidR="00262FAA" w:rsidRPr="00744B02" w:rsidRDefault="00262FAA" w:rsidP="00BF6AC5">
      <w:pPr>
        <w:numPr>
          <w:ilvl w:val="0"/>
          <w:numId w:val="16"/>
        </w:numPr>
        <w:tabs>
          <w:tab w:val="left" w:pos="1200"/>
        </w:tabs>
        <w:spacing w:line="360" w:lineRule="auto"/>
        <w:jc w:val="both"/>
        <w:rPr>
          <w:color w:val="000000"/>
          <w:szCs w:val="20"/>
        </w:rPr>
      </w:pPr>
      <w:r w:rsidRPr="00744B02">
        <w:rPr>
          <w:color w:val="000000"/>
          <w:szCs w:val="20"/>
        </w:rPr>
        <w:t>Все реквизиты документа отделяют друг от друга одной пустой строкой, образуемой символом абзаца (</w:t>
      </w:r>
      <w:r w:rsidRPr="00744B02">
        <w:rPr>
          <w:color w:val="000000"/>
          <w:szCs w:val="28"/>
        </w:rPr>
        <w:sym w:font="Times New Roman" w:char="00B6"/>
      </w:r>
      <w:r w:rsidRPr="00744B02">
        <w:rPr>
          <w:color w:val="000000"/>
          <w:szCs w:val="20"/>
        </w:rPr>
        <w:t xml:space="preserve"> – клавиша </w:t>
      </w:r>
      <w:r w:rsidRPr="00744B02">
        <w:rPr>
          <w:color w:val="000000"/>
          <w:szCs w:val="20"/>
          <w:lang w:val="en-US"/>
        </w:rPr>
        <w:t>Enter</w:t>
      </w:r>
      <w:r w:rsidRPr="00744B02">
        <w:rPr>
          <w:color w:val="000000"/>
          <w:szCs w:val="20"/>
        </w:rPr>
        <w:t>). В тексте</w:t>
      </w:r>
      <w:r w:rsidRPr="00744B02">
        <w:rPr>
          <w:color w:val="000000"/>
          <w:szCs w:val="20"/>
        </w:rPr>
        <w:br/>
        <w:t>не должно встречаться более двух символов абзаца подряд.</w:t>
      </w:r>
    </w:p>
    <w:p w:rsidR="00262FAA" w:rsidRPr="00744B02" w:rsidRDefault="00262FAA" w:rsidP="00BF6AC5">
      <w:pPr>
        <w:numPr>
          <w:ilvl w:val="0"/>
          <w:numId w:val="16"/>
        </w:numPr>
        <w:tabs>
          <w:tab w:val="left" w:pos="1200"/>
        </w:tabs>
        <w:spacing w:line="360" w:lineRule="auto"/>
        <w:jc w:val="both"/>
        <w:rPr>
          <w:color w:val="000000"/>
          <w:szCs w:val="20"/>
        </w:rPr>
      </w:pPr>
      <w:r w:rsidRPr="00744B02">
        <w:rPr>
          <w:color w:val="000000"/>
          <w:szCs w:val="20"/>
        </w:rPr>
        <w:t>Не допускается писать слова с разрядкой, вставляя пробелы между буквами в словах. Не допускается использование пробелов для образования абзацного отступа (красной строки) или пустых строк. В тексте не должно встречаться подряд более одного символа пробела. Разделение инициалов</w:t>
      </w:r>
      <w:r w:rsidRPr="00744B02">
        <w:rPr>
          <w:color w:val="000000"/>
          <w:szCs w:val="20"/>
        </w:rPr>
        <w:br/>
        <w:t xml:space="preserve">и фамилии делается с использованием неразделяемого пробела (сочетание клавиш </w:t>
      </w:r>
      <w:r w:rsidRPr="00744B02">
        <w:rPr>
          <w:color w:val="000000"/>
          <w:szCs w:val="20"/>
          <w:lang w:val="en-US"/>
        </w:rPr>
        <w:t>Shift</w:t>
      </w:r>
      <w:r w:rsidRPr="00744B02">
        <w:rPr>
          <w:color w:val="000000"/>
          <w:szCs w:val="20"/>
        </w:rPr>
        <w:t xml:space="preserve"> – </w:t>
      </w:r>
      <w:r w:rsidRPr="00744B02">
        <w:rPr>
          <w:color w:val="000000"/>
          <w:szCs w:val="20"/>
          <w:lang w:val="en-US"/>
        </w:rPr>
        <w:t>Ctrl</w:t>
      </w:r>
      <w:r w:rsidRPr="00744B02">
        <w:rPr>
          <w:color w:val="000000"/>
          <w:szCs w:val="20"/>
        </w:rPr>
        <w:t xml:space="preserve"> – Пробел).</w:t>
      </w:r>
    </w:p>
    <w:p w:rsidR="00262FAA" w:rsidRPr="00744B02" w:rsidRDefault="00262FAA" w:rsidP="00BF6AC5">
      <w:pPr>
        <w:numPr>
          <w:ilvl w:val="0"/>
          <w:numId w:val="16"/>
        </w:numPr>
        <w:tabs>
          <w:tab w:val="left" w:pos="1260"/>
        </w:tabs>
        <w:spacing w:line="360" w:lineRule="auto"/>
        <w:jc w:val="both"/>
        <w:rPr>
          <w:color w:val="000000"/>
          <w:szCs w:val="20"/>
        </w:rPr>
      </w:pPr>
      <w:r w:rsidRPr="00744B02">
        <w:rPr>
          <w:color w:val="000000"/>
          <w:szCs w:val="20"/>
        </w:rPr>
        <w:t xml:space="preserve">Не допускается включать в текст документа разделительные линии, составленные из цепочек символов (*, =, -, </w:t>
      </w:r>
      <w:r w:rsidRPr="00744B02">
        <w:rPr>
          <w:color w:val="000000"/>
          <w:szCs w:val="20"/>
        </w:rPr>
        <w:softHyphen/>
        <w:t>– и др.).</w:t>
      </w:r>
    </w:p>
    <w:p w:rsidR="00262FAA" w:rsidRPr="00744B02" w:rsidRDefault="00262FAA" w:rsidP="00BF6AC5">
      <w:pPr>
        <w:numPr>
          <w:ilvl w:val="0"/>
          <w:numId w:val="16"/>
        </w:numPr>
        <w:tabs>
          <w:tab w:val="left" w:pos="1260"/>
        </w:tabs>
        <w:spacing w:line="360" w:lineRule="auto"/>
        <w:jc w:val="both"/>
        <w:rPr>
          <w:color w:val="000000"/>
          <w:szCs w:val="20"/>
        </w:rPr>
      </w:pPr>
      <w:r w:rsidRPr="00744B02">
        <w:rPr>
          <w:color w:val="000000"/>
          <w:szCs w:val="20"/>
        </w:rPr>
        <w:t>Не допускается использование в русских словах сходных по начертанию латинских букв (</w:t>
      </w:r>
      <w:r w:rsidRPr="00744B02">
        <w:rPr>
          <w:color w:val="000000"/>
          <w:szCs w:val="20"/>
          <w:lang w:val="en-US"/>
        </w:rPr>
        <w:t>A</w:t>
      </w:r>
      <w:r w:rsidRPr="00744B02">
        <w:rPr>
          <w:color w:val="000000"/>
          <w:szCs w:val="20"/>
        </w:rPr>
        <w:t xml:space="preserve">, </w:t>
      </w:r>
      <w:r w:rsidRPr="00744B02">
        <w:rPr>
          <w:color w:val="000000"/>
          <w:szCs w:val="20"/>
          <w:lang w:val="en-US"/>
        </w:rPr>
        <w:t>a</w:t>
      </w:r>
      <w:r w:rsidRPr="00744B02">
        <w:rPr>
          <w:color w:val="000000"/>
          <w:szCs w:val="20"/>
        </w:rPr>
        <w:t xml:space="preserve">, </w:t>
      </w:r>
      <w:r w:rsidRPr="00744B02">
        <w:rPr>
          <w:color w:val="000000"/>
          <w:szCs w:val="20"/>
          <w:lang w:val="en-US"/>
        </w:rPr>
        <w:t>B</w:t>
      </w:r>
      <w:r w:rsidRPr="00744B02">
        <w:rPr>
          <w:color w:val="000000"/>
          <w:szCs w:val="20"/>
        </w:rPr>
        <w:t xml:space="preserve">, </w:t>
      </w:r>
      <w:r w:rsidRPr="00744B02">
        <w:rPr>
          <w:color w:val="000000"/>
          <w:szCs w:val="20"/>
          <w:lang w:val="en-US"/>
        </w:rPr>
        <w:t>C</w:t>
      </w:r>
      <w:r w:rsidRPr="00744B02">
        <w:rPr>
          <w:color w:val="000000"/>
          <w:szCs w:val="20"/>
        </w:rPr>
        <w:t xml:space="preserve">, </w:t>
      </w:r>
      <w:r w:rsidRPr="00744B02">
        <w:rPr>
          <w:color w:val="000000"/>
          <w:szCs w:val="20"/>
          <w:lang w:val="en-US"/>
        </w:rPr>
        <w:t>c</w:t>
      </w:r>
      <w:r w:rsidRPr="00744B02">
        <w:rPr>
          <w:color w:val="000000"/>
          <w:szCs w:val="20"/>
        </w:rPr>
        <w:t xml:space="preserve">, </w:t>
      </w:r>
      <w:r w:rsidRPr="00744B02">
        <w:rPr>
          <w:color w:val="000000"/>
          <w:szCs w:val="20"/>
          <w:lang w:val="en-US"/>
        </w:rPr>
        <w:t>E</w:t>
      </w:r>
      <w:r w:rsidRPr="00744B02">
        <w:rPr>
          <w:color w:val="000000"/>
          <w:szCs w:val="20"/>
        </w:rPr>
        <w:t xml:space="preserve">, </w:t>
      </w:r>
      <w:r w:rsidRPr="00744B02">
        <w:rPr>
          <w:color w:val="000000"/>
          <w:szCs w:val="20"/>
          <w:lang w:val="en-US"/>
        </w:rPr>
        <w:t>e</w:t>
      </w:r>
      <w:r w:rsidRPr="00744B02">
        <w:rPr>
          <w:color w:val="000000"/>
          <w:szCs w:val="20"/>
        </w:rPr>
        <w:t xml:space="preserve">, </w:t>
      </w:r>
      <w:r w:rsidRPr="00744B02">
        <w:rPr>
          <w:color w:val="000000"/>
          <w:szCs w:val="20"/>
          <w:lang w:val="en-US"/>
        </w:rPr>
        <w:t>H</w:t>
      </w:r>
      <w:r w:rsidRPr="00744B02">
        <w:rPr>
          <w:color w:val="000000"/>
          <w:szCs w:val="20"/>
        </w:rPr>
        <w:t xml:space="preserve">, </w:t>
      </w:r>
      <w:r w:rsidRPr="00744B02">
        <w:rPr>
          <w:color w:val="000000"/>
          <w:szCs w:val="20"/>
          <w:lang w:val="en-US"/>
        </w:rPr>
        <w:t>K</w:t>
      </w:r>
      <w:r w:rsidRPr="00744B02">
        <w:rPr>
          <w:color w:val="000000"/>
          <w:szCs w:val="20"/>
        </w:rPr>
        <w:t xml:space="preserve">, </w:t>
      </w:r>
      <w:r w:rsidRPr="00744B02">
        <w:rPr>
          <w:color w:val="000000"/>
          <w:szCs w:val="20"/>
          <w:lang w:val="en-US"/>
        </w:rPr>
        <w:t>M</w:t>
      </w:r>
      <w:r w:rsidRPr="00744B02">
        <w:rPr>
          <w:color w:val="000000"/>
          <w:szCs w:val="20"/>
        </w:rPr>
        <w:t xml:space="preserve">, </w:t>
      </w:r>
      <w:r w:rsidRPr="00744B02">
        <w:rPr>
          <w:color w:val="000000"/>
          <w:szCs w:val="20"/>
          <w:lang w:val="en-US"/>
        </w:rPr>
        <w:t>O</w:t>
      </w:r>
      <w:r w:rsidRPr="00744B02">
        <w:rPr>
          <w:color w:val="000000"/>
          <w:szCs w:val="20"/>
        </w:rPr>
        <w:t xml:space="preserve">, </w:t>
      </w:r>
      <w:r w:rsidRPr="00744B02">
        <w:rPr>
          <w:color w:val="000000"/>
          <w:szCs w:val="20"/>
          <w:lang w:val="en-US"/>
        </w:rPr>
        <w:t>o</w:t>
      </w:r>
      <w:r w:rsidRPr="00744B02">
        <w:rPr>
          <w:color w:val="000000"/>
          <w:szCs w:val="20"/>
        </w:rPr>
        <w:t xml:space="preserve">, </w:t>
      </w:r>
      <w:r w:rsidRPr="00744B02">
        <w:rPr>
          <w:color w:val="000000"/>
          <w:szCs w:val="20"/>
          <w:lang w:val="en-US"/>
        </w:rPr>
        <w:t>P</w:t>
      </w:r>
      <w:r w:rsidRPr="00744B02">
        <w:rPr>
          <w:color w:val="000000"/>
          <w:szCs w:val="20"/>
        </w:rPr>
        <w:t xml:space="preserve">, </w:t>
      </w:r>
      <w:r w:rsidRPr="00744B02">
        <w:rPr>
          <w:color w:val="000000"/>
          <w:szCs w:val="20"/>
          <w:lang w:val="en-US"/>
        </w:rPr>
        <w:t>p</w:t>
      </w:r>
      <w:r w:rsidRPr="00744B02">
        <w:rPr>
          <w:color w:val="000000"/>
          <w:szCs w:val="20"/>
        </w:rPr>
        <w:t xml:space="preserve">, </w:t>
      </w:r>
      <w:r w:rsidRPr="00744B02">
        <w:rPr>
          <w:color w:val="000000"/>
          <w:szCs w:val="20"/>
          <w:lang w:val="en-US"/>
        </w:rPr>
        <w:t>r</w:t>
      </w:r>
      <w:r w:rsidRPr="00744B02">
        <w:rPr>
          <w:color w:val="000000"/>
          <w:szCs w:val="20"/>
        </w:rPr>
        <w:t xml:space="preserve">, </w:t>
      </w:r>
      <w:r w:rsidRPr="00744B02">
        <w:rPr>
          <w:color w:val="000000"/>
          <w:szCs w:val="20"/>
          <w:lang w:val="en-US"/>
        </w:rPr>
        <w:t>X</w:t>
      </w:r>
      <w:r w:rsidRPr="00744B02">
        <w:rPr>
          <w:color w:val="000000"/>
          <w:szCs w:val="20"/>
        </w:rPr>
        <w:t xml:space="preserve">, </w:t>
      </w:r>
      <w:r w:rsidRPr="00744B02">
        <w:rPr>
          <w:color w:val="000000"/>
          <w:szCs w:val="20"/>
          <w:lang w:val="en-US"/>
        </w:rPr>
        <w:t>x</w:t>
      </w:r>
      <w:r w:rsidRPr="00744B02">
        <w:rPr>
          <w:color w:val="000000"/>
          <w:szCs w:val="20"/>
        </w:rPr>
        <w:t xml:space="preserve">, </w:t>
      </w:r>
      <w:r w:rsidRPr="00744B02">
        <w:rPr>
          <w:color w:val="000000"/>
          <w:szCs w:val="20"/>
          <w:lang w:val="en-US"/>
        </w:rPr>
        <w:t>y</w:t>
      </w:r>
      <w:r w:rsidRPr="00744B02">
        <w:rPr>
          <w:color w:val="000000"/>
          <w:szCs w:val="20"/>
        </w:rPr>
        <w:t>).</w:t>
      </w:r>
    </w:p>
    <w:p w:rsidR="00262FAA" w:rsidRPr="00744B02" w:rsidRDefault="00262FAA" w:rsidP="00BF6AC5">
      <w:pPr>
        <w:numPr>
          <w:ilvl w:val="0"/>
          <w:numId w:val="16"/>
        </w:numPr>
        <w:tabs>
          <w:tab w:val="left" w:pos="1260"/>
        </w:tabs>
        <w:spacing w:line="360" w:lineRule="auto"/>
        <w:jc w:val="both"/>
        <w:rPr>
          <w:color w:val="000000"/>
          <w:szCs w:val="20"/>
        </w:rPr>
      </w:pPr>
      <w:r w:rsidRPr="00744B02">
        <w:rPr>
          <w:color w:val="000000"/>
          <w:szCs w:val="20"/>
        </w:rPr>
        <w:t>Не допускается использование символа табуляции (→) для образования абзацного отступа (красной строки) или пустых строк. Абзацный отступ устанавливают в меню Формат/Абзац</w:t>
      </w:r>
      <w:r w:rsidRPr="00744B02">
        <w:rPr>
          <w:b/>
          <w:color w:val="000000"/>
          <w:szCs w:val="20"/>
        </w:rPr>
        <w:t xml:space="preserve"> </w:t>
      </w:r>
      <w:r w:rsidRPr="00744B02">
        <w:rPr>
          <w:color w:val="000000"/>
          <w:szCs w:val="20"/>
        </w:rPr>
        <w:t>или с помощью верхнего движка на горизонтальной линейке.</w:t>
      </w:r>
    </w:p>
    <w:p w:rsidR="00262FAA" w:rsidRPr="00744B02" w:rsidRDefault="00262FAA" w:rsidP="00BF6AC5">
      <w:pPr>
        <w:numPr>
          <w:ilvl w:val="0"/>
          <w:numId w:val="16"/>
        </w:numPr>
        <w:tabs>
          <w:tab w:val="left" w:pos="1200"/>
        </w:tabs>
        <w:spacing w:line="360" w:lineRule="auto"/>
        <w:jc w:val="both"/>
        <w:rPr>
          <w:color w:val="000000"/>
          <w:szCs w:val="20"/>
        </w:rPr>
      </w:pPr>
      <w:r w:rsidRPr="00744B02">
        <w:rPr>
          <w:color w:val="000000"/>
          <w:szCs w:val="20"/>
        </w:rPr>
        <w:t xml:space="preserve">Не допускается использование символа «-» для обозначения переноса. Вместо него следует использовать символ мягкого переноса </w:t>
      </w:r>
      <w:r w:rsidRPr="00744B02">
        <w:rPr>
          <w:color w:val="000000"/>
          <w:szCs w:val="20"/>
        </w:rPr>
        <w:br/>
        <w:t xml:space="preserve">(комбинация клавиш </w:t>
      </w:r>
      <w:r w:rsidRPr="00744B02">
        <w:rPr>
          <w:color w:val="000000"/>
          <w:szCs w:val="20"/>
          <w:lang w:val="en-US"/>
        </w:rPr>
        <w:t>Ctrl</w:t>
      </w:r>
      <w:r w:rsidRPr="00744B02">
        <w:rPr>
          <w:color w:val="000000"/>
          <w:szCs w:val="20"/>
        </w:rPr>
        <w:t xml:space="preserve"> – «-»).</w:t>
      </w:r>
    </w:p>
    <w:p w:rsidR="00262FAA" w:rsidRPr="00744B02" w:rsidRDefault="00262FAA" w:rsidP="00BF6AC5">
      <w:pPr>
        <w:numPr>
          <w:ilvl w:val="0"/>
          <w:numId w:val="16"/>
        </w:numPr>
        <w:tabs>
          <w:tab w:val="left" w:pos="1200"/>
        </w:tabs>
        <w:spacing w:line="360" w:lineRule="auto"/>
        <w:jc w:val="both"/>
        <w:rPr>
          <w:color w:val="000000"/>
          <w:szCs w:val="20"/>
        </w:rPr>
      </w:pPr>
      <w:r w:rsidRPr="00744B02">
        <w:rPr>
          <w:color w:val="000000"/>
          <w:szCs w:val="20"/>
        </w:rPr>
        <w:t>Для написания римских цифр должны использоваться заглавные буквы латинского алфавита (</w:t>
      </w:r>
      <w:r w:rsidRPr="00744B02">
        <w:rPr>
          <w:color w:val="000000"/>
          <w:szCs w:val="20"/>
          <w:lang w:val="en-US"/>
        </w:rPr>
        <w:t>I</w:t>
      </w:r>
      <w:r w:rsidRPr="00744B02">
        <w:rPr>
          <w:color w:val="000000"/>
          <w:szCs w:val="20"/>
        </w:rPr>
        <w:t xml:space="preserve">, </w:t>
      </w:r>
      <w:r w:rsidRPr="00744B02">
        <w:rPr>
          <w:color w:val="000000"/>
          <w:szCs w:val="20"/>
          <w:lang w:val="en-US"/>
        </w:rPr>
        <w:t>V</w:t>
      </w:r>
      <w:r w:rsidRPr="00744B02">
        <w:rPr>
          <w:color w:val="000000"/>
          <w:szCs w:val="20"/>
        </w:rPr>
        <w:t xml:space="preserve">, </w:t>
      </w:r>
      <w:r w:rsidRPr="00744B02">
        <w:rPr>
          <w:color w:val="000000"/>
          <w:szCs w:val="20"/>
          <w:lang w:val="en-US"/>
        </w:rPr>
        <w:t>X</w:t>
      </w:r>
      <w:r w:rsidRPr="00744B02">
        <w:rPr>
          <w:color w:val="000000"/>
          <w:szCs w:val="20"/>
        </w:rPr>
        <w:t xml:space="preserve">, </w:t>
      </w:r>
      <w:r w:rsidRPr="00744B02">
        <w:rPr>
          <w:color w:val="000000"/>
          <w:szCs w:val="20"/>
          <w:lang w:val="en-US"/>
        </w:rPr>
        <w:t>C</w:t>
      </w:r>
      <w:r w:rsidRPr="00744B02">
        <w:rPr>
          <w:color w:val="000000"/>
          <w:szCs w:val="20"/>
        </w:rPr>
        <w:t xml:space="preserve">, </w:t>
      </w:r>
      <w:r w:rsidRPr="00744B02">
        <w:rPr>
          <w:color w:val="000000"/>
          <w:szCs w:val="20"/>
          <w:lang w:val="en-US"/>
        </w:rPr>
        <w:t>D</w:t>
      </w:r>
      <w:r w:rsidRPr="00744B02">
        <w:rPr>
          <w:color w:val="000000"/>
          <w:szCs w:val="20"/>
        </w:rPr>
        <w:t xml:space="preserve">, </w:t>
      </w:r>
      <w:r w:rsidRPr="00744B02">
        <w:rPr>
          <w:color w:val="000000"/>
          <w:szCs w:val="20"/>
          <w:lang w:val="en-US"/>
        </w:rPr>
        <w:t>L</w:t>
      </w:r>
      <w:r w:rsidRPr="00744B02">
        <w:rPr>
          <w:color w:val="000000"/>
          <w:szCs w:val="20"/>
        </w:rPr>
        <w:t xml:space="preserve">, </w:t>
      </w:r>
      <w:r w:rsidRPr="00744B02">
        <w:rPr>
          <w:color w:val="000000"/>
          <w:szCs w:val="20"/>
          <w:lang w:val="en-US"/>
        </w:rPr>
        <w:t>M</w:t>
      </w:r>
      <w:r w:rsidRPr="00744B02">
        <w:rPr>
          <w:color w:val="000000"/>
          <w:szCs w:val="20"/>
        </w:rPr>
        <w:t>). Использование для этой цели русских букв и арабских цифр не допускается.</w:t>
      </w:r>
    </w:p>
    <w:p w:rsidR="00262FAA" w:rsidRPr="00744B02" w:rsidRDefault="00262FAA" w:rsidP="00BF6AC5">
      <w:pPr>
        <w:numPr>
          <w:ilvl w:val="0"/>
          <w:numId w:val="16"/>
        </w:numPr>
        <w:tabs>
          <w:tab w:val="left" w:pos="1200"/>
        </w:tabs>
        <w:spacing w:line="360" w:lineRule="auto"/>
        <w:jc w:val="both"/>
        <w:rPr>
          <w:color w:val="000000"/>
          <w:szCs w:val="20"/>
        </w:rPr>
      </w:pPr>
      <w:r w:rsidRPr="00744B02">
        <w:rPr>
          <w:color w:val="000000"/>
          <w:szCs w:val="20"/>
        </w:rPr>
        <w:t xml:space="preserve">Вместо буквы «Ё» должна употребляться буква «Е» </w:t>
      </w:r>
      <w:r w:rsidRPr="00744B02">
        <w:rPr>
          <w:bCs/>
          <w:color w:val="000000"/>
          <w:szCs w:val="20"/>
        </w:rPr>
        <w:t>(кроме имен собственных при наличии подтверждающих документов)</w:t>
      </w:r>
      <w:r w:rsidRPr="00744B02">
        <w:rPr>
          <w:color w:val="000000"/>
          <w:szCs w:val="20"/>
        </w:rPr>
        <w:t>.</w:t>
      </w:r>
    </w:p>
    <w:p w:rsidR="00262FAA" w:rsidRPr="00744B02" w:rsidRDefault="00262FAA" w:rsidP="00BF6AC5">
      <w:pPr>
        <w:numPr>
          <w:ilvl w:val="0"/>
          <w:numId w:val="16"/>
        </w:numPr>
        <w:tabs>
          <w:tab w:val="left" w:pos="1200"/>
        </w:tabs>
        <w:spacing w:line="360" w:lineRule="auto"/>
        <w:jc w:val="both"/>
        <w:rPr>
          <w:color w:val="000000"/>
          <w:szCs w:val="20"/>
        </w:rPr>
      </w:pPr>
      <w:r w:rsidRPr="00744B02">
        <w:rPr>
          <w:color w:val="000000"/>
          <w:szCs w:val="20"/>
        </w:rPr>
        <w:t xml:space="preserve">Реквизиты «Наименование вида документа» должны быть выровнены по центру и каждый из них должен представлять собой один абзац, то есть внутри текста каждого реквизита не должно быть символа абзаца. Не допускается использование символа абзаца для прерывания строки в произвольном месте, для этого следует использовать символ разрыва строки (комбинация клавиш </w:t>
      </w:r>
      <w:r w:rsidRPr="00744B02">
        <w:rPr>
          <w:color w:val="000000"/>
          <w:szCs w:val="20"/>
          <w:lang w:val="en-US"/>
        </w:rPr>
        <w:t>Shift</w:t>
      </w:r>
      <w:r w:rsidRPr="00744B02">
        <w:rPr>
          <w:color w:val="000000"/>
          <w:szCs w:val="20"/>
        </w:rPr>
        <w:t xml:space="preserve"> – </w:t>
      </w:r>
      <w:r w:rsidRPr="00744B02">
        <w:rPr>
          <w:color w:val="000000"/>
          <w:szCs w:val="20"/>
          <w:lang w:val="en-US"/>
        </w:rPr>
        <w:t>Enter</w:t>
      </w:r>
      <w:r w:rsidRPr="00744B02">
        <w:rPr>
          <w:color w:val="000000"/>
          <w:szCs w:val="20"/>
        </w:rPr>
        <w:t>).</w:t>
      </w:r>
    </w:p>
    <w:tbl>
      <w:tblPr>
        <w:tblW w:w="0" w:type="auto"/>
        <w:tblLayout w:type="fixed"/>
        <w:tblCellMar>
          <w:left w:w="70" w:type="dxa"/>
          <w:right w:w="70" w:type="dxa"/>
        </w:tblCellMar>
        <w:tblLook w:val="0000"/>
      </w:tblPr>
      <w:tblGrid>
        <w:gridCol w:w="8008"/>
      </w:tblGrid>
      <w:tr w:rsidR="00262FAA" w:rsidRPr="00744B02" w:rsidTr="005E003B">
        <w:tc>
          <w:tcPr>
            <w:tcW w:w="8008" w:type="dxa"/>
          </w:tcPr>
          <w:p w:rsidR="00262FAA" w:rsidRPr="00744B02" w:rsidRDefault="00262FAA" w:rsidP="005E003B">
            <w:pPr>
              <w:jc w:val="left"/>
              <w:rPr>
                <w:color w:val="000000"/>
                <w:sz w:val="22"/>
              </w:rPr>
            </w:pPr>
            <w:r w:rsidRPr="00744B02">
              <w:rPr>
                <w:color w:val="000000"/>
                <w:sz w:val="24"/>
              </w:rPr>
              <w:br w:type="page"/>
            </w:r>
          </w:p>
        </w:tc>
      </w:tr>
    </w:tbl>
    <w:p w:rsidR="00262FAA" w:rsidRPr="00744B02" w:rsidRDefault="00262FAA" w:rsidP="00BF6AC5"/>
    <w:p w:rsidR="00262FAA" w:rsidRPr="00744B02" w:rsidRDefault="00262FAA" w:rsidP="00BF6AC5">
      <w:pPr>
        <w:jc w:val="left"/>
        <w:rPr>
          <w:sz w:val="20"/>
          <w:szCs w:val="20"/>
        </w:rPr>
        <w:sectPr w:rsidR="00262FAA" w:rsidRPr="00744B02" w:rsidSect="005E003B">
          <w:headerReference w:type="even" r:id="rId12"/>
          <w:footerReference w:type="even" r:id="rId13"/>
          <w:footerReference w:type="default" r:id="rId14"/>
          <w:headerReference w:type="first" r:id="rId15"/>
          <w:pgSz w:w="11906" w:h="16838"/>
          <w:pgMar w:top="1134" w:right="851" w:bottom="1134" w:left="1701" w:header="709" w:footer="709" w:gutter="0"/>
          <w:cols w:space="708"/>
          <w:titlePg/>
          <w:docGrid w:linePitch="360"/>
        </w:sectPr>
      </w:pPr>
    </w:p>
    <w:p w:rsidR="00262FAA" w:rsidRPr="00744B02" w:rsidRDefault="00262FAA" w:rsidP="00BF6AC5">
      <w:pPr>
        <w:ind w:left="9214"/>
        <w:rPr>
          <w:color w:val="000000"/>
          <w:sz w:val="24"/>
        </w:rPr>
      </w:pPr>
      <w:r>
        <w:rPr>
          <w:color w:val="000000"/>
          <w:sz w:val="24"/>
        </w:rPr>
        <w:t>Приложение № 7</w:t>
      </w:r>
      <w:r>
        <w:rPr>
          <w:color w:val="000000"/>
          <w:sz w:val="24"/>
        </w:rPr>
        <w:br/>
        <w:t xml:space="preserve">к </w:t>
      </w:r>
      <w:r w:rsidRPr="00744B02">
        <w:rPr>
          <w:color w:val="000000"/>
          <w:sz w:val="24"/>
        </w:rPr>
        <w:t xml:space="preserve"> инструкции по делопроизводству </w:t>
      </w:r>
      <w:r w:rsidRPr="00744B02">
        <w:rPr>
          <w:color w:val="000000"/>
          <w:sz w:val="24"/>
        </w:rPr>
        <w:br/>
        <w:t xml:space="preserve">в участковой избирательной комиссии </w:t>
      </w:r>
    </w:p>
    <w:p w:rsidR="00262FAA" w:rsidRPr="00744B02" w:rsidRDefault="00262FAA" w:rsidP="00BF6AC5">
      <w:pPr>
        <w:ind w:left="4500"/>
        <w:rPr>
          <w:color w:val="000000"/>
          <w:sz w:val="24"/>
        </w:rPr>
      </w:pPr>
    </w:p>
    <w:p w:rsidR="00262FAA" w:rsidRPr="00744B02" w:rsidRDefault="00262FAA" w:rsidP="00BF6AC5">
      <w:pPr>
        <w:ind w:left="4500"/>
        <w:rPr>
          <w:color w:val="000000"/>
          <w:sz w:val="24"/>
        </w:rPr>
      </w:pPr>
    </w:p>
    <w:p w:rsidR="00262FAA" w:rsidRPr="00744B02" w:rsidRDefault="00262FAA" w:rsidP="00BF6AC5">
      <w:pPr>
        <w:rPr>
          <w:b/>
          <w:color w:val="000000"/>
          <w:sz w:val="24"/>
        </w:rPr>
      </w:pPr>
      <w:r w:rsidRPr="00744B02">
        <w:rPr>
          <w:b/>
          <w:color w:val="000000"/>
          <w:sz w:val="24"/>
        </w:rPr>
        <w:t>РЕЕСТР УЧЕТА РЕШЕНИЙ УЧАСТКОВОЙ ИЗБИРАТЕЛЬНОЙ КОМИССИИ</w:t>
      </w:r>
    </w:p>
    <w:p w:rsidR="00262FAA" w:rsidRPr="00744B02" w:rsidRDefault="00262FAA" w:rsidP="00BF6AC5">
      <w:pPr>
        <w:rPr>
          <w:b/>
          <w:strike/>
          <w:color w:val="000000"/>
          <w:sz w:val="24"/>
        </w:rPr>
      </w:pPr>
    </w:p>
    <w:p w:rsidR="00262FAA" w:rsidRPr="00744B02" w:rsidRDefault="00262FAA" w:rsidP="00BF6AC5">
      <w:pPr>
        <w:rPr>
          <w:b/>
          <w:color w:val="000000"/>
          <w:sz w:val="24"/>
        </w:rPr>
      </w:pPr>
    </w:p>
    <w:p w:rsidR="00262FAA" w:rsidRPr="00744B02" w:rsidRDefault="00262FAA" w:rsidP="00BF6AC5">
      <w:pPr>
        <w:rPr>
          <w:b/>
          <w:color w:val="000000"/>
          <w:sz w:val="24"/>
        </w:rPr>
      </w:pPr>
    </w:p>
    <w:tbl>
      <w:tblPr>
        <w:tblpPr w:leftFromText="180" w:rightFromText="180" w:vertAnchor="text" w:horzAnchor="margin" w:tblpY="12"/>
        <w:tblW w:w="5000" w:type="pct"/>
        <w:tblCellMar>
          <w:left w:w="40" w:type="dxa"/>
          <w:right w:w="40" w:type="dxa"/>
        </w:tblCellMar>
        <w:tblLook w:val="0000"/>
      </w:tblPr>
      <w:tblGrid>
        <w:gridCol w:w="1909"/>
        <w:gridCol w:w="1464"/>
        <w:gridCol w:w="7214"/>
        <w:gridCol w:w="1281"/>
        <w:gridCol w:w="1355"/>
        <w:gridCol w:w="1427"/>
      </w:tblGrid>
      <w:tr w:rsidR="00262FAA" w:rsidRPr="00744B02" w:rsidTr="005E003B">
        <w:trPr>
          <w:trHeight w:hRule="exact" w:val="1046"/>
          <w:tblHeader/>
        </w:trPr>
        <w:tc>
          <w:tcPr>
            <w:tcW w:w="652" w:type="pct"/>
            <w:tcBorders>
              <w:top w:val="single" w:sz="6" w:space="0" w:color="auto"/>
              <w:left w:val="single" w:sz="6" w:space="0" w:color="auto"/>
              <w:bottom w:val="single" w:sz="6" w:space="0" w:color="auto"/>
              <w:right w:val="single" w:sz="6" w:space="0" w:color="auto"/>
            </w:tcBorders>
            <w:shd w:val="clear" w:color="auto" w:fill="FFFFFF"/>
            <w:vAlign w:val="center"/>
          </w:tcPr>
          <w:p w:rsidR="00262FAA" w:rsidRPr="00744B02" w:rsidRDefault="00262FAA" w:rsidP="005E003B">
            <w:pPr>
              <w:shd w:val="clear" w:color="auto" w:fill="FFFFFF"/>
              <w:rPr>
                <w:sz w:val="24"/>
              </w:rPr>
            </w:pPr>
            <w:r w:rsidRPr="00744B02">
              <w:rPr>
                <w:sz w:val="24"/>
              </w:rPr>
              <w:t>Регистрационный</w:t>
            </w:r>
          </w:p>
          <w:p w:rsidR="00262FAA" w:rsidRPr="00744B02" w:rsidRDefault="00262FAA" w:rsidP="005E003B">
            <w:pPr>
              <w:shd w:val="clear" w:color="auto" w:fill="FFFFFF"/>
              <w:rPr>
                <w:sz w:val="24"/>
              </w:rPr>
            </w:pPr>
            <w:r w:rsidRPr="00744B02">
              <w:rPr>
                <w:sz w:val="24"/>
              </w:rPr>
              <w:t>номер</w:t>
            </w:r>
          </w:p>
        </w:tc>
        <w:tc>
          <w:tcPr>
            <w:tcW w:w="500" w:type="pct"/>
            <w:tcBorders>
              <w:top w:val="single" w:sz="6" w:space="0" w:color="auto"/>
              <w:left w:val="single" w:sz="6" w:space="0" w:color="auto"/>
              <w:bottom w:val="single" w:sz="6" w:space="0" w:color="auto"/>
              <w:right w:val="single" w:sz="6" w:space="0" w:color="auto"/>
            </w:tcBorders>
            <w:shd w:val="clear" w:color="auto" w:fill="FFFFFF"/>
            <w:vAlign w:val="center"/>
          </w:tcPr>
          <w:p w:rsidR="00262FAA" w:rsidRPr="00744B02" w:rsidRDefault="00262FAA" w:rsidP="005E003B">
            <w:pPr>
              <w:shd w:val="clear" w:color="auto" w:fill="FFFFFF"/>
              <w:rPr>
                <w:sz w:val="24"/>
              </w:rPr>
            </w:pPr>
            <w:r w:rsidRPr="00744B02">
              <w:rPr>
                <w:sz w:val="24"/>
              </w:rPr>
              <w:t>Дата принятия</w:t>
            </w:r>
          </w:p>
        </w:tc>
        <w:tc>
          <w:tcPr>
            <w:tcW w:w="2462" w:type="pct"/>
            <w:tcBorders>
              <w:top w:val="single" w:sz="6" w:space="0" w:color="auto"/>
              <w:left w:val="single" w:sz="6" w:space="0" w:color="auto"/>
              <w:bottom w:val="single" w:sz="6" w:space="0" w:color="auto"/>
              <w:right w:val="single" w:sz="6" w:space="0" w:color="auto"/>
            </w:tcBorders>
            <w:shd w:val="clear" w:color="auto" w:fill="FFFFFF"/>
            <w:vAlign w:val="center"/>
          </w:tcPr>
          <w:p w:rsidR="00262FAA" w:rsidRPr="00744B02" w:rsidRDefault="00262FAA" w:rsidP="005E003B">
            <w:pPr>
              <w:shd w:val="clear" w:color="auto" w:fill="FFFFFF"/>
              <w:rPr>
                <w:sz w:val="24"/>
              </w:rPr>
            </w:pPr>
            <w:r w:rsidRPr="00744B02">
              <w:rPr>
                <w:sz w:val="24"/>
              </w:rPr>
              <w:t>Наименование решения</w:t>
            </w:r>
          </w:p>
        </w:tc>
        <w:tc>
          <w:tcPr>
            <w:tcW w:w="437" w:type="pct"/>
            <w:tcBorders>
              <w:top w:val="single" w:sz="6" w:space="0" w:color="auto"/>
              <w:left w:val="single" w:sz="6" w:space="0" w:color="auto"/>
              <w:bottom w:val="single" w:sz="6" w:space="0" w:color="auto"/>
              <w:right w:val="single" w:sz="6" w:space="0" w:color="auto"/>
            </w:tcBorders>
            <w:shd w:val="clear" w:color="auto" w:fill="FFFFFF"/>
            <w:vAlign w:val="center"/>
          </w:tcPr>
          <w:p w:rsidR="00262FAA" w:rsidRPr="00744B02" w:rsidRDefault="00262FAA" w:rsidP="005E003B">
            <w:pPr>
              <w:shd w:val="clear" w:color="auto" w:fill="FFFFFF"/>
              <w:rPr>
                <w:sz w:val="24"/>
              </w:rPr>
            </w:pPr>
            <w:r w:rsidRPr="00744B02">
              <w:rPr>
                <w:sz w:val="24"/>
              </w:rPr>
              <w:t>Количество листов</w:t>
            </w:r>
          </w:p>
        </w:tc>
        <w:tc>
          <w:tcPr>
            <w:tcW w:w="462" w:type="pct"/>
            <w:tcBorders>
              <w:top w:val="single" w:sz="6" w:space="0" w:color="auto"/>
              <w:left w:val="single" w:sz="6" w:space="0" w:color="auto"/>
              <w:bottom w:val="single" w:sz="6" w:space="0" w:color="auto"/>
              <w:right w:val="single" w:sz="6" w:space="0" w:color="auto"/>
            </w:tcBorders>
            <w:shd w:val="clear" w:color="auto" w:fill="FFFFFF"/>
            <w:vAlign w:val="center"/>
          </w:tcPr>
          <w:p w:rsidR="00262FAA" w:rsidRPr="00744B02" w:rsidRDefault="00262FAA" w:rsidP="005E003B">
            <w:pPr>
              <w:shd w:val="clear" w:color="auto" w:fill="FFFFFF"/>
              <w:rPr>
                <w:sz w:val="24"/>
              </w:rPr>
            </w:pPr>
            <w:r w:rsidRPr="00744B02">
              <w:rPr>
                <w:sz w:val="24"/>
              </w:rPr>
              <w:t>Количество</w:t>
            </w:r>
          </w:p>
          <w:p w:rsidR="00262FAA" w:rsidRPr="00744B02" w:rsidRDefault="00262FAA" w:rsidP="005E003B">
            <w:pPr>
              <w:shd w:val="clear" w:color="auto" w:fill="FFFFFF"/>
              <w:rPr>
                <w:sz w:val="24"/>
              </w:rPr>
            </w:pPr>
            <w:r w:rsidRPr="00744B02">
              <w:rPr>
                <w:sz w:val="24"/>
              </w:rPr>
              <w:t>приложений</w:t>
            </w:r>
          </w:p>
        </w:tc>
        <w:tc>
          <w:tcPr>
            <w:tcW w:w="487" w:type="pct"/>
            <w:tcBorders>
              <w:top w:val="single" w:sz="6" w:space="0" w:color="auto"/>
              <w:left w:val="single" w:sz="6" w:space="0" w:color="auto"/>
              <w:bottom w:val="single" w:sz="6" w:space="0" w:color="auto"/>
              <w:right w:val="single" w:sz="6" w:space="0" w:color="auto"/>
            </w:tcBorders>
            <w:shd w:val="clear" w:color="auto" w:fill="FFFFFF"/>
            <w:vAlign w:val="center"/>
          </w:tcPr>
          <w:p w:rsidR="00262FAA" w:rsidRPr="00744B02" w:rsidRDefault="00262FAA" w:rsidP="005E003B">
            <w:pPr>
              <w:shd w:val="clear" w:color="auto" w:fill="FFFFFF"/>
              <w:rPr>
                <w:sz w:val="24"/>
              </w:rPr>
            </w:pPr>
            <w:r w:rsidRPr="00744B02">
              <w:rPr>
                <w:sz w:val="24"/>
              </w:rPr>
              <w:t>Исполнитель</w:t>
            </w:r>
          </w:p>
        </w:tc>
      </w:tr>
      <w:tr w:rsidR="00262FAA" w:rsidRPr="00744B02" w:rsidTr="005E003B">
        <w:trPr>
          <w:trHeight w:hRule="exact" w:val="413"/>
          <w:tblHeader/>
        </w:trPr>
        <w:tc>
          <w:tcPr>
            <w:tcW w:w="652" w:type="pct"/>
            <w:tcBorders>
              <w:top w:val="single" w:sz="6" w:space="0" w:color="auto"/>
              <w:left w:val="single" w:sz="6" w:space="0" w:color="auto"/>
              <w:bottom w:val="single" w:sz="6" w:space="0" w:color="auto"/>
              <w:right w:val="single" w:sz="6" w:space="0" w:color="auto"/>
            </w:tcBorders>
            <w:shd w:val="clear" w:color="auto" w:fill="FFFFFF"/>
          </w:tcPr>
          <w:p w:rsidR="00262FAA" w:rsidRPr="00744B02" w:rsidRDefault="00262FAA" w:rsidP="005E003B">
            <w:pPr>
              <w:shd w:val="clear" w:color="auto" w:fill="FFFFFF"/>
              <w:spacing w:line="360" w:lineRule="auto"/>
              <w:rPr>
                <w:sz w:val="24"/>
              </w:rPr>
            </w:pPr>
            <w:r>
              <w:rPr>
                <w:sz w:val="24"/>
              </w:rPr>
              <w:t>1</w:t>
            </w:r>
          </w:p>
        </w:tc>
        <w:tc>
          <w:tcPr>
            <w:tcW w:w="500" w:type="pct"/>
            <w:tcBorders>
              <w:top w:val="single" w:sz="6" w:space="0" w:color="auto"/>
              <w:left w:val="single" w:sz="6" w:space="0" w:color="auto"/>
              <w:bottom w:val="single" w:sz="6" w:space="0" w:color="auto"/>
              <w:right w:val="single" w:sz="6" w:space="0" w:color="auto"/>
            </w:tcBorders>
            <w:shd w:val="clear" w:color="auto" w:fill="FFFFFF"/>
          </w:tcPr>
          <w:p w:rsidR="00262FAA" w:rsidRPr="00744B02" w:rsidRDefault="00262FAA" w:rsidP="005E003B">
            <w:pPr>
              <w:shd w:val="clear" w:color="auto" w:fill="FFFFFF"/>
              <w:spacing w:line="360" w:lineRule="auto"/>
              <w:rPr>
                <w:sz w:val="24"/>
              </w:rPr>
            </w:pPr>
            <w:r>
              <w:rPr>
                <w:sz w:val="24"/>
              </w:rPr>
              <w:t>2</w:t>
            </w:r>
          </w:p>
        </w:tc>
        <w:tc>
          <w:tcPr>
            <w:tcW w:w="2462" w:type="pct"/>
            <w:tcBorders>
              <w:top w:val="single" w:sz="6" w:space="0" w:color="auto"/>
              <w:left w:val="single" w:sz="6" w:space="0" w:color="auto"/>
              <w:bottom w:val="single" w:sz="6" w:space="0" w:color="auto"/>
              <w:right w:val="single" w:sz="6" w:space="0" w:color="auto"/>
            </w:tcBorders>
            <w:shd w:val="clear" w:color="auto" w:fill="FFFFFF"/>
          </w:tcPr>
          <w:p w:rsidR="00262FAA" w:rsidRPr="00744B02" w:rsidRDefault="00262FAA" w:rsidP="005E003B">
            <w:pPr>
              <w:shd w:val="clear" w:color="auto" w:fill="FFFFFF"/>
              <w:spacing w:line="360" w:lineRule="auto"/>
              <w:rPr>
                <w:sz w:val="24"/>
              </w:rPr>
            </w:pPr>
            <w:r>
              <w:rPr>
                <w:sz w:val="24"/>
              </w:rPr>
              <w:t>3</w:t>
            </w:r>
          </w:p>
        </w:tc>
        <w:tc>
          <w:tcPr>
            <w:tcW w:w="437" w:type="pct"/>
            <w:tcBorders>
              <w:top w:val="single" w:sz="6" w:space="0" w:color="auto"/>
              <w:left w:val="single" w:sz="6" w:space="0" w:color="auto"/>
              <w:bottom w:val="single" w:sz="6" w:space="0" w:color="auto"/>
              <w:right w:val="single" w:sz="6" w:space="0" w:color="auto"/>
            </w:tcBorders>
            <w:shd w:val="clear" w:color="auto" w:fill="FFFFFF"/>
          </w:tcPr>
          <w:p w:rsidR="00262FAA" w:rsidRPr="00744B02" w:rsidRDefault="00262FAA" w:rsidP="005E003B">
            <w:pPr>
              <w:shd w:val="clear" w:color="auto" w:fill="FFFFFF"/>
              <w:spacing w:line="360" w:lineRule="auto"/>
              <w:rPr>
                <w:sz w:val="24"/>
              </w:rPr>
            </w:pPr>
            <w:r>
              <w:rPr>
                <w:sz w:val="24"/>
              </w:rPr>
              <w:t>4</w:t>
            </w:r>
          </w:p>
        </w:tc>
        <w:tc>
          <w:tcPr>
            <w:tcW w:w="462" w:type="pct"/>
            <w:tcBorders>
              <w:top w:val="single" w:sz="6" w:space="0" w:color="auto"/>
              <w:left w:val="single" w:sz="6" w:space="0" w:color="auto"/>
              <w:bottom w:val="single" w:sz="6" w:space="0" w:color="auto"/>
              <w:right w:val="single" w:sz="6" w:space="0" w:color="auto"/>
            </w:tcBorders>
            <w:shd w:val="clear" w:color="auto" w:fill="FFFFFF"/>
          </w:tcPr>
          <w:p w:rsidR="00262FAA" w:rsidRPr="00744B02" w:rsidRDefault="00262FAA" w:rsidP="005E003B">
            <w:pPr>
              <w:shd w:val="clear" w:color="auto" w:fill="FFFFFF"/>
              <w:spacing w:line="360" w:lineRule="auto"/>
              <w:rPr>
                <w:sz w:val="24"/>
              </w:rPr>
            </w:pPr>
            <w:r>
              <w:rPr>
                <w:sz w:val="24"/>
              </w:rPr>
              <w:t>5</w:t>
            </w:r>
          </w:p>
        </w:tc>
        <w:tc>
          <w:tcPr>
            <w:tcW w:w="487" w:type="pct"/>
            <w:tcBorders>
              <w:top w:val="single" w:sz="6" w:space="0" w:color="auto"/>
              <w:left w:val="single" w:sz="6" w:space="0" w:color="auto"/>
              <w:bottom w:val="single" w:sz="6" w:space="0" w:color="auto"/>
              <w:right w:val="single" w:sz="6" w:space="0" w:color="auto"/>
            </w:tcBorders>
            <w:shd w:val="clear" w:color="auto" w:fill="FFFFFF"/>
          </w:tcPr>
          <w:p w:rsidR="00262FAA" w:rsidRPr="00744B02" w:rsidRDefault="00262FAA" w:rsidP="005E003B">
            <w:pPr>
              <w:shd w:val="clear" w:color="auto" w:fill="FFFFFF"/>
              <w:spacing w:line="360" w:lineRule="auto"/>
              <w:rPr>
                <w:sz w:val="24"/>
              </w:rPr>
            </w:pPr>
            <w:r>
              <w:rPr>
                <w:sz w:val="24"/>
              </w:rPr>
              <w:t>6</w:t>
            </w:r>
          </w:p>
        </w:tc>
      </w:tr>
    </w:tbl>
    <w:p w:rsidR="00262FAA" w:rsidRPr="00744B02" w:rsidRDefault="00262FAA" w:rsidP="00BF6AC5">
      <w:pPr>
        <w:rPr>
          <w:b/>
          <w:color w:val="000000"/>
          <w:sz w:val="24"/>
        </w:rPr>
      </w:pPr>
    </w:p>
    <w:p w:rsidR="00262FAA" w:rsidRPr="00744B02" w:rsidRDefault="00262FAA" w:rsidP="00BF6AC5">
      <w:pPr>
        <w:rPr>
          <w:b/>
          <w:color w:val="000000"/>
          <w:sz w:val="24"/>
        </w:rPr>
      </w:pPr>
    </w:p>
    <w:p w:rsidR="00262FAA" w:rsidRPr="00744B02" w:rsidRDefault="00262FAA" w:rsidP="00BF6AC5">
      <w:pPr>
        <w:jc w:val="left"/>
        <w:rPr>
          <w:color w:val="000000"/>
          <w:sz w:val="24"/>
        </w:rPr>
      </w:pPr>
      <w:r w:rsidRPr="00744B02">
        <w:rPr>
          <w:color w:val="000000"/>
          <w:sz w:val="24"/>
        </w:rPr>
        <w:t>Секретарь участковой избирательной комиссии избирательного участка №__</w:t>
      </w:r>
      <w:r w:rsidRPr="00744B02">
        <w:rPr>
          <w:color w:val="000000"/>
          <w:sz w:val="24"/>
        </w:rPr>
        <w:tab/>
      </w:r>
      <w:r w:rsidRPr="00744B02">
        <w:rPr>
          <w:color w:val="000000"/>
          <w:sz w:val="24"/>
        </w:rPr>
        <w:tab/>
        <w:t>__________________________</w:t>
      </w:r>
    </w:p>
    <w:p w:rsidR="00262FAA" w:rsidRPr="00744B02" w:rsidRDefault="00262FAA" w:rsidP="00BF6AC5">
      <w:pPr>
        <w:rPr>
          <w:b/>
          <w:color w:val="000000"/>
          <w:sz w:val="24"/>
        </w:rPr>
      </w:pPr>
    </w:p>
    <w:p w:rsidR="00262FAA" w:rsidRPr="00744B02" w:rsidRDefault="00262FAA" w:rsidP="00BF6AC5">
      <w:pPr>
        <w:ind w:left="4500"/>
        <w:rPr>
          <w:color w:val="000000"/>
          <w:sz w:val="24"/>
        </w:rPr>
        <w:sectPr w:rsidR="00262FAA" w:rsidRPr="00744B02" w:rsidSect="005E003B">
          <w:pgSz w:w="16838" w:h="11906" w:orient="landscape"/>
          <w:pgMar w:top="1701" w:right="1134" w:bottom="851" w:left="1134" w:header="709" w:footer="709" w:gutter="0"/>
          <w:cols w:space="708"/>
          <w:titlePg/>
          <w:docGrid w:linePitch="381"/>
        </w:sectPr>
      </w:pPr>
    </w:p>
    <w:p w:rsidR="00262FAA" w:rsidRPr="00744B02" w:rsidRDefault="00262FAA" w:rsidP="00BF6AC5">
      <w:pPr>
        <w:ind w:left="4500"/>
        <w:rPr>
          <w:color w:val="000000"/>
          <w:sz w:val="24"/>
        </w:rPr>
      </w:pPr>
      <w:r>
        <w:rPr>
          <w:color w:val="000000"/>
          <w:sz w:val="24"/>
        </w:rPr>
        <w:t>Приложение № 8</w:t>
      </w:r>
      <w:r>
        <w:rPr>
          <w:color w:val="000000"/>
          <w:sz w:val="24"/>
        </w:rPr>
        <w:br/>
        <w:t xml:space="preserve">к </w:t>
      </w:r>
      <w:r w:rsidRPr="00744B02">
        <w:rPr>
          <w:color w:val="000000"/>
          <w:sz w:val="24"/>
        </w:rPr>
        <w:t xml:space="preserve"> инструкции по делопроизводству </w:t>
      </w:r>
      <w:r w:rsidRPr="00744B02">
        <w:rPr>
          <w:color w:val="000000"/>
          <w:sz w:val="24"/>
        </w:rPr>
        <w:br/>
        <w:t xml:space="preserve">в участковой избирательной комиссии </w:t>
      </w:r>
    </w:p>
    <w:p w:rsidR="00262FAA" w:rsidRPr="00744B02" w:rsidRDefault="00262FAA" w:rsidP="00BF6AC5">
      <w:pPr>
        <w:spacing w:after="120"/>
        <w:rPr>
          <w:b/>
          <w:color w:val="000000"/>
          <w:spacing w:val="60"/>
        </w:rPr>
      </w:pPr>
    </w:p>
    <w:p w:rsidR="00262FAA" w:rsidRPr="00744B02" w:rsidRDefault="00262FAA" w:rsidP="00BF6AC5">
      <w:pPr>
        <w:spacing w:after="120"/>
        <w:rPr>
          <w:b/>
          <w:color w:val="000000"/>
          <w:spacing w:val="60"/>
        </w:rPr>
      </w:pPr>
    </w:p>
    <w:p w:rsidR="00262FAA" w:rsidRPr="00744B02" w:rsidRDefault="00262FAA" w:rsidP="00BF6AC5">
      <w:pPr>
        <w:spacing w:after="120"/>
        <w:rPr>
          <w:b/>
          <w:color w:val="000000"/>
        </w:rPr>
      </w:pPr>
      <w:r w:rsidRPr="00744B02">
        <w:rPr>
          <w:b/>
          <w:color w:val="000000"/>
          <w:spacing w:val="60"/>
        </w:rPr>
        <w:t>ПЕРЕЧЕН</w:t>
      </w:r>
      <w:r w:rsidRPr="00744B02">
        <w:rPr>
          <w:b/>
          <w:color w:val="000000"/>
        </w:rPr>
        <w:t>Ь</w:t>
      </w:r>
    </w:p>
    <w:p w:rsidR="00262FAA" w:rsidRPr="00744B02" w:rsidRDefault="00262FAA" w:rsidP="00BF6AC5">
      <w:pPr>
        <w:autoSpaceDE w:val="0"/>
        <w:autoSpaceDN w:val="0"/>
        <w:adjustRightInd w:val="0"/>
        <w:spacing w:line="360" w:lineRule="auto"/>
        <w:rPr>
          <w:rFonts w:ascii="Times New Roman CYR" w:hAnsi="Times New Roman CYR"/>
          <w:b/>
          <w:color w:val="000000"/>
          <w:szCs w:val="20"/>
        </w:rPr>
      </w:pPr>
      <w:r w:rsidRPr="00744B02">
        <w:rPr>
          <w:rFonts w:ascii="Times New Roman CYR" w:hAnsi="Times New Roman CYR"/>
          <w:b/>
          <w:szCs w:val="20"/>
        </w:rPr>
        <w:t>подлежащих контролю документов с указанием сроков исполнения</w:t>
      </w:r>
    </w:p>
    <w:p w:rsidR="00262FAA" w:rsidRPr="00744B02" w:rsidRDefault="00262FAA" w:rsidP="00BF6AC5">
      <w:pPr>
        <w:spacing w:after="120"/>
        <w:rPr>
          <w:b/>
          <w:strike/>
          <w:color w:val="000000"/>
          <w:szCs w:val="20"/>
        </w:rPr>
      </w:pPr>
    </w:p>
    <w:p w:rsidR="00262FAA" w:rsidRPr="00744B02" w:rsidRDefault="00262FAA" w:rsidP="00BF6AC5">
      <w:pPr>
        <w:numPr>
          <w:ilvl w:val="1"/>
          <w:numId w:val="14"/>
        </w:numPr>
        <w:tabs>
          <w:tab w:val="clear" w:pos="1069"/>
          <w:tab w:val="num" w:pos="1320"/>
        </w:tabs>
        <w:spacing w:line="360" w:lineRule="auto"/>
        <w:jc w:val="both"/>
        <w:rPr>
          <w:color w:val="000000"/>
        </w:rPr>
      </w:pPr>
      <w:r w:rsidRPr="00744B02">
        <w:rPr>
          <w:color w:val="000000"/>
        </w:rPr>
        <w:t>Законы субъекта Российской Федерации – согласно указанному в них сроку.</w:t>
      </w:r>
    </w:p>
    <w:p w:rsidR="00262FAA" w:rsidRPr="00744B02" w:rsidRDefault="00262FAA" w:rsidP="00BF6AC5">
      <w:pPr>
        <w:numPr>
          <w:ilvl w:val="1"/>
          <w:numId w:val="14"/>
        </w:numPr>
        <w:tabs>
          <w:tab w:val="clear" w:pos="1069"/>
          <w:tab w:val="num" w:pos="1320"/>
        </w:tabs>
        <w:spacing w:line="360" w:lineRule="auto"/>
        <w:jc w:val="both"/>
        <w:rPr>
          <w:color w:val="000000"/>
        </w:rPr>
      </w:pPr>
      <w:r w:rsidRPr="00744B02">
        <w:rPr>
          <w:color w:val="000000"/>
        </w:rPr>
        <w:t>Постановления, решения законодательного органа субъекта Российской Федерации – согласно указанному в них сроку.</w:t>
      </w:r>
    </w:p>
    <w:p w:rsidR="00262FAA" w:rsidRPr="00744B02" w:rsidRDefault="00262FAA" w:rsidP="00BF6AC5">
      <w:pPr>
        <w:numPr>
          <w:ilvl w:val="1"/>
          <w:numId w:val="14"/>
        </w:numPr>
        <w:tabs>
          <w:tab w:val="clear" w:pos="1069"/>
          <w:tab w:val="num" w:pos="1320"/>
        </w:tabs>
        <w:spacing w:line="360" w:lineRule="auto"/>
        <w:jc w:val="both"/>
        <w:rPr>
          <w:color w:val="000000"/>
        </w:rPr>
      </w:pPr>
      <w:r w:rsidRPr="00744B02">
        <w:rPr>
          <w:color w:val="000000"/>
        </w:rPr>
        <w:t>Постановления органа государственной власти субъекта Российской Федерации – согласно указанному в них сроку.</w:t>
      </w:r>
    </w:p>
    <w:p w:rsidR="00262FAA" w:rsidRDefault="00262FAA" w:rsidP="00BF6AC5">
      <w:pPr>
        <w:numPr>
          <w:ilvl w:val="1"/>
          <w:numId w:val="14"/>
        </w:numPr>
        <w:tabs>
          <w:tab w:val="clear" w:pos="1069"/>
          <w:tab w:val="num" w:pos="1320"/>
        </w:tabs>
        <w:spacing w:line="360" w:lineRule="auto"/>
        <w:jc w:val="both"/>
        <w:rPr>
          <w:color w:val="000000"/>
        </w:rPr>
      </w:pPr>
      <w:r w:rsidRPr="00744B02">
        <w:rPr>
          <w:color w:val="000000"/>
        </w:rPr>
        <w:t xml:space="preserve"> Распоряжения главы органа государственной власти субъекта Российской Федерации – согласно указанному в них сроку.</w:t>
      </w:r>
    </w:p>
    <w:p w:rsidR="00262FAA" w:rsidRPr="00744B02" w:rsidRDefault="00262FAA" w:rsidP="00BF6AC5">
      <w:pPr>
        <w:numPr>
          <w:ilvl w:val="1"/>
          <w:numId w:val="14"/>
        </w:numPr>
        <w:tabs>
          <w:tab w:val="clear" w:pos="1069"/>
          <w:tab w:val="num" w:pos="1320"/>
        </w:tabs>
        <w:spacing w:line="360" w:lineRule="auto"/>
        <w:jc w:val="both"/>
        <w:rPr>
          <w:color w:val="000000"/>
        </w:rPr>
      </w:pPr>
      <w:r>
        <w:rPr>
          <w:color w:val="000000"/>
        </w:rPr>
        <w:t>Нормативные акты органов местного самоуправления – согласно указанному в них сроку.</w:t>
      </w:r>
    </w:p>
    <w:p w:rsidR="00262FAA" w:rsidRPr="00744B02" w:rsidRDefault="00262FAA" w:rsidP="00BF6AC5">
      <w:pPr>
        <w:numPr>
          <w:ilvl w:val="1"/>
          <w:numId w:val="14"/>
        </w:numPr>
        <w:tabs>
          <w:tab w:val="clear" w:pos="1069"/>
          <w:tab w:val="num" w:pos="1320"/>
        </w:tabs>
        <w:spacing w:line="360" w:lineRule="auto"/>
        <w:jc w:val="both"/>
        <w:rPr>
          <w:color w:val="000000"/>
          <w:szCs w:val="28"/>
        </w:rPr>
      </w:pPr>
      <w:r w:rsidRPr="00744B02">
        <w:rPr>
          <w:color w:val="000000"/>
          <w:szCs w:val="28"/>
        </w:rPr>
        <w:t>Обращения депутатов законодательного (представительного) органа власти субъекта Российской Федерации – в срок, установленный законодательством субъекта Российской Федерации.</w:t>
      </w:r>
    </w:p>
    <w:p w:rsidR="00262FAA" w:rsidRPr="00744B02" w:rsidRDefault="00262FAA" w:rsidP="00BF6AC5">
      <w:pPr>
        <w:numPr>
          <w:ilvl w:val="1"/>
          <w:numId w:val="14"/>
        </w:numPr>
        <w:tabs>
          <w:tab w:val="clear" w:pos="1069"/>
          <w:tab w:val="num" w:pos="1320"/>
        </w:tabs>
        <w:spacing w:line="360" w:lineRule="auto"/>
        <w:jc w:val="both"/>
        <w:rPr>
          <w:color w:val="000000"/>
        </w:rPr>
      </w:pPr>
      <w:r w:rsidRPr="00744B02">
        <w:rPr>
          <w:color w:val="000000"/>
        </w:rPr>
        <w:t xml:space="preserve">Обращения граждан по вопросам выборов и референдумов – </w:t>
      </w:r>
      <w:r w:rsidRPr="00744B02">
        <w:rPr>
          <w:color w:val="000000"/>
        </w:rPr>
        <w:br/>
        <w:t>до 30 календарных дней, а поступившие в период избирательной кампании – в соответствии с Федеральным законом «Об основных гарантиях избирательных прав и права на участие в референдуме граждан Российской Федерации».</w:t>
      </w:r>
    </w:p>
    <w:p w:rsidR="00262FAA" w:rsidRPr="004E5987" w:rsidRDefault="00262FAA" w:rsidP="004E5987">
      <w:pPr>
        <w:pStyle w:val="ListParagraph"/>
        <w:numPr>
          <w:ilvl w:val="1"/>
          <w:numId w:val="14"/>
        </w:numPr>
        <w:spacing w:line="360" w:lineRule="auto"/>
        <w:ind w:left="0"/>
        <w:jc w:val="both"/>
        <w:rPr>
          <w:color w:val="000000"/>
        </w:rPr>
      </w:pPr>
      <w:r>
        <w:rPr>
          <w:color w:val="000000"/>
        </w:rPr>
        <w:t xml:space="preserve"> Обращения</w:t>
      </w:r>
      <w:r w:rsidRPr="004E5987">
        <w:rPr>
          <w:color w:val="000000"/>
        </w:rPr>
        <w:t xml:space="preserve"> граждан, содержащих вопросы, решение которых не относится к компетенции </w:t>
      </w:r>
      <w:r w:rsidRPr="004E5987">
        <w:rPr>
          <w:color w:val="000000"/>
          <w:szCs w:val="28"/>
        </w:rPr>
        <w:t>участковой</w:t>
      </w:r>
      <w:r w:rsidRPr="004E5987">
        <w:rPr>
          <w:color w:val="000000"/>
        </w:rPr>
        <w:t xml:space="preserve"> комиссии, осуществляется в течение семи календарных</w:t>
      </w:r>
      <w:r w:rsidRPr="004E5987">
        <w:rPr>
          <w:b/>
          <w:color w:val="000000"/>
        </w:rPr>
        <w:t xml:space="preserve"> </w:t>
      </w:r>
      <w:r w:rsidRPr="004E5987">
        <w:rPr>
          <w:color w:val="000000"/>
        </w:rPr>
        <w:t>дней.</w:t>
      </w:r>
    </w:p>
    <w:p w:rsidR="00262FAA" w:rsidRPr="00744B02" w:rsidRDefault="00262FAA" w:rsidP="00BF6AC5">
      <w:pPr>
        <w:numPr>
          <w:ilvl w:val="1"/>
          <w:numId w:val="14"/>
        </w:numPr>
        <w:tabs>
          <w:tab w:val="clear" w:pos="1069"/>
          <w:tab w:val="num" w:pos="1320"/>
        </w:tabs>
        <w:spacing w:line="360" w:lineRule="auto"/>
        <w:jc w:val="both"/>
        <w:rPr>
          <w:color w:val="000000"/>
        </w:rPr>
      </w:pPr>
      <w:r w:rsidRPr="00744B02">
        <w:rPr>
          <w:color w:val="000000"/>
        </w:rPr>
        <w:t>Обращения средств массовой информации по вопросам предоставления информации – семь календарных дней. Если требуемые сведения не могут быть представлены в указанный срок, то допускается отсрочка в предоставлении запрашиваемой информации с вручением в трехдневный срок со дня получения письменного запроса информации уведомления об отсрочке представителю редакции, в котором указываются причина отсрочки, дата, к которой будет представлена запрашиваемая информация, должностное лицо, установившее отсрочку, дата принятия решения об отсрочке.</w:t>
      </w:r>
    </w:p>
    <w:p w:rsidR="00262FAA" w:rsidRPr="00744B02" w:rsidRDefault="00262FAA" w:rsidP="00BF6AC5">
      <w:pPr>
        <w:numPr>
          <w:ilvl w:val="1"/>
          <w:numId w:val="14"/>
        </w:numPr>
        <w:tabs>
          <w:tab w:val="clear" w:pos="1069"/>
          <w:tab w:val="num" w:pos="1320"/>
        </w:tabs>
        <w:spacing w:line="360" w:lineRule="auto"/>
        <w:jc w:val="both"/>
        <w:rPr>
          <w:color w:val="000000"/>
        </w:rPr>
        <w:sectPr w:rsidR="00262FAA" w:rsidRPr="00744B02" w:rsidSect="005E003B">
          <w:pgSz w:w="11906" w:h="16838"/>
          <w:pgMar w:top="1134" w:right="851" w:bottom="1134" w:left="1701" w:header="709" w:footer="709" w:gutter="0"/>
          <w:cols w:space="708"/>
          <w:titlePg/>
          <w:docGrid w:linePitch="360"/>
        </w:sectPr>
      </w:pPr>
    </w:p>
    <w:p w:rsidR="00262FAA" w:rsidRPr="00744B02" w:rsidRDefault="00262FAA" w:rsidP="00BF6AC5">
      <w:pPr>
        <w:ind w:left="4500"/>
        <w:rPr>
          <w:color w:val="000000"/>
          <w:sz w:val="24"/>
        </w:rPr>
      </w:pPr>
      <w:r>
        <w:rPr>
          <w:color w:val="000000"/>
          <w:sz w:val="24"/>
        </w:rPr>
        <w:t>Приложение № 9</w:t>
      </w:r>
      <w:r>
        <w:rPr>
          <w:color w:val="000000"/>
          <w:sz w:val="24"/>
        </w:rPr>
        <w:br/>
        <w:t xml:space="preserve">к </w:t>
      </w:r>
      <w:r w:rsidRPr="00744B02">
        <w:rPr>
          <w:color w:val="000000"/>
          <w:sz w:val="24"/>
        </w:rPr>
        <w:t xml:space="preserve"> инструкции по делопроизводству </w:t>
      </w:r>
      <w:r w:rsidRPr="00744B02">
        <w:rPr>
          <w:color w:val="000000"/>
          <w:sz w:val="24"/>
        </w:rPr>
        <w:br/>
        <w:t xml:space="preserve">в участковой избирательной комиссии </w:t>
      </w:r>
    </w:p>
    <w:p w:rsidR="00262FAA" w:rsidRPr="00744B02" w:rsidRDefault="00262FAA" w:rsidP="00BF6AC5">
      <w:pPr>
        <w:spacing w:after="120"/>
        <w:jc w:val="right"/>
        <w:rPr>
          <w:color w:val="000000"/>
          <w:sz w:val="16"/>
          <w:szCs w:val="16"/>
        </w:rPr>
      </w:pPr>
    </w:p>
    <w:tbl>
      <w:tblPr>
        <w:tblW w:w="9356" w:type="dxa"/>
        <w:jc w:val="right"/>
        <w:tblInd w:w="108" w:type="dxa"/>
        <w:tblLayout w:type="fixed"/>
        <w:tblLook w:val="0000"/>
      </w:tblPr>
      <w:tblGrid>
        <w:gridCol w:w="9356"/>
      </w:tblGrid>
      <w:tr w:rsidR="00262FAA" w:rsidRPr="00744B02" w:rsidTr="005E003B">
        <w:trPr>
          <w:trHeight w:val="1311"/>
          <w:jc w:val="right"/>
        </w:trPr>
        <w:tc>
          <w:tcPr>
            <w:tcW w:w="9356" w:type="dxa"/>
            <w:tcBorders>
              <w:top w:val="nil"/>
            </w:tcBorders>
            <w:vAlign w:val="center"/>
          </w:tcPr>
          <w:p w:rsidR="00262FAA" w:rsidRPr="00744B02" w:rsidRDefault="00262FAA" w:rsidP="005E003B">
            <w:pPr>
              <w:keepNext/>
              <w:ind w:left="5173"/>
              <w:outlineLvl w:val="0"/>
              <w:rPr>
                <w:color w:val="000000"/>
                <w:kern w:val="28"/>
                <w:sz w:val="24"/>
                <w:szCs w:val="20"/>
              </w:rPr>
            </w:pPr>
            <w:r w:rsidRPr="00744B02">
              <w:rPr>
                <w:color w:val="000000"/>
                <w:kern w:val="28"/>
                <w:sz w:val="24"/>
                <w:szCs w:val="20"/>
              </w:rPr>
              <w:t>Утверждается решением участковой избирательной комиссии после согласования с территориальной избирательной комиссией</w:t>
            </w:r>
          </w:p>
          <w:p w:rsidR="00262FAA" w:rsidRPr="00744B02" w:rsidRDefault="00262FAA" w:rsidP="005E003B">
            <w:pPr>
              <w:keepNext/>
              <w:ind w:left="5173"/>
              <w:outlineLvl w:val="0"/>
              <w:rPr>
                <w:strike/>
                <w:color w:val="000000"/>
                <w:kern w:val="28"/>
                <w:sz w:val="24"/>
                <w:szCs w:val="20"/>
              </w:rPr>
            </w:pPr>
          </w:p>
          <w:p w:rsidR="00262FAA" w:rsidRPr="00744B02" w:rsidRDefault="00262FAA" w:rsidP="005E003B">
            <w:pPr>
              <w:keepNext/>
              <w:ind w:left="5173"/>
              <w:outlineLvl w:val="0"/>
              <w:rPr>
                <w:b/>
                <w:color w:val="000000"/>
                <w:kern w:val="28"/>
                <w:sz w:val="24"/>
                <w:szCs w:val="20"/>
              </w:rPr>
            </w:pPr>
            <w:r w:rsidRPr="00744B02">
              <w:rPr>
                <w:b/>
                <w:color w:val="000000"/>
                <w:kern w:val="28"/>
                <w:sz w:val="24"/>
                <w:szCs w:val="20"/>
              </w:rPr>
              <w:t>УТВЕРЖДЕНА</w:t>
            </w:r>
          </w:p>
          <w:p w:rsidR="00262FAA" w:rsidRPr="00744B02" w:rsidRDefault="00262FAA" w:rsidP="004315BD">
            <w:pPr>
              <w:keepNext/>
              <w:ind w:left="5173"/>
              <w:outlineLvl w:val="0"/>
              <w:rPr>
                <w:color w:val="000000"/>
                <w:kern w:val="28"/>
                <w:sz w:val="24"/>
                <w:szCs w:val="20"/>
              </w:rPr>
            </w:pPr>
            <w:r w:rsidRPr="00744B02">
              <w:rPr>
                <w:color w:val="000000"/>
                <w:kern w:val="28"/>
                <w:sz w:val="24"/>
                <w:szCs w:val="20"/>
              </w:rPr>
              <w:t>решением участковой избирательной комиссии от</w:t>
            </w:r>
          </w:p>
          <w:p w:rsidR="00262FAA" w:rsidRPr="00744B02" w:rsidRDefault="00262FAA" w:rsidP="005E003B">
            <w:pPr>
              <w:keepNext/>
              <w:ind w:left="5173"/>
              <w:outlineLvl w:val="0"/>
              <w:rPr>
                <w:b/>
                <w:bCs/>
                <w:color w:val="000000"/>
                <w:kern w:val="28"/>
                <w:szCs w:val="20"/>
              </w:rPr>
            </w:pPr>
          </w:p>
        </w:tc>
      </w:tr>
    </w:tbl>
    <w:p w:rsidR="00262FAA" w:rsidRPr="00744B02" w:rsidRDefault="00262FAA" w:rsidP="00BF6AC5">
      <w:pPr>
        <w:rPr>
          <w:color w:val="000000"/>
        </w:rPr>
      </w:pPr>
    </w:p>
    <w:p w:rsidR="00262FAA" w:rsidRPr="00744B02" w:rsidRDefault="00262FAA" w:rsidP="00BF6AC5">
      <w:pPr>
        <w:rPr>
          <w:color w:val="000000"/>
          <w:sz w:val="24"/>
          <w:szCs w:val="20"/>
        </w:rPr>
      </w:pPr>
      <w:r w:rsidRPr="00744B02">
        <w:rPr>
          <w:color w:val="000000"/>
          <w:sz w:val="24"/>
          <w:szCs w:val="20"/>
        </w:rPr>
        <w:t>Участковая избирательная комиссия</w:t>
      </w:r>
    </w:p>
    <w:p w:rsidR="00262FAA" w:rsidRPr="00744B02" w:rsidRDefault="00262FAA" w:rsidP="00BF6AC5">
      <w:pPr>
        <w:rPr>
          <w:color w:val="000000"/>
          <w:sz w:val="24"/>
          <w:szCs w:val="20"/>
        </w:rPr>
      </w:pPr>
      <w:r w:rsidRPr="00744B02">
        <w:rPr>
          <w:color w:val="000000"/>
          <w:sz w:val="24"/>
          <w:szCs w:val="20"/>
        </w:rPr>
        <w:t>избирательного участка № ___</w:t>
      </w:r>
    </w:p>
    <w:p w:rsidR="00262FAA" w:rsidRPr="00744B02" w:rsidRDefault="00262FAA" w:rsidP="00BF6AC5">
      <w:pPr>
        <w:rPr>
          <w:caps/>
          <w:color w:val="000000"/>
          <w:sz w:val="24"/>
          <w:szCs w:val="20"/>
        </w:rPr>
      </w:pPr>
    </w:p>
    <w:p w:rsidR="00262FAA" w:rsidRPr="00744B02" w:rsidRDefault="00262FAA" w:rsidP="00BF6AC5">
      <w:pPr>
        <w:keepNext/>
        <w:outlineLvl w:val="2"/>
        <w:rPr>
          <w:caps/>
          <w:color w:val="000000"/>
          <w:sz w:val="24"/>
          <w:szCs w:val="20"/>
        </w:rPr>
      </w:pPr>
      <w:r w:rsidRPr="00744B02">
        <w:rPr>
          <w:caps/>
          <w:color w:val="000000"/>
          <w:sz w:val="24"/>
          <w:szCs w:val="20"/>
        </w:rPr>
        <w:t>НОМЕНКЛАТУРА ДЕЛ на _____год</w:t>
      </w:r>
    </w:p>
    <w:p w:rsidR="00262FAA" w:rsidRPr="00744B02" w:rsidRDefault="00262FAA" w:rsidP="00BF6AC5">
      <w:pPr>
        <w:rPr>
          <w:color w:val="000000"/>
          <w:sz w:val="24"/>
          <w:szCs w:val="20"/>
        </w:rPr>
      </w:pPr>
    </w:p>
    <w:p w:rsidR="00262FAA" w:rsidRPr="00744B02" w:rsidRDefault="00262FAA" w:rsidP="00BF6AC5">
      <w:pPr>
        <w:rPr>
          <w:color w:val="000000"/>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2465"/>
        <w:gridCol w:w="1449"/>
        <w:gridCol w:w="2977"/>
        <w:gridCol w:w="1514"/>
      </w:tblGrid>
      <w:tr w:rsidR="00262FAA" w:rsidRPr="00744B02" w:rsidTr="005E003B">
        <w:tc>
          <w:tcPr>
            <w:tcW w:w="1135" w:type="dxa"/>
            <w:vAlign w:val="center"/>
          </w:tcPr>
          <w:p w:rsidR="00262FAA" w:rsidRPr="00744B02" w:rsidRDefault="00262FAA" w:rsidP="005E003B">
            <w:pPr>
              <w:spacing w:before="120" w:after="120"/>
              <w:ind w:left="-42" w:firstLine="42"/>
              <w:rPr>
                <w:color w:val="000000"/>
                <w:sz w:val="24"/>
              </w:rPr>
            </w:pPr>
            <w:r w:rsidRPr="00744B02">
              <w:rPr>
                <w:color w:val="000000"/>
                <w:sz w:val="24"/>
              </w:rPr>
              <w:t>Индекс дела</w:t>
            </w:r>
          </w:p>
        </w:tc>
        <w:tc>
          <w:tcPr>
            <w:tcW w:w="2465" w:type="dxa"/>
            <w:vAlign w:val="center"/>
          </w:tcPr>
          <w:p w:rsidR="00262FAA" w:rsidRPr="00744B02" w:rsidRDefault="00262FAA" w:rsidP="005E003B">
            <w:pPr>
              <w:keepNext/>
              <w:spacing w:before="120"/>
              <w:outlineLvl w:val="0"/>
              <w:rPr>
                <w:color w:val="000000"/>
                <w:kern w:val="28"/>
                <w:sz w:val="24"/>
                <w:szCs w:val="20"/>
              </w:rPr>
            </w:pPr>
            <w:bookmarkStart w:id="1" w:name="_Toc87077285"/>
            <w:bookmarkStart w:id="2" w:name="_Toc87079669"/>
            <w:bookmarkStart w:id="3" w:name="_Toc88294874"/>
            <w:bookmarkStart w:id="4" w:name="_Toc88299571"/>
            <w:r w:rsidRPr="00744B02">
              <w:rPr>
                <w:color w:val="000000"/>
                <w:kern w:val="28"/>
                <w:sz w:val="24"/>
                <w:szCs w:val="20"/>
              </w:rPr>
              <w:t>Заголовок дела</w:t>
            </w:r>
            <w:bookmarkEnd w:id="1"/>
            <w:bookmarkEnd w:id="2"/>
            <w:bookmarkEnd w:id="3"/>
            <w:bookmarkEnd w:id="4"/>
            <w:r w:rsidRPr="00744B02">
              <w:rPr>
                <w:color w:val="000000"/>
                <w:kern w:val="28"/>
                <w:sz w:val="24"/>
                <w:szCs w:val="20"/>
              </w:rPr>
              <w:br/>
              <w:t>(тома, части)</w:t>
            </w:r>
          </w:p>
        </w:tc>
        <w:tc>
          <w:tcPr>
            <w:tcW w:w="1449" w:type="dxa"/>
            <w:vAlign w:val="center"/>
          </w:tcPr>
          <w:p w:rsidR="00262FAA" w:rsidRPr="00744B02" w:rsidRDefault="00262FAA" w:rsidP="005E003B">
            <w:pPr>
              <w:spacing w:before="120" w:after="120"/>
              <w:rPr>
                <w:b/>
                <w:color w:val="000000"/>
                <w:sz w:val="24"/>
              </w:rPr>
            </w:pPr>
            <w:r w:rsidRPr="00744B02">
              <w:rPr>
                <w:color w:val="000000"/>
                <w:sz w:val="24"/>
              </w:rPr>
              <w:t xml:space="preserve">Кол-во </w:t>
            </w:r>
            <w:r w:rsidRPr="00744B02">
              <w:rPr>
                <w:color w:val="000000"/>
                <w:sz w:val="24"/>
              </w:rPr>
              <w:br/>
              <w:t>дел</w:t>
            </w:r>
            <w:r>
              <w:rPr>
                <w:color w:val="000000"/>
                <w:sz w:val="24"/>
              </w:rPr>
              <w:t xml:space="preserve"> (томов, частей)</w:t>
            </w:r>
          </w:p>
        </w:tc>
        <w:tc>
          <w:tcPr>
            <w:tcW w:w="2977" w:type="dxa"/>
            <w:vAlign w:val="center"/>
          </w:tcPr>
          <w:p w:rsidR="00262FAA" w:rsidRPr="00744B02" w:rsidRDefault="00262FAA" w:rsidP="005E003B">
            <w:pPr>
              <w:spacing w:before="120" w:after="120"/>
              <w:rPr>
                <w:color w:val="000000"/>
                <w:sz w:val="24"/>
              </w:rPr>
            </w:pPr>
            <w:r w:rsidRPr="00744B02">
              <w:rPr>
                <w:color w:val="000000"/>
                <w:sz w:val="24"/>
              </w:rPr>
              <w:t>Срок хранения дела</w:t>
            </w:r>
            <w:r>
              <w:rPr>
                <w:color w:val="000000"/>
                <w:sz w:val="24"/>
              </w:rPr>
              <w:t xml:space="preserve"> (тома, части)</w:t>
            </w:r>
            <w:r w:rsidRPr="00744B02">
              <w:rPr>
                <w:color w:val="000000"/>
                <w:sz w:val="24"/>
              </w:rPr>
              <w:t xml:space="preserve"> </w:t>
            </w:r>
            <w:r>
              <w:rPr>
                <w:color w:val="000000"/>
                <w:sz w:val="24"/>
              </w:rPr>
              <w:t>и № статьи по Перечню</w:t>
            </w:r>
          </w:p>
        </w:tc>
        <w:tc>
          <w:tcPr>
            <w:tcW w:w="1514" w:type="dxa"/>
            <w:vAlign w:val="center"/>
          </w:tcPr>
          <w:p w:rsidR="00262FAA" w:rsidRPr="00744B02" w:rsidRDefault="00262FAA" w:rsidP="005E003B">
            <w:pPr>
              <w:spacing w:before="120" w:after="120"/>
              <w:rPr>
                <w:color w:val="000000"/>
                <w:sz w:val="24"/>
              </w:rPr>
            </w:pPr>
            <w:r w:rsidRPr="00744B02">
              <w:rPr>
                <w:color w:val="000000"/>
                <w:sz w:val="24"/>
              </w:rPr>
              <w:t>Примечание</w:t>
            </w:r>
          </w:p>
        </w:tc>
      </w:tr>
      <w:tr w:rsidR="00262FAA" w:rsidRPr="00744B02" w:rsidTr="005E003B">
        <w:tc>
          <w:tcPr>
            <w:tcW w:w="1135" w:type="dxa"/>
          </w:tcPr>
          <w:p w:rsidR="00262FAA" w:rsidRPr="00744B02" w:rsidRDefault="00262FAA" w:rsidP="005E003B">
            <w:pPr>
              <w:rPr>
                <w:color w:val="000000"/>
                <w:sz w:val="24"/>
              </w:rPr>
            </w:pPr>
            <w:r w:rsidRPr="00744B02">
              <w:rPr>
                <w:color w:val="000000"/>
                <w:sz w:val="24"/>
              </w:rPr>
              <w:t>1</w:t>
            </w:r>
          </w:p>
        </w:tc>
        <w:tc>
          <w:tcPr>
            <w:tcW w:w="2465" w:type="dxa"/>
          </w:tcPr>
          <w:p w:rsidR="00262FAA" w:rsidRPr="00744B02" w:rsidRDefault="00262FAA" w:rsidP="005E003B">
            <w:pPr>
              <w:keepNext/>
              <w:outlineLvl w:val="2"/>
              <w:rPr>
                <w:caps/>
                <w:color w:val="000000"/>
                <w:sz w:val="22"/>
                <w:szCs w:val="20"/>
              </w:rPr>
            </w:pPr>
            <w:r w:rsidRPr="00744B02">
              <w:rPr>
                <w:caps/>
                <w:color w:val="000000"/>
                <w:sz w:val="22"/>
                <w:szCs w:val="20"/>
              </w:rPr>
              <w:t>2</w:t>
            </w:r>
          </w:p>
        </w:tc>
        <w:tc>
          <w:tcPr>
            <w:tcW w:w="1449" w:type="dxa"/>
          </w:tcPr>
          <w:p w:rsidR="00262FAA" w:rsidRPr="00744B02" w:rsidRDefault="00262FAA" w:rsidP="005E003B">
            <w:pPr>
              <w:rPr>
                <w:color w:val="000000"/>
                <w:sz w:val="24"/>
              </w:rPr>
            </w:pPr>
            <w:r w:rsidRPr="00744B02">
              <w:rPr>
                <w:color w:val="000000"/>
                <w:sz w:val="24"/>
              </w:rPr>
              <w:t>3</w:t>
            </w:r>
          </w:p>
        </w:tc>
        <w:tc>
          <w:tcPr>
            <w:tcW w:w="2977" w:type="dxa"/>
          </w:tcPr>
          <w:p w:rsidR="00262FAA" w:rsidRPr="00744B02" w:rsidRDefault="00262FAA" w:rsidP="005E003B">
            <w:pPr>
              <w:rPr>
                <w:color w:val="000000"/>
                <w:sz w:val="24"/>
              </w:rPr>
            </w:pPr>
            <w:r w:rsidRPr="00744B02">
              <w:rPr>
                <w:color w:val="000000"/>
                <w:sz w:val="24"/>
              </w:rPr>
              <w:t>4</w:t>
            </w:r>
          </w:p>
        </w:tc>
        <w:tc>
          <w:tcPr>
            <w:tcW w:w="1514" w:type="dxa"/>
          </w:tcPr>
          <w:p w:rsidR="00262FAA" w:rsidRPr="00744B02" w:rsidRDefault="00262FAA" w:rsidP="005E003B">
            <w:pPr>
              <w:rPr>
                <w:color w:val="000000"/>
                <w:sz w:val="24"/>
              </w:rPr>
            </w:pPr>
            <w:r w:rsidRPr="00744B02">
              <w:rPr>
                <w:color w:val="000000"/>
                <w:sz w:val="24"/>
              </w:rPr>
              <w:t>5</w:t>
            </w:r>
          </w:p>
        </w:tc>
      </w:tr>
      <w:tr w:rsidR="00262FAA" w:rsidRPr="00744B02" w:rsidTr="005E003B">
        <w:trPr>
          <w:cantSplit/>
        </w:trPr>
        <w:tc>
          <w:tcPr>
            <w:tcW w:w="9540" w:type="dxa"/>
            <w:gridSpan w:val="5"/>
          </w:tcPr>
          <w:p w:rsidR="00262FAA" w:rsidRPr="00744B02" w:rsidRDefault="00262FAA" w:rsidP="005E003B">
            <w:pPr>
              <w:keepNext/>
              <w:spacing w:before="120" w:after="120"/>
              <w:outlineLvl w:val="1"/>
              <w:rPr>
                <w:color w:val="000000"/>
                <w:sz w:val="24"/>
                <w:szCs w:val="20"/>
              </w:rPr>
            </w:pPr>
            <w:bookmarkStart w:id="5" w:name="_Toc87077286"/>
            <w:bookmarkStart w:id="6" w:name="_Toc87079670"/>
            <w:bookmarkStart w:id="7" w:name="_Toc88294875"/>
            <w:bookmarkStart w:id="8" w:name="_Toc88299572"/>
            <w:r w:rsidRPr="00744B02">
              <w:rPr>
                <w:color w:val="000000"/>
                <w:sz w:val="24"/>
                <w:szCs w:val="20"/>
              </w:rPr>
              <w:t>Название раздела</w:t>
            </w:r>
            <w:bookmarkEnd w:id="5"/>
            <w:bookmarkEnd w:id="6"/>
            <w:bookmarkEnd w:id="7"/>
            <w:bookmarkEnd w:id="8"/>
          </w:p>
        </w:tc>
      </w:tr>
      <w:tr w:rsidR="00262FAA" w:rsidRPr="00744B02" w:rsidTr="005E003B">
        <w:tc>
          <w:tcPr>
            <w:tcW w:w="1135" w:type="dxa"/>
          </w:tcPr>
          <w:p w:rsidR="00262FAA" w:rsidRPr="00744B02" w:rsidRDefault="00262FAA" w:rsidP="005E003B">
            <w:pPr>
              <w:spacing w:before="120" w:after="120"/>
              <w:rPr>
                <w:color w:val="000000"/>
                <w:sz w:val="24"/>
              </w:rPr>
            </w:pPr>
          </w:p>
        </w:tc>
        <w:tc>
          <w:tcPr>
            <w:tcW w:w="2465" w:type="dxa"/>
          </w:tcPr>
          <w:p w:rsidR="00262FAA" w:rsidRPr="00744B02" w:rsidRDefault="00262FAA" w:rsidP="005E003B">
            <w:pPr>
              <w:keepNext/>
              <w:outlineLvl w:val="2"/>
              <w:rPr>
                <w:b/>
                <w:caps/>
                <w:color w:val="000000"/>
                <w:sz w:val="22"/>
                <w:szCs w:val="20"/>
              </w:rPr>
            </w:pPr>
          </w:p>
        </w:tc>
        <w:tc>
          <w:tcPr>
            <w:tcW w:w="1449" w:type="dxa"/>
          </w:tcPr>
          <w:p w:rsidR="00262FAA" w:rsidRPr="00744B02" w:rsidRDefault="00262FAA" w:rsidP="005E003B">
            <w:pPr>
              <w:spacing w:before="120" w:after="120"/>
              <w:rPr>
                <w:color w:val="000000"/>
                <w:sz w:val="24"/>
              </w:rPr>
            </w:pPr>
          </w:p>
        </w:tc>
        <w:tc>
          <w:tcPr>
            <w:tcW w:w="2977" w:type="dxa"/>
          </w:tcPr>
          <w:p w:rsidR="00262FAA" w:rsidRPr="00744B02" w:rsidRDefault="00262FAA" w:rsidP="005E003B">
            <w:pPr>
              <w:spacing w:before="120" w:after="120"/>
              <w:rPr>
                <w:color w:val="000000"/>
                <w:sz w:val="24"/>
              </w:rPr>
            </w:pPr>
          </w:p>
        </w:tc>
        <w:tc>
          <w:tcPr>
            <w:tcW w:w="1514" w:type="dxa"/>
          </w:tcPr>
          <w:p w:rsidR="00262FAA" w:rsidRPr="00744B02" w:rsidRDefault="00262FAA" w:rsidP="005E003B">
            <w:pPr>
              <w:spacing w:before="120" w:after="120"/>
              <w:rPr>
                <w:color w:val="000000"/>
                <w:sz w:val="24"/>
              </w:rPr>
            </w:pPr>
          </w:p>
        </w:tc>
      </w:tr>
      <w:tr w:rsidR="00262FAA" w:rsidRPr="00744B02" w:rsidTr="005E003B">
        <w:tc>
          <w:tcPr>
            <w:tcW w:w="1135" w:type="dxa"/>
          </w:tcPr>
          <w:p w:rsidR="00262FAA" w:rsidRPr="00744B02" w:rsidRDefault="00262FAA" w:rsidP="005E003B">
            <w:pPr>
              <w:spacing w:before="120" w:after="120"/>
              <w:rPr>
                <w:color w:val="000000"/>
                <w:sz w:val="24"/>
              </w:rPr>
            </w:pPr>
          </w:p>
        </w:tc>
        <w:tc>
          <w:tcPr>
            <w:tcW w:w="2465" w:type="dxa"/>
          </w:tcPr>
          <w:p w:rsidR="00262FAA" w:rsidRPr="00744B02" w:rsidRDefault="00262FAA" w:rsidP="005E003B">
            <w:pPr>
              <w:keepNext/>
              <w:outlineLvl w:val="2"/>
              <w:rPr>
                <w:b/>
                <w:caps/>
                <w:color w:val="000000"/>
                <w:sz w:val="22"/>
                <w:szCs w:val="20"/>
              </w:rPr>
            </w:pPr>
          </w:p>
        </w:tc>
        <w:tc>
          <w:tcPr>
            <w:tcW w:w="1449" w:type="dxa"/>
          </w:tcPr>
          <w:p w:rsidR="00262FAA" w:rsidRPr="00744B02" w:rsidRDefault="00262FAA" w:rsidP="005E003B">
            <w:pPr>
              <w:spacing w:before="120" w:after="120"/>
              <w:rPr>
                <w:color w:val="000000"/>
                <w:sz w:val="24"/>
              </w:rPr>
            </w:pPr>
          </w:p>
        </w:tc>
        <w:tc>
          <w:tcPr>
            <w:tcW w:w="2977" w:type="dxa"/>
          </w:tcPr>
          <w:p w:rsidR="00262FAA" w:rsidRPr="00744B02" w:rsidRDefault="00262FAA" w:rsidP="005E003B">
            <w:pPr>
              <w:spacing w:before="120" w:after="120"/>
              <w:rPr>
                <w:color w:val="000000"/>
                <w:sz w:val="24"/>
              </w:rPr>
            </w:pPr>
          </w:p>
        </w:tc>
        <w:tc>
          <w:tcPr>
            <w:tcW w:w="1514" w:type="dxa"/>
          </w:tcPr>
          <w:p w:rsidR="00262FAA" w:rsidRPr="00744B02" w:rsidRDefault="00262FAA" w:rsidP="005E003B">
            <w:pPr>
              <w:spacing w:before="120" w:after="120"/>
              <w:rPr>
                <w:color w:val="000000"/>
                <w:sz w:val="24"/>
              </w:rPr>
            </w:pPr>
          </w:p>
        </w:tc>
      </w:tr>
    </w:tbl>
    <w:p w:rsidR="00262FAA" w:rsidRPr="00744B02" w:rsidRDefault="00262FAA" w:rsidP="00BF6AC5">
      <w:pPr>
        <w:jc w:val="left"/>
        <w:rPr>
          <w:sz w:val="20"/>
          <w:szCs w:val="20"/>
        </w:rPr>
      </w:pPr>
    </w:p>
    <w:p w:rsidR="00262FAA" w:rsidRPr="00744B02" w:rsidRDefault="00262FAA" w:rsidP="00BF6AC5">
      <w:pPr>
        <w:jc w:val="left"/>
        <w:rPr>
          <w:sz w:val="20"/>
          <w:szCs w:val="20"/>
        </w:rPr>
      </w:pPr>
    </w:p>
    <w:p w:rsidR="00262FAA" w:rsidRPr="00744B02" w:rsidRDefault="00262FAA" w:rsidP="00BF6AC5">
      <w:pPr>
        <w:jc w:val="left"/>
        <w:rPr>
          <w:sz w:val="20"/>
          <w:szCs w:val="20"/>
        </w:rPr>
      </w:pPr>
    </w:p>
    <w:p w:rsidR="00262FAA" w:rsidRPr="004E5987" w:rsidRDefault="00262FAA" w:rsidP="00BF6AC5">
      <w:pPr>
        <w:jc w:val="left"/>
        <w:rPr>
          <w:sz w:val="20"/>
          <w:szCs w:val="20"/>
        </w:rPr>
      </w:pPr>
    </w:p>
    <w:p w:rsidR="00262FAA" w:rsidRPr="004E5987" w:rsidRDefault="00262FAA" w:rsidP="00BF6AC5">
      <w:pPr>
        <w:jc w:val="left"/>
        <w:rPr>
          <w:sz w:val="20"/>
          <w:szCs w:val="20"/>
        </w:rPr>
      </w:pPr>
      <w:r w:rsidRPr="004E5987">
        <w:rPr>
          <w:sz w:val="20"/>
          <w:szCs w:val="20"/>
        </w:rPr>
        <w:t>Председатель (секретарь) участковой избирательной</w:t>
      </w:r>
    </w:p>
    <w:p w:rsidR="00262FAA" w:rsidRPr="004E5987" w:rsidRDefault="00262FAA" w:rsidP="00BF6AC5">
      <w:pPr>
        <w:jc w:val="left"/>
        <w:rPr>
          <w:sz w:val="20"/>
          <w:szCs w:val="20"/>
        </w:rPr>
      </w:pPr>
      <w:r w:rsidRPr="004E5987">
        <w:rPr>
          <w:sz w:val="20"/>
          <w:szCs w:val="20"/>
        </w:rPr>
        <w:t>комиссии избирательного участка №___________                  __________________                    ___________</w:t>
      </w:r>
    </w:p>
    <w:p w:rsidR="00262FAA" w:rsidRPr="004E5987" w:rsidRDefault="00262FAA" w:rsidP="00BF6AC5">
      <w:pPr>
        <w:jc w:val="left"/>
        <w:rPr>
          <w:sz w:val="20"/>
          <w:szCs w:val="20"/>
        </w:rPr>
      </w:pPr>
      <w:r w:rsidRPr="004E5987">
        <w:rPr>
          <w:sz w:val="20"/>
          <w:szCs w:val="20"/>
        </w:rPr>
        <w:t xml:space="preserve">          </w:t>
      </w:r>
      <w:r w:rsidRPr="004E5987">
        <w:rPr>
          <w:sz w:val="20"/>
          <w:szCs w:val="20"/>
        </w:rPr>
        <w:tab/>
      </w:r>
      <w:r w:rsidRPr="004E5987">
        <w:rPr>
          <w:sz w:val="20"/>
          <w:szCs w:val="20"/>
        </w:rPr>
        <w:tab/>
      </w:r>
      <w:r w:rsidRPr="004E5987">
        <w:rPr>
          <w:sz w:val="20"/>
          <w:szCs w:val="20"/>
        </w:rPr>
        <w:tab/>
      </w:r>
      <w:r w:rsidRPr="004E5987">
        <w:rPr>
          <w:sz w:val="20"/>
          <w:szCs w:val="20"/>
        </w:rPr>
        <w:tab/>
      </w:r>
      <w:r w:rsidRPr="004E5987">
        <w:rPr>
          <w:sz w:val="20"/>
          <w:szCs w:val="20"/>
        </w:rPr>
        <w:tab/>
      </w:r>
      <w:r w:rsidRPr="004E5987">
        <w:rPr>
          <w:sz w:val="20"/>
          <w:szCs w:val="20"/>
        </w:rPr>
        <w:tab/>
      </w:r>
      <w:r w:rsidRPr="004E5987">
        <w:rPr>
          <w:sz w:val="20"/>
          <w:szCs w:val="20"/>
        </w:rPr>
        <w:tab/>
      </w:r>
      <w:r w:rsidRPr="004E5987">
        <w:rPr>
          <w:sz w:val="20"/>
          <w:szCs w:val="20"/>
        </w:rPr>
        <w:tab/>
        <w:t>(подпись)</w:t>
      </w:r>
      <w:r w:rsidRPr="004E5987">
        <w:rPr>
          <w:sz w:val="20"/>
          <w:szCs w:val="20"/>
        </w:rPr>
        <w:tab/>
        <w:t>(расшифровка подписи)</w:t>
      </w:r>
    </w:p>
    <w:p w:rsidR="00262FAA" w:rsidRPr="004E5987" w:rsidRDefault="00262FAA" w:rsidP="00BF6AC5">
      <w:pPr>
        <w:jc w:val="left"/>
        <w:rPr>
          <w:sz w:val="20"/>
          <w:szCs w:val="20"/>
        </w:rPr>
      </w:pPr>
    </w:p>
    <w:p w:rsidR="00262FAA" w:rsidRPr="004E5987" w:rsidRDefault="00262FAA" w:rsidP="00BF6AC5">
      <w:pPr>
        <w:jc w:val="left"/>
        <w:rPr>
          <w:sz w:val="20"/>
          <w:szCs w:val="20"/>
        </w:rPr>
      </w:pPr>
    </w:p>
    <w:p w:rsidR="00262FAA" w:rsidRPr="004E5987" w:rsidRDefault="00262FAA" w:rsidP="00BF6AC5">
      <w:pPr>
        <w:jc w:val="left"/>
        <w:rPr>
          <w:sz w:val="20"/>
          <w:szCs w:val="20"/>
        </w:rPr>
      </w:pPr>
      <w:r w:rsidRPr="004E5987">
        <w:rPr>
          <w:sz w:val="20"/>
          <w:szCs w:val="20"/>
        </w:rPr>
        <w:t>«_______»_____________________________года</w:t>
      </w:r>
    </w:p>
    <w:p w:rsidR="00262FAA" w:rsidRDefault="00262FAA" w:rsidP="00BF6AC5">
      <w:pPr>
        <w:ind w:left="4500"/>
        <w:rPr>
          <w:b/>
          <w:bCs/>
          <w:color w:val="000000"/>
          <w:szCs w:val="28"/>
        </w:rPr>
      </w:pPr>
    </w:p>
    <w:p w:rsidR="00262FAA" w:rsidRPr="004315BD" w:rsidRDefault="00262FAA" w:rsidP="004E5987">
      <w:pPr>
        <w:jc w:val="left"/>
        <w:rPr>
          <w:bCs/>
          <w:color w:val="000000"/>
          <w:sz w:val="24"/>
        </w:rPr>
      </w:pPr>
      <w:r w:rsidRPr="004315BD">
        <w:rPr>
          <w:bCs/>
          <w:color w:val="000000"/>
          <w:sz w:val="24"/>
        </w:rPr>
        <w:t>Итоговая запись о категориях и количестве дел,</w:t>
      </w:r>
    </w:p>
    <w:p w:rsidR="00262FAA" w:rsidRPr="004315BD" w:rsidRDefault="00262FAA" w:rsidP="004E5987">
      <w:pPr>
        <w:jc w:val="left"/>
        <w:rPr>
          <w:bCs/>
          <w:color w:val="000000"/>
          <w:sz w:val="24"/>
        </w:rPr>
      </w:pPr>
      <w:r w:rsidRPr="004315BD">
        <w:rPr>
          <w:bCs/>
          <w:color w:val="000000"/>
          <w:sz w:val="24"/>
        </w:rPr>
        <w:t xml:space="preserve"> заведенных в ______году в участковой комиссии</w:t>
      </w:r>
    </w:p>
    <w:p w:rsidR="00262FAA" w:rsidRDefault="00262FAA" w:rsidP="004E5987">
      <w:pPr>
        <w:jc w:val="left"/>
        <w:rPr>
          <w:bCs/>
          <w:color w:val="000000"/>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92"/>
        <w:gridCol w:w="2393"/>
        <w:gridCol w:w="2393"/>
        <w:gridCol w:w="2393"/>
      </w:tblGrid>
      <w:tr w:rsidR="00262FAA" w:rsidTr="008563A5">
        <w:trPr>
          <w:trHeight w:val="390"/>
        </w:trPr>
        <w:tc>
          <w:tcPr>
            <w:tcW w:w="2392" w:type="dxa"/>
            <w:vMerge w:val="restart"/>
          </w:tcPr>
          <w:p w:rsidR="00262FAA" w:rsidRPr="008563A5" w:rsidRDefault="00262FAA" w:rsidP="000E1742">
            <w:pPr>
              <w:rPr>
                <w:bCs/>
                <w:color w:val="000000"/>
                <w:sz w:val="24"/>
              </w:rPr>
            </w:pPr>
            <w:r w:rsidRPr="008563A5">
              <w:rPr>
                <w:bCs/>
                <w:color w:val="000000"/>
                <w:sz w:val="24"/>
              </w:rPr>
              <w:t>По срокам хранения</w:t>
            </w:r>
          </w:p>
        </w:tc>
        <w:tc>
          <w:tcPr>
            <w:tcW w:w="2393" w:type="dxa"/>
            <w:vMerge w:val="restart"/>
          </w:tcPr>
          <w:p w:rsidR="00262FAA" w:rsidRPr="008563A5" w:rsidRDefault="00262FAA" w:rsidP="000E1742">
            <w:pPr>
              <w:rPr>
                <w:bCs/>
                <w:color w:val="000000"/>
                <w:sz w:val="24"/>
              </w:rPr>
            </w:pPr>
            <w:r w:rsidRPr="008563A5">
              <w:rPr>
                <w:bCs/>
                <w:color w:val="000000"/>
                <w:sz w:val="24"/>
              </w:rPr>
              <w:t>Всего</w:t>
            </w:r>
          </w:p>
        </w:tc>
        <w:tc>
          <w:tcPr>
            <w:tcW w:w="4786" w:type="dxa"/>
            <w:gridSpan w:val="2"/>
            <w:tcBorders>
              <w:bottom w:val="single" w:sz="4" w:space="0" w:color="auto"/>
            </w:tcBorders>
          </w:tcPr>
          <w:p w:rsidR="00262FAA" w:rsidRPr="008563A5" w:rsidRDefault="00262FAA" w:rsidP="000E1742">
            <w:pPr>
              <w:rPr>
                <w:bCs/>
                <w:color w:val="000000"/>
                <w:sz w:val="24"/>
              </w:rPr>
            </w:pPr>
            <w:r w:rsidRPr="008563A5">
              <w:rPr>
                <w:bCs/>
                <w:color w:val="000000"/>
                <w:sz w:val="24"/>
              </w:rPr>
              <w:t>В том числе</w:t>
            </w:r>
          </w:p>
        </w:tc>
      </w:tr>
      <w:tr w:rsidR="00262FAA" w:rsidTr="008563A5">
        <w:trPr>
          <w:trHeight w:val="255"/>
        </w:trPr>
        <w:tc>
          <w:tcPr>
            <w:tcW w:w="2392" w:type="dxa"/>
            <w:vMerge/>
          </w:tcPr>
          <w:p w:rsidR="00262FAA" w:rsidRPr="008563A5" w:rsidRDefault="00262FAA" w:rsidP="000E1742">
            <w:pPr>
              <w:rPr>
                <w:bCs/>
                <w:color w:val="000000"/>
                <w:sz w:val="24"/>
              </w:rPr>
            </w:pPr>
          </w:p>
        </w:tc>
        <w:tc>
          <w:tcPr>
            <w:tcW w:w="2393" w:type="dxa"/>
            <w:vMerge/>
          </w:tcPr>
          <w:p w:rsidR="00262FAA" w:rsidRPr="008563A5" w:rsidRDefault="00262FAA" w:rsidP="000E1742">
            <w:pPr>
              <w:rPr>
                <w:bCs/>
                <w:color w:val="000000"/>
                <w:sz w:val="24"/>
              </w:rPr>
            </w:pPr>
          </w:p>
        </w:tc>
        <w:tc>
          <w:tcPr>
            <w:tcW w:w="2393" w:type="dxa"/>
            <w:tcBorders>
              <w:top w:val="single" w:sz="4" w:space="0" w:color="auto"/>
            </w:tcBorders>
          </w:tcPr>
          <w:p w:rsidR="00262FAA" w:rsidRPr="008563A5" w:rsidRDefault="00262FAA" w:rsidP="000E1742">
            <w:pPr>
              <w:rPr>
                <w:bCs/>
                <w:color w:val="000000"/>
                <w:sz w:val="24"/>
              </w:rPr>
            </w:pPr>
            <w:r w:rsidRPr="008563A5">
              <w:rPr>
                <w:bCs/>
                <w:color w:val="000000"/>
                <w:sz w:val="24"/>
              </w:rPr>
              <w:t>переходящих</w:t>
            </w:r>
          </w:p>
        </w:tc>
        <w:tc>
          <w:tcPr>
            <w:tcW w:w="2393" w:type="dxa"/>
            <w:tcBorders>
              <w:top w:val="single" w:sz="4" w:space="0" w:color="auto"/>
            </w:tcBorders>
          </w:tcPr>
          <w:p w:rsidR="00262FAA" w:rsidRPr="008563A5" w:rsidRDefault="00262FAA" w:rsidP="000E1742">
            <w:pPr>
              <w:rPr>
                <w:bCs/>
                <w:color w:val="000000"/>
                <w:sz w:val="24"/>
              </w:rPr>
            </w:pPr>
            <w:r w:rsidRPr="008563A5">
              <w:rPr>
                <w:bCs/>
                <w:color w:val="000000"/>
                <w:sz w:val="24"/>
              </w:rPr>
              <w:t>с отметкой «ЭПК»</w:t>
            </w:r>
          </w:p>
        </w:tc>
      </w:tr>
      <w:tr w:rsidR="00262FAA" w:rsidTr="008563A5">
        <w:tc>
          <w:tcPr>
            <w:tcW w:w="2392" w:type="dxa"/>
          </w:tcPr>
          <w:p w:rsidR="00262FAA" w:rsidRPr="008563A5" w:rsidRDefault="00262FAA" w:rsidP="000E1742">
            <w:pPr>
              <w:rPr>
                <w:b/>
                <w:bCs/>
                <w:color w:val="000000"/>
                <w:sz w:val="24"/>
              </w:rPr>
            </w:pPr>
            <w:r w:rsidRPr="008563A5">
              <w:rPr>
                <w:b/>
                <w:bCs/>
                <w:color w:val="000000"/>
                <w:sz w:val="24"/>
              </w:rPr>
              <w:t>1</w:t>
            </w:r>
          </w:p>
        </w:tc>
        <w:tc>
          <w:tcPr>
            <w:tcW w:w="2393" w:type="dxa"/>
          </w:tcPr>
          <w:p w:rsidR="00262FAA" w:rsidRPr="008563A5" w:rsidRDefault="00262FAA" w:rsidP="000E1742">
            <w:pPr>
              <w:rPr>
                <w:b/>
                <w:bCs/>
                <w:color w:val="000000"/>
                <w:sz w:val="24"/>
              </w:rPr>
            </w:pPr>
            <w:r w:rsidRPr="008563A5">
              <w:rPr>
                <w:b/>
                <w:bCs/>
                <w:color w:val="000000"/>
                <w:sz w:val="24"/>
              </w:rPr>
              <w:t>2</w:t>
            </w:r>
          </w:p>
        </w:tc>
        <w:tc>
          <w:tcPr>
            <w:tcW w:w="2393" w:type="dxa"/>
          </w:tcPr>
          <w:p w:rsidR="00262FAA" w:rsidRPr="008563A5" w:rsidRDefault="00262FAA" w:rsidP="000E1742">
            <w:pPr>
              <w:rPr>
                <w:b/>
                <w:bCs/>
                <w:color w:val="000000"/>
                <w:sz w:val="24"/>
              </w:rPr>
            </w:pPr>
            <w:r w:rsidRPr="008563A5">
              <w:rPr>
                <w:b/>
                <w:bCs/>
                <w:color w:val="000000"/>
                <w:sz w:val="24"/>
              </w:rPr>
              <w:t>3</w:t>
            </w:r>
          </w:p>
        </w:tc>
        <w:tc>
          <w:tcPr>
            <w:tcW w:w="2393" w:type="dxa"/>
          </w:tcPr>
          <w:p w:rsidR="00262FAA" w:rsidRPr="008563A5" w:rsidRDefault="00262FAA" w:rsidP="000E1742">
            <w:pPr>
              <w:rPr>
                <w:b/>
                <w:bCs/>
                <w:color w:val="000000"/>
                <w:sz w:val="24"/>
              </w:rPr>
            </w:pPr>
            <w:r w:rsidRPr="008563A5">
              <w:rPr>
                <w:b/>
                <w:bCs/>
                <w:color w:val="000000"/>
                <w:sz w:val="24"/>
              </w:rPr>
              <w:t>4</w:t>
            </w:r>
          </w:p>
        </w:tc>
      </w:tr>
      <w:tr w:rsidR="00262FAA" w:rsidTr="008563A5">
        <w:tc>
          <w:tcPr>
            <w:tcW w:w="2392" w:type="dxa"/>
          </w:tcPr>
          <w:p w:rsidR="00262FAA" w:rsidRPr="008563A5" w:rsidRDefault="00262FAA" w:rsidP="000E1742">
            <w:pPr>
              <w:rPr>
                <w:bCs/>
                <w:color w:val="000000"/>
                <w:sz w:val="24"/>
              </w:rPr>
            </w:pPr>
            <w:r w:rsidRPr="008563A5">
              <w:rPr>
                <w:bCs/>
                <w:color w:val="000000"/>
                <w:sz w:val="24"/>
              </w:rPr>
              <w:t>Постоянного</w:t>
            </w:r>
          </w:p>
        </w:tc>
        <w:tc>
          <w:tcPr>
            <w:tcW w:w="2393" w:type="dxa"/>
          </w:tcPr>
          <w:p w:rsidR="00262FAA" w:rsidRPr="008563A5" w:rsidRDefault="00262FAA" w:rsidP="000E1742">
            <w:pPr>
              <w:rPr>
                <w:b/>
                <w:bCs/>
                <w:color w:val="000000"/>
                <w:sz w:val="24"/>
              </w:rPr>
            </w:pPr>
          </w:p>
        </w:tc>
        <w:tc>
          <w:tcPr>
            <w:tcW w:w="2393" w:type="dxa"/>
          </w:tcPr>
          <w:p w:rsidR="00262FAA" w:rsidRPr="008563A5" w:rsidRDefault="00262FAA" w:rsidP="000E1742">
            <w:pPr>
              <w:rPr>
                <w:b/>
                <w:bCs/>
                <w:color w:val="000000"/>
                <w:sz w:val="24"/>
              </w:rPr>
            </w:pPr>
          </w:p>
        </w:tc>
        <w:tc>
          <w:tcPr>
            <w:tcW w:w="2393" w:type="dxa"/>
          </w:tcPr>
          <w:p w:rsidR="00262FAA" w:rsidRPr="008563A5" w:rsidRDefault="00262FAA" w:rsidP="000E1742">
            <w:pPr>
              <w:rPr>
                <w:b/>
                <w:bCs/>
                <w:color w:val="000000"/>
                <w:sz w:val="24"/>
              </w:rPr>
            </w:pPr>
          </w:p>
        </w:tc>
      </w:tr>
      <w:tr w:rsidR="00262FAA" w:rsidTr="008563A5">
        <w:tc>
          <w:tcPr>
            <w:tcW w:w="2392" w:type="dxa"/>
          </w:tcPr>
          <w:p w:rsidR="00262FAA" w:rsidRPr="008563A5" w:rsidRDefault="00262FAA" w:rsidP="000E1742">
            <w:pPr>
              <w:rPr>
                <w:bCs/>
                <w:color w:val="000000"/>
                <w:sz w:val="24"/>
              </w:rPr>
            </w:pPr>
            <w:r w:rsidRPr="008563A5">
              <w:rPr>
                <w:bCs/>
                <w:color w:val="000000"/>
                <w:sz w:val="24"/>
              </w:rPr>
              <w:t>Временного  (свыше 10 лет)</w:t>
            </w:r>
          </w:p>
        </w:tc>
        <w:tc>
          <w:tcPr>
            <w:tcW w:w="2393" w:type="dxa"/>
          </w:tcPr>
          <w:p w:rsidR="00262FAA" w:rsidRPr="008563A5" w:rsidRDefault="00262FAA" w:rsidP="000E1742">
            <w:pPr>
              <w:rPr>
                <w:b/>
                <w:bCs/>
                <w:color w:val="000000"/>
                <w:sz w:val="24"/>
              </w:rPr>
            </w:pPr>
          </w:p>
        </w:tc>
        <w:tc>
          <w:tcPr>
            <w:tcW w:w="2393" w:type="dxa"/>
          </w:tcPr>
          <w:p w:rsidR="00262FAA" w:rsidRPr="008563A5" w:rsidRDefault="00262FAA" w:rsidP="000E1742">
            <w:pPr>
              <w:rPr>
                <w:b/>
                <w:bCs/>
                <w:color w:val="000000"/>
                <w:sz w:val="24"/>
              </w:rPr>
            </w:pPr>
          </w:p>
        </w:tc>
        <w:tc>
          <w:tcPr>
            <w:tcW w:w="2393" w:type="dxa"/>
          </w:tcPr>
          <w:p w:rsidR="00262FAA" w:rsidRPr="008563A5" w:rsidRDefault="00262FAA" w:rsidP="000E1742">
            <w:pPr>
              <w:rPr>
                <w:b/>
                <w:bCs/>
                <w:color w:val="000000"/>
                <w:sz w:val="24"/>
              </w:rPr>
            </w:pPr>
          </w:p>
        </w:tc>
      </w:tr>
      <w:tr w:rsidR="00262FAA" w:rsidTr="008563A5">
        <w:tc>
          <w:tcPr>
            <w:tcW w:w="2392" w:type="dxa"/>
          </w:tcPr>
          <w:p w:rsidR="00262FAA" w:rsidRPr="008563A5" w:rsidRDefault="00262FAA" w:rsidP="000E1742">
            <w:pPr>
              <w:rPr>
                <w:bCs/>
                <w:color w:val="000000"/>
                <w:sz w:val="24"/>
              </w:rPr>
            </w:pPr>
            <w:r w:rsidRPr="008563A5">
              <w:rPr>
                <w:bCs/>
                <w:color w:val="000000"/>
                <w:sz w:val="24"/>
              </w:rPr>
              <w:t>Временного (до 10 лет включительно)</w:t>
            </w:r>
          </w:p>
        </w:tc>
        <w:tc>
          <w:tcPr>
            <w:tcW w:w="2393" w:type="dxa"/>
          </w:tcPr>
          <w:p w:rsidR="00262FAA" w:rsidRPr="008563A5" w:rsidRDefault="00262FAA" w:rsidP="000E1742">
            <w:pPr>
              <w:rPr>
                <w:b/>
                <w:bCs/>
                <w:color w:val="000000"/>
                <w:sz w:val="24"/>
              </w:rPr>
            </w:pPr>
          </w:p>
        </w:tc>
        <w:tc>
          <w:tcPr>
            <w:tcW w:w="2393" w:type="dxa"/>
          </w:tcPr>
          <w:p w:rsidR="00262FAA" w:rsidRPr="008563A5" w:rsidRDefault="00262FAA" w:rsidP="000E1742">
            <w:pPr>
              <w:rPr>
                <w:b/>
                <w:bCs/>
                <w:color w:val="000000"/>
                <w:sz w:val="24"/>
              </w:rPr>
            </w:pPr>
          </w:p>
        </w:tc>
        <w:tc>
          <w:tcPr>
            <w:tcW w:w="2393" w:type="dxa"/>
          </w:tcPr>
          <w:p w:rsidR="00262FAA" w:rsidRPr="008563A5" w:rsidRDefault="00262FAA" w:rsidP="000E1742">
            <w:pPr>
              <w:rPr>
                <w:b/>
                <w:bCs/>
                <w:color w:val="000000"/>
                <w:sz w:val="24"/>
              </w:rPr>
            </w:pPr>
          </w:p>
        </w:tc>
      </w:tr>
      <w:tr w:rsidR="00262FAA" w:rsidTr="008563A5">
        <w:tc>
          <w:tcPr>
            <w:tcW w:w="2392" w:type="dxa"/>
          </w:tcPr>
          <w:p w:rsidR="00262FAA" w:rsidRPr="008563A5" w:rsidRDefault="00262FAA" w:rsidP="000E1742">
            <w:pPr>
              <w:rPr>
                <w:bCs/>
                <w:color w:val="000000"/>
                <w:szCs w:val="28"/>
              </w:rPr>
            </w:pPr>
            <w:r w:rsidRPr="008563A5">
              <w:rPr>
                <w:bCs/>
                <w:color w:val="000000"/>
                <w:szCs w:val="28"/>
              </w:rPr>
              <w:t>ИТОГО:</w:t>
            </w:r>
          </w:p>
        </w:tc>
        <w:tc>
          <w:tcPr>
            <w:tcW w:w="2393" w:type="dxa"/>
          </w:tcPr>
          <w:p w:rsidR="00262FAA" w:rsidRPr="008563A5" w:rsidRDefault="00262FAA" w:rsidP="008563A5">
            <w:pPr>
              <w:jc w:val="left"/>
              <w:rPr>
                <w:b/>
                <w:bCs/>
                <w:color w:val="000000"/>
                <w:szCs w:val="28"/>
              </w:rPr>
            </w:pPr>
          </w:p>
        </w:tc>
        <w:tc>
          <w:tcPr>
            <w:tcW w:w="2393" w:type="dxa"/>
          </w:tcPr>
          <w:p w:rsidR="00262FAA" w:rsidRPr="008563A5" w:rsidRDefault="00262FAA" w:rsidP="008563A5">
            <w:pPr>
              <w:jc w:val="left"/>
              <w:rPr>
                <w:b/>
                <w:bCs/>
                <w:color w:val="000000"/>
                <w:szCs w:val="28"/>
              </w:rPr>
            </w:pPr>
          </w:p>
        </w:tc>
        <w:tc>
          <w:tcPr>
            <w:tcW w:w="2393" w:type="dxa"/>
          </w:tcPr>
          <w:p w:rsidR="00262FAA" w:rsidRPr="008563A5" w:rsidRDefault="00262FAA" w:rsidP="008563A5">
            <w:pPr>
              <w:jc w:val="left"/>
              <w:rPr>
                <w:b/>
                <w:bCs/>
                <w:color w:val="000000"/>
                <w:szCs w:val="28"/>
              </w:rPr>
            </w:pPr>
          </w:p>
        </w:tc>
      </w:tr>
    </w:tbl>
    <w:p w:rsidR="00262FAA" w:rsidRDefault="00262FAA" w:rsidP="004E5987">
      <w:pPr>
        <w:jc w:val="left"/>
        <w:rPr>
          <w:b/>
          <w:bCs/>
          <w:color w:val="000000"/>
          <w:szCs w:val="28"/>
        </w:rPr>
      </w:pPr>
    </w:p>
    <w:p w:rsidR="00262FAA" w:rsidRDefault="00262FAA" w:rsidP="004E5987">
      <w:pPr>
        <w:jc w:val="left"/>
        <w:rPr>
          <w:b/>
          <w:bCs/>
          <w:color w:val="000000"/>
          <w:szCs w:val="28"/>
        </w:rPr>
      </w:pPr>
    </w:p>
    <w:p w:rsidR="00262FAA" w:rsidRDefault="00262FAA" w:rsidP="004E5987">
      <w:pPr>
        <w:jc w:val="left"/>
        <w:rPr>
          <w:bCs/>
          <w:color w:val="000000"/>
          <w:szCs w:val="28"/>
        </w:rPr>
      </w:pPr>
      <w:r>
        <w:rPr>
          <w:bCs/>
          <w:color w:val="000000"/>
          <w:szCs w:val="28"/>
        </w:rPr>
        <w:t xml:space="preserve">Наименование должности составителя </w:t>
      </w:r>
    </w:p>
    <w:p w:rsidR="00262FAA" w:rsidRDefault="00262FAA" w:rsidP="004E5987">
      <w:pPr>
        <w:jc w:val="left"/>
        <w:rPr>
          <w:b/>
          <w:bCs/>
          <w:color w:val="000000"/>
          <w:szCs w:val="28"/>
        </w:rPr>
      </w:pPr>
      <w:r>
        <w:rPr>
          <w:bCs/>
          <w:color w:val="000000"/>
          <w:szCs w:val="28"/>
        </w:rPr>
        <w:t>номенклатуры                                                подпись        расшифровка подписи</w:t>
      </w:r>
    </w:p>
    <w:p w:rsidR="00262FAA" w:rsidRDefault="00262FAA" w:rsidP="004E5987">
      <w:pPr>
        <w:jc w:val="left"/>
        <w:rPr>
          <w:szCs w:val="28"/>
        </w:rPr>
      </w:pPr>
    </w:p>
    <w:p w:rsidR="00262FAA" w:rsidRDefault="00262FAA" w:rsidP="004E5987">
      <w:pPr>
        <w:jc w:val="left"/>
        <w:rPr>
          <w:szCs w:val="28"/>
        </w:rPr>
      </w:pPr>
      <w:r>
        <w:rPr>
          <w:szCs w:val="28"/>
        </w:rPr>
        <w:t>Дата</w:t>
      </w:r>
    </w:p>
    <w:p w:rsidR="00262FAA" w:rsidRPr="005D18C4" w:rsidRDefault="00262FAA" w:rsidP="00D845A6">
      <w:pPr>
        <w:jc w:val="right"/>
        <w:rPr>
          <w:color w:val="000000"/>
          <w:sz w:val="24"/>
        </w:rPr>
      </w:pPr>
      <w:r w:rsidRPr="000E1742">
        <w:rPr>
          <w:szCs w:val="28"/>
        </w:rPr>
        <w:br w:type="page"/>
      </w:r>
      <w:r>
        <w:rPr>
          <w:color w:val="000000"/>
          <w:sz w:val="24"/>
        </w:rPr>
        <w:t>Приложение № 10</w:t>
      </w:r>
      <w:r>
        <w:rPr>
          <w:color w:val="000000"/>
          <w:sz w:val="24"/>
        </w:rPr>
        <w:br/>
        <w:t xml:space="preserve">к </w:t>
      </w:r>
      <w:r w:rsidRPr="005D18C4">
        <w:rPr>
          <w:color w:val="000000"/>
          <w:sz w:val="24"/>
        </w:rPr>
        <w:t xml:space="preserve"> инструкции по делопроизводству </w:t>
      </w:r>
      <w:r w:rsidRPr="005D18C4">
        <w:rPr>
          <w:color w:val="000000"/>
          <w:sz w:val="24"/>
        </w:rPr>
        <w:br/>
        <w:t>в участковой избирательной комиссии</w:t>
      </w:r>
    </w:p>
    <w:p w:rsidR="00262FAA" w:rsidRPr="005D18C4" w:rsidRDefault="00262FAA" w:rsidP="00BF6AC5">
      <w:pPr>
        <w:spacing w:after="120"/>
        <w:jc w:val="right"/>
        <w:rPr>
          <w:color w:val="000000"/>
          <w:sz w:val="16"/>
          <w:szCs w:val="16"/>
        </w:rPr>
      </w:pPr>
    </w:p>
    <w:tbl>
      <w:tblPr>
        <w:tblW w:w="9356" w:type="dxa"/>
        <w:jc w:val="right"/>
        <w:tblInd w:w="108" w:type="dxa"/>
        <w:tblLayout w:type="fixed"/>
        <w:tblLook w:val="0000"/>
      </w:tblPr>
      <w:tblGrid>
        <w:gridCol w:w="9356"/>
      </w:tblGrid>
      <w:tr w:rsidR="00262FAA" w:rsidRPr="005D18C4" w:rsidTr="005E003B">
        <w:trPr>
          <w:trHeight w:val="1311"/>
          <w:jc w:val="right"/>
        </w:trPr>
        <w:tc>
          <w:tcPr>
            <w:tcW w:w="9356" w:type="dxa"/>
            <w:tcBorders>
              <w:top w:val="nil"/>
            </w:tcBorders>
            <w:vAlign w:val="center"/>
          </w:tcPr>
          <w:p w:rsidR="00262FAA" w:rsidRPr="009B6529" w:rsidRDefault="00262FAA" w:rsidP="005E003B">
            <w:pPr>
              <w:keepNext/>
              <w:ind w:left="5173"/>
              <w:outlineLvl w:val="0"/>
              <w:rPr>
                <w:color w:val="000000"/>
                <w:kern w:val="28"/>
                <w:sz w:val="24"/>
                <w:szCs w:val="20"/>
              </w:rPr>
            </w:pPr>
            <w:r w:rsidRPr="009B6529">
              <w:rPr>
                <w:color w:val="000000"/>
                <w:kern w:val="28"/>
                <w:sz w:val="24"/>
                <w:szCs w:val="20"/>
              </w:rPr>
              <w:t>Утверждается решением участковой избирательной комиссии после согласования с территориальной избирательной комиссией</w:t>
            </w:r>
          </w:p>
          <w:p w:rsidR="00262FAA" w:rsidRDefault="00262FAA" w:rsidP="005E003B">
            <w:pPr>
              <w:pStyle w:val="a8"/>
              <w:ind w:left="5173" w:firstLine="0"/>
              <w:rPr>
                <w:b/>
                <w:color w:val="000000"/>
                <w:sz w:val="24"/>
              </w:rPr>
            </w:pPr>
            <w:r>
              <w:rPr>
                <w:b/>
                <w:color w:val="000000"/>
                <w:sz w:val="24"/>
              </w:rPr>
              <w:t>УТВЕРЖДЕНА</w:t>
            </w:r>
          </w:p>
          <w:p w:rsidR="00262FAA" w:rsidRDefault="00262FAA" w:rsidP="005E003B">
            <w:pPr>
              <w:pStyle w:val="a8"/>
              <w:ind w:left="5173" w:firstLine="0"/>
              <w:rPr>
                <w:color w:val="000000"/>
                <w:sz w:val="24"/>
              </w:rPr>
            </w:pPr>
            <w:r w:rsidRPr="00446D4A">
              <w:rPr>
                <w:color w:val="000000"/>
                <w:sz w:val="24"/>
              </w:rPr>
              <w:t>решением участковой избирательной комиссии</w:t>
            </w:r>
            <w:r>
              <w:rPr>
                <w:color w:val="000000"/>
                <w:sz w:val="24"/>
              </w:rPr>
              <w:t xml:space="preserve"> от</w:t>
            </w:r>
          </w:p>
          <w:p w:rsidR="00262FAA" w:rsidRDefault="00262FAA" w:rsidP="005E003B">
            <w:pPr>
              <w:pStyle w:val="a8"/>
              <w:ind w:left="5173" w:firstLine="0"/>
              <w:rPr>
                <w:color w:val="000000"/>
                <w:sz w:val="24"/>
              </w:rPr>
            </w:pPr>
          </w:p>
          <w:p w:rsidR="00262FAA" w:rsidRPr="0044600A" w:rsidRDefault="00262FAA" w:rsidP="005E003B">
            <w:pPr>
              <w:keepNext/>
              <w:ind w:left="5173"/>
              <w:outlineLvl w:val="0"/>
              <w:rPr>
                <w:b/>
                <w:bCs/>
                <w:color w:val="000000"/>
                <w:kern w:val="28"/>
                <w:szCs w:val="20"/>
              </w:rPr>
            </w:pPr>
          </w:p>
        </w:tc>
      </w:tr>
    </w:tbl>
    <w:p w:rsidR="00262FAA" w:rsidRPr="005D18C4" w:rsidRDefault="00262FAA" w:rsidP="00BF6AC5">
      <w:pPr>
        <w:rPr>
          <w:color w:val="000000"/>
        </w:rPr>
      </w:pPr>
    </w:p>
    <w:p w:rsidR="00262FAA" w:rsidRPr="005D18C4" w:rsidRDefault="00262FAA" w:rsidP="00BF6AC5">
      <w:pPr>
        <w:rPr>
          <w:color w:val="000000"/>
          <w:sz w:val="24"/>
          <w:szCs w:val="20"/>
        </w:rPr>
      </w:pPr>
      <w:r w:rsidRPr="005D18C4">
        <w:rPr>
          <w:color w:val="000000"/>
          <w:sz w:val="24"/>
          <w:szCs w:val="20"/>
        </w:rPr>
        <w:t>Участковая избирательная комиссия</w:t>
      </w:r>
    </w:p>
    <w:p w:rsidR="00262FAA" w:rsidRPr="005D18C4" w:rsidRDefault="00262FAA" w:rsidP="00BF6AC5">
      <w:pPr>
        <w:rPr>
          <w:color w:val="000000"/>
          <w:sz w:val="24"/>
          <w:szCs w:val="20"/>
        </w:rPr>
      </w:pPr>
      <w:r w:rsidRPr="005D18C4">
        <w:rPr>
          <w:color w:val="000000"/>
          <w:sz w:val="24"/>
          <w:szCs w:val="20"/>
        </w:rPr>
        <w:t>избирательного участка № ___</w:t>
      </w:r>
    </w:p>
    <w:p w:rsidR="00262FAA" w:rsidRPr="005D18C4" w:rsidRDefault="00262FAA" w:rsidP="00BF6AC5">
      <w:pPr>
        <w:rPr>
          <w:caps/>
          <w:color w:val="000000"/>
          <w:sz w:val="24"/>
          <w:szCs w:val="20"/>
        </w:rPr>
      </w:pPr>
    </w:p>
    <w:p w:rsidR="00262FAA" w:rsidRPr="005D18C4" w:rsidRDefault="00262FAA" w:rsidP="00BF6AC5">
      <w:pPr>
        <w:keepNext/>
        <w:outlineLvl w:val="2"/>
        <w:rPr>
          <w:caps/>
          <w:color w:val="000000"/>
          <w:sz w:val="24"/>
          <w:szCs w:val="20"/>
        </w:rPr>
      </w:pPr>
      <w:r w:rsidRPr="005D18C4">
        <w:rPr>
          <w:caps/>
          <w:color w:val="000000"/>
          <w:sz w:val="24"/>
          <w:szCs w:val="20"/>
        </w:rPr>
        <w:t>НОМЕНКЛАТУРА ДЕЛ на _____год</w:t>
      </w:r>
    </w:p>
    <w:p w:rsidR="00262FAA" w:rsidRPr="005D18C4" w:rsidRDefault="00262FAA" w:rsidP="00BF6AC5"/>
    <w:tbl>
      <w:tblPr>
        <w:tblpPr w:leftFromText="180" w:rightFromText="180" w:vertAnchor="text" w:horzAnchor="margin" w:tblpX="-318" w:tblpY="156"/>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3827"/>
        <w:gridCol w:w="1134"/>
        <w:gridCol w:w="2282"/>
        <w:gridCol w:w="1863"/>
      </w:tblGrid>
      <w:tr w:rsidR="00262FAA" w:rsidRPr="005D18C4" w:rsidTr="005E003B">
        <w:tc>
          <w:tcPr>
            <w:tcW w:w="1101" w:type="dxa"/>
            <w:vAlign w:val="center"/>
          </w:tcPr>
          <w:p w:rsidR="00262FAA" w:rsidRPr="005D18C4" w:rsidRDefault="00262FAA" w:rsidP="005E003B">
            <w:pPr>
              <w:spacing w:before="120" w:after="120"/>
              <w:ind w:left="-42" w:firstLine="42"/>
              <w:rPr>
                <w:color w:val="000000"/>
                <w:sz w:val="24"/>
              </w:rPr>
            </w:pPr>
            <w:r w:rsidRPr="005D18C4">
              <w:rPr>
                <w:color w:val="000000"/>
                <w:sz w:val="24"/>
              </w:rPr>
              <w:t>Индекс дела</w:t>
            </w:r>
          </w:p>
        </w:tc>
        <w:tc>
          <w:tcPr>
            <w:tcW w:w="3827" w:type="dxa"/>
            <w:vAlign w:val="center"/>
          </w:tcPr>
          <w:p w:rsidR="00262FAA" w:rsidRPr="005D18C4" w:rsidRDefault="00262FAA" w:rsidP="005E003B">
            <w:pPr>
              <w:keepNext/>
              <w:spacing w:before="120"/>
              <w:outlineLvl w:val="0"/>
              <w:rPr>
                <w:color w:val="000000"/>
                <w:kern w:val="28"/>
                <w:sz w:val="24"/>
                <w:szCs w:val="20"/>
              </w:rPr>
            </w:pPr>
            <w:r w:rsidRPr="005D18C4">
              <w:rPr>
                <w:color w:val="000000"/>
                <w:kern w:val="28"/>
                <w:sz w:val="24"/>
                <w:szCs w:val="20"/>
              </w:rPr>
              <w:t>Заголовок дела</w:t>
            </w:r>
            <w:r w:rsidRPr="005D18C4">
              <w:rPr>
                <w:color w:val="000000"/>
                <w:kern w:val="28"/>
                <w:sz w:val="24"/>
                <w:szCs w:val="20"/>
              </w:rPr>
              <w:br/>
              <w:t>(тома, части)</w:t>
            </w:r>
          </w:p>
        </w:tc>
        <w:tc>
          <w:tcPr>
            <w:tcW w:w="1134" w:type="dxa"/>
            <w:vAlign w:val="center"/>
          </w:tcPr>
          <w:p w:rsidR="00262FAA" w:rsidRPr="0044600A" w:rsidRDefault="00262FAA" w:rsidP="005E003B">
            <w:pPr>
              <w:spacing w:before="120" w:after="120"/>
              <w:rPr>
                <w:b/>
                <w:color w:val="000000"/>
                <w:sz w:val="24"/>
              </w:rPr>
            </w:pPr>
            <w:r w:rsidRPr="005D18C4">
              <w:rPr>
                <w:color w:val="000000"/>
                <w:sz w:val="24"/>
              </w:rPr>
              <w:t xml:space="preserve">Кол-во </w:t>
            </w:r>
            <w:r w:rsidRPr="005D18C4">
              <w:rPr>
                <w:color w:val="000000"/>
                <w:sz w:val="24"/>
              </w:rPr>
              <w:br/>
            </w:r>
          </w:p>
          <w:p w:rsidR="00262FAA" w:rsidRPr="0044600A" w:rsidRDefault="00262FAA" w:rsidP="005E003B">
            <w:pPr>
              <w:spacing w:before="120" w:after="120"/>
              <w:rPr>
                <w:b/>
                <w:color w:val="000000"/>
                <w:sz w:val="24"/>
              </w:rPr>
            </w:pPr>
          </w:p>
        </w:tc>
        <w:tc>
          <w:tcPr>
            <w:tcW w:w="2282" w:type="dxa"/>
            <w:vAlign w:val="center"/>
          </w:tcPr>
          <w:p w:rsidR="00262FAA" w:rsidRDefault="00262FAA" w:rsidP="005E003B">
            <w:pPr>
              <w:spacing w:before="120" w:after="120"/>
              <w:rPr>
                <w:color w:val="000000"/>
                <w:sz w:val="24"/>
              </w:rPr>
            </w:pPr>
            <w:r w:rsidRPr="005D18C4">
              <w:rPr>
                <w:color w:val="000000"/>
                <w:sz w:val="24"/>
              </w:rPr>
              <w:t xml:space="preserve">Срок хранения дела </w:t>
            </w:r>
          </w:p>
          <w:p w:rsidR="00262FAA" w:rsidRPr="009B6529" w:rsidRDefault="00262FAA" w:rsidP="005E003B">
            <w:pPr>
              <w:spacing w:before="120" w:after="120"/>
              <w:rPr>
                <w:color w:val="000000"/>
                <w:sz w:val="24"/>
              </w:rPr>
            </w:pPr>
            <w:r w:rsidRPr="009B6529">
              <w:rPr>
                <w:color w:val="000000"/>
                <w:sz w:val="24"/>
              </w:rPr>
              <w:t>№№ статей по перечню</w:t>
            </w:r>
          </w:p>
        </w:tc>
        <w:tc>
          <w:tcPr>
            <w:tcW w:w="1863" w:type="dxa"/>
            <w:vAlign w:val="center"/>
          </w:tcPr>
          <w:p w:rsidR="00262FAA" w:rsidRPr="005D18C4" w:rsidRDefault="00262FAA" w:rsidP="005E003B">
            <w:pPr>
              <w:spacing w:before="120" w:after="120"/>
              <w:rPr>
                <w:color w:val="000000"/>
                <w:sz w:val="24"/>
              </w:rPr>
            </w:pPr>
            <w:r w:rsidRPr="005D18C4">
              <w:rPr>
                <w:color w:val="000000"/>
                <w:sz w:val="24"/>
              </w:rPr>
              <w:t>Примечание</w:t>
            </w:r>
          </w:p>
        </w:tc>
      </w:tr>
      <w:tr w:rsidR="00262FAA" w:rsidRPr="005D18C4" w:rsidTr="005E003B">
        <w:tc>
          <w:tcPr>
            <w:tcW w:w="1101" w:type="dxa"/>
          </w:tcPr>
          <w:p w:rsidR="00262FAA" w:rsidRPr="005D18C4" w:rsidRDefault="00262FAA" w:rsidP="005E003B">
            <w:pPr>
              <w:rPr>
                <w:color w:val="000000"/>
                <w:sz w:val="24"/>
              </w:rPr>
            </w:pPr>
            <w:r w:rsidRPr="005D18C4">
              <w:rPr>
                <w:color w:val="000000"/>
                <w:sz w:val="24"/>
              </w:rPr>
              <w:t>1</w:t>
            </w:r>
          </w:p>
        </w:tc>
        <w:tc>
          <w:tcPr>
            <w:tcW w:w="3827" w:type="dxa"/>
          </w:tcPr>
          <w:p w:rsidR="00262FAA" w:rsidRPr="005D18C4" w:rsidRDefault="00262FAA" w:rsidP="005E003B">
            <w:pPr>
              <w:keepNext/>
              <w:outlineLvl w:val="2"/>
              <w:rPr>
                <w:caps/>
                <w:color w:val="000000"/>
                <w:sz w:val="22"/>
                <w:szCs w:val="20"/>
              </w:rPr>
            </w:pPr>
            <w:r w:rsidRPr="005D18C4">
              <w:rPr>
                <w:caps/>
                <w:color w:val="000000"/>
                <w:sz w:val="22"/>
                <w:szCs w:val="20"/>
              </w:rPr>
              <w:t>2</w:t>
            </w:r>
          </w:p>
        </w:tc>
        <w:tc>
          <w:tcPr>
            <w:tcW w:w="1134" w:type="dxa"/>
          </w:tcPr>
          <w:p w:rsidR="00262FAA" w:rsidRPr="005D18C4" w:rsidRDefault="00262FAA" w:rsidP="005E003B">
            <w:pPr>
              <w:rPr>
                <w:color w:val="000000"/>
                <w:sz w:val="24"/>
              </w:rPr>
            </w:pPr>
            <w:r w:rsidRPr="005D18C4">
              <w:rPr>
                <w:color w:val="000000"/>
                <w:sz w:val="24"/>
              </w:rPr>
              <w:t>3</w:t>
            </w:r>
          </w:p>
        </w:tc>
        <w:tc>
          <w:tcPr>
            <w:tcW w:w="2282" w:type="dxa"/>
          </w:tcPr>
          <w:p w:rsidR="00262FAA" w:rsidRPr="005D18C4" w:rsidRDefault="00262FAA" w:rsidP="005E003B">
            <w:pPr>
              <w:rPr>
                <w:color w:val="000000"/>
                <w:sz w:val="24"/>
              </w:rPr>
            </w:pPr>
            <w:r w:rsidRPr="005D18C4">
              <w:rPr>
                <w:color w:val="000000"/>
                <w:sz w:val="24"/>
              </w:rPr>
              <w:t>4</w:t>
            </w:r>
          </w:p>
        </w:tc>
        <w:tc>
          <w:tcPr>
            <w:tcW w:w="1863" w:type="dxa"/>
          </w:tcPr>
          <w:p w:rsidR="00262FAA" w:rsidRPr="005D18C4" w:rsidRDefault="00262FAA" w:rsidP="005E003B">
            <w:pPr>
              <w:rPr>
                <w:color w:val="000000"/>
                <w:sz w:val="24"/>
              </w:rPr>
            </w:pPr>
            <w:r w:rsidRPr="005D18C4">
              <w:rPr>
                <w:color w:val="000000"/>
                <w:sz w:val="24"/>
              </w:rPr>
              <w:t>5</w:t>
            </w:r>
          </w:p>
        </w:tc>
      </w:tr>
    </w:tbl>
    <w:p w:rsidR="00262FAA" w:rsidRPr="005D18C4" w:rsidRDefault="00262FAA" w:rsidP="00BF6AC5">
      <w:pPr>
        <w:autoSpaceDE w:val="0"/>
        <w:autoSpaceDN w:val="0"/>
        <w:spacing w:after="120"/>
        <w:rPr>
          <w:b/>
          <w:bCs/>
          <w:sz w:val="24"/>
        </w:rPr>
      </w:pPr>
      <w:r w:rsidRPr="005D18C4">
        <w:rPr>
          <w:b/>
          <w:bCs/>
          <w:sz w:val="24"/>
        </w:rPr>
        <w:t>1. Организационно-распорядительная документация</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7"/>
        <w:gridCol w:w="3751"/>
        <w:gridCol w:w="1094"/>
        <w:gridCol w:w="2233"/>
        <w:gridCol w:w="2022"/>
      </w:tblGrid>
      <w:tr w:rsidR="00262FAA" w:rsidRPr="005D18C4" w:rsidTr="005E003B">
        <w:trPr>
          <w:trHeight w:val="267"/>
        </w:trPr>
        <w:tc>
          <w:tcPr>
            <w:tcW w:w="1135" w:type="dxa"/>
          </w:tcPr>
          <w:p w:rsidR="00262FAA" w:rsidRPr="005D18C4" w:rsidRDefault="00262FAA" w:rsidP="005E003B">
            <w:pPr>
              <w:autoSpaceDE w:val="0"/>
              <w:autoSpaceDN w:val="0"/>
              <w:rPr>
                <w:sz w:val="24"/>
              </w:rPr>
            </w:pPr>
            <w:r w:rsidRPr="005D18C4">
              <w:rPr>
                <w:sz w:val="24"/>
              </w:rPr>
              <w:t>01-01</w:t>
            </w:r>
          </w:p>
        </w:tc>
        <w:tc>
          <w:tcPr>
            <w:tcW w:w="3827" w:type="dxa"/>
          </w:tcPr>
          <w:p w:rsidR="00262FAA" w:rsidRPr="005D18C4" w:rsidRDefault="00262FAA" w:rsidP="005E003B">
            <w:pPr>
              <w:autoSpaceDE w:val="0"/>
              <w:autoSpaceDN w:val="0"/>
              <w:jc w:val="left"/>
              <w:rPr>
                <w:sz w:val="24"/>
              </w:rPr>
            </w:pPr>
            <w:r w:rsidRPr="005D18C4">
              <w:rPr>
                <w:sz w:val="24"/>
              </w:rPr>
              <w:t>Протоколы заседаний участковой избирательной комиссии и документы к ним</w:t>
            </w:r>
          </w:p>
        </w:tc>
        <w:tc>
          <w:tcPr>
            <w:tcW w:w="1134" w:type="dxa"/>
          </w:tcPr>
          <w:p w:rsidR="00262FAA" w:rsidRPr="005D18C4" w:rsidRDefault="00262FAA" w:rsidP="005E003B">
            <w:pPr>
              <w:autoSpaceDE w:val="0"/>
              <w:autoSpaceDN w:val="0"/>
              <w:rPr>
                <w:sz w:val="24"/>
              </w:rPr>
            </w:pPr>
          </w:p>
        </w:tc>
        <w:tc>
          <w:tcPr>
            <w:tcW w:w="2268" w:type="dxa"/>
          </w:tcPr>
          <w:p w:rsidR="00262FAA" w:rsidRPr="005D18C4" w:rsidRDefault="00262FAA" w:rsidP="005E003B">
            <w:pPr>
              <w:autoSpaceDE w:val="0"/>
              <w:autoSpaceDN w:val="0"/>
              <w:rPr>
                <w:sz w:val="24"/>
              </w:rPr>
            </w:pPr>
            <w:r w:rsidRPr="005D18C4">
              <w:rPr>
                <w:sz w:val="24"/>
              </w:rPr>
              <w:t>Постоянно</w:t>
            </w:r>
            <w:r>
              <w:rPr>
                <w:sz w:val="24"/>
              </w:rPr>
              <w:br/>
            </w:r>
            <w:r w:rsidRPr="008762D1">
              <w:rPr>
                <w:b/>
                <w:sz w:val="24"/>
              </w:rPr>
              <w:t>ст.18б</w:t>
            </w:r>
          </w:p>
        </w:tc>
        <w:tc>
          <w:tcPr>
            <w:tcW w:w="1843" w:type="dxa"/>
          </w:tcPr>
          <w:p w:rsidR="00262FAA" w:rsidRPr="005D18C4" w:rsidRDefault="00262FAA" w:rsidP="005E003B">
            <w:pPr>
              <w:autoSpaceDE w:val="0"/>
              <w:autoSpaceDN w:val="0"/>
              <w:rPr>
                <w:sz w:val="24"/>
              </w:rPr>
            </w:pPr>
            <w:r>
              <w:rPr>
                <w:sz w:val="24"/>
              </w:rPr>
              <w:t>По согласованию с ТИК и уполномоченным органом исполнительной власти субъекта Российской Федерации в области архивного дела могут быть уничтожены через 5 лет после истечения срока полномочий участковой комиссии</w:t>
            </w:r>
          </w:p>
        </w:tc>
      </w:tr>
      <w:tr w:rsidR="00262FAA" w:rsidRPr="005D18C4" w:rsidTr="005E003B">
        <w:trPr>
          <w:trHeight w:val="267"/>
        </w:trPr>
        <w:tc>
          <w:tcPr>
            <w:tcW w:w="1135" w:type="dxa"/>
          </w:tcPr>
          <w:p w:rsidR="00262FAA" w:rsidRPr="005D18C4" w:rsidRDefault="00262FAA" w:rsidP="005E003B">
            <w:pPr>
              <w:autoSpaceDE w:val="0"/>
              <w:autoSpaceDN w:val="0"/>
              <w:rPr>
                <w:sz w:val="24"/>
              </w:rPr>
            </w:pPr>
            <w:r w:rsidRPr="005D18C4">
              <w:rPr>
                <w:sz w:val="24"/>
              </w:rPr>
              <w:t>01-02</w:t>
            </w:r>
          </w:p>
        </w:tc>
        <w:tc>
          <w:tcPr>
            <w:tcW w:w="3827" w:type="dxa"/>
          </w:tcPr>
          <w:p w:rsidR="00262FAA" w:rsidRPr="005D18C4" w:rsidRDefault="00262FAA" w:rsidP="005E003B">
            <w:pPr>
              <w:autoSpaceDE w:val="0"/>
              <w:autoSpaceDN w:val="0"/>
              <w:jc w:val="left"/>
              <w:rPr>
                <w:sz w:val="24"/>
              </w:rPr>
            </w:pPr>
            <w:r w:rsidRPr="005D18C4">
              <w:rPr>
                <w:sz w:val="24"/>
              </w:rPr>
              <w:t>Списки лиц, присутствовавших при установлении итогов голосования и составлении протокола</w:t>
            </w:r>
          </w:p>
        </w:tc>
        <w:tc>
          <w:tcPr>
            <w:tcW w:w="1134" w:type="dxa"/>
          </w:tcPr>
          <w:p w:rsidR="00262FAA" w:rsidRPr="005D18C4" w:rsidRDefault="00262FAA" w:rsidP="005E003B">
            <w:pPr>
              <w:autoSpaceDE w:val="0"/>
              <w:autoSpaceDN w:val="0"/>
              <w:rPr>
                <w:sz w:val="24"/>
              </w:rPr>
            </w:pPr>
          </w:p>
        </w:tc>
        <w:tc>
          <w:tcPr>
            <w:tcW w:w="2268" w:type="dxa"/>
          </w:tcPr>
          <w:p w:rsidR="00262FAA" w:rsidRPr="005D18C4" w:rsidRDefault="00262FAA" w:rsidP="005E003B">
            <w:pPr>
              <w:autoSpaceDE w:val="0"/>
              <w:autoSpaceDN w:val="0"/>
              <w:spacing w:before="120"/>
              <w:rPr>
                <w:sz w:val="24"/>
              </w:rPr>
            </w:pPr>
            <w:r w:rsidRPr="005D18C4">
              <w:rPr>
                <w:sz w:val="24"/>
              </w:rPr>
              <w:t>Постоянно</w:t>
            </w:r>
            <w:r>
              <w:rPr>
                <w:sz w:val="24"/>
              </w:rPr>
              <w:br/>
            </w:r>
            <w:r w:rsidRPr="008762D1">
              <w:rPr>
                <w:b/>
                <w:sz w:val="24"/>
              </w:rPr>
              <w:t>ст.18б</w:t>
            </w:r>
          </w:p>
        </w:tc>
        <w:tc>
          <w:tcPr>
            <w:tcW w:w="1843" w:type="dxa"/>
          </w:tcPr>
          <w:p w:rsidR="00262FAA" w:rsidRPr="005D18C4" w:rsidRDefault="00262FAA" w:rsidP="005E003B">
            <w:pPr>
              <w:autoSpaceDE w:val="0"/>
              <w:autoSpaceDN w:val="0"/>
              <w:rPr>
                <w:sz w:val="24"/>
              </w:rPr>
            </w:pPr>
            <w:r w:rsidRPr="005D18C4">
              <w:rPr>
                <w:sz w:val="24"/>
              </w:rPr>
              <w:t>По истечении срока полномочий УИК передаются в ТИК</w:t>
            </w:r>
          </w:p>
        </w:tc>
      </w:tr>
      <w:tr w:rsidR="00262FAA" w:rsidRPr="005D18C4" w:rsidTr="005E003B">
        <w:trPr>
          <w:trHeight w:val="267"/>
        </w:trPr>
        <w:tc>
          <w:tcPr>
            <w:tcW w:w="1135" w:type="dxa"/>
          </w:tcPr>
          <w:p w:rsidR="00262FAA" w:rsidRPr="005D18C4" w:rsidRDefault="00262FAA" w:rsidP="005E003B">
            <w:pPr>
              <w:autoSpaceDE w:val="0"/>
              <w:autoSpaceDN w:val="0"/>
              <w:rPr>
                <w:sz w:val="24"/>
              </w:rPr>
            </w:pPr>
            <w:r w:rsidRPr="005D18C4">
              <w:rPr>
                <w:sz w:val="24"/>
              </w:rPr>
              <w:t>01-03</w:t>
            </w:r>
          </w:p>
        </w:tc>
        <w:tc>
          <w:tcPr>
            <w:tcW w:w="3827" w:type="dxa"/>
          </w:tcPr>
          <w:p w:rsidR="00262FAA" w:rsidRPr="005D18C4" w:rsidRDefault="00262FAA" w:rsidP="005E003B">
            <w:pPr>
              <w:autoSpaceDE w:val="0"/>
              <w:autoSpaceDN w:val="0"/>
              <w:jc w:val="left"/>
              <w:rPr>
                <w:sz w:val="24"/>
              </w:rPr>
            </w:pPr>
            <w:r w:rsidRPr="005D18C4">
              <w:rPr>
                <w:sz w:val="24"/>
              </w:rPr>
              <w:t>Копии постановлений, инструктивных писем, обращений ЦИК России, избирательной комиссии субъекта Российской Федерации, ТИК по вопросам подготовки и проведения выборов</w:t>
            </w:r>
          </w:p>
          <w:p w:rsidR="00262FAA" w:rsidRPr="005D18C4" w:rsidRDefault="00262FAA" w:rsidP="005E003B">
            <w:pPr>
              <w:autoSpaceDE w:val="0"/>
              <w:autoSpaceDN w:val="0"/>
              <w:jc w:val="left"/>
              <w:rPr>
                <w:sz w:val="24"/>
              </w:rPr>
            </w:pPr>
          </w:p>
        </w:tc>
        <w:tc>
          <w:tcPr>
            <w:tcW w:w="1134" w:type="dxa"/>
          </w:tcPr>
          <w:p w:rsidR="00262FAA" w:rsidRPr="005D18C4" w:rsidRDefault="00262FAA" w:rsidP="005E003B">
            <w:pPr>
              <w:autoSpaceDE w:val="0"/>
              <w:autoSpaceDN w:val="0"/>
              <w:rPr>
                <w:sz w:val="24"/>
              </w:rPr>
            </w:pPr>
          </w:p>
        </w:tc>
        <w:tc>
          <w:tcPr>
            <w:tcW w:w="2268" w:type="dxa"/>
          </w:tcPr>
          <w:p w:rsidR="00262FAA" w:rsidRPr="005D18C4" w:rsidRDefault="00262FAA" w:rsidP="005E003B">
            <w:pPr>
              <w:autoSpaceDE w:val="0"/>
              <w:autoSpaceDN w:val="0"/>
              <w:rPr>
                <w:sz w:val="24"/>
              </w:rPr>
            </w:pPr>
            <w:r w:rsidRPr="005D18C4">
              <w:rPr>
                <w:sz w:val="24"/>
              </w:rPr>
              <w:t>ДМН (до минования надобности)</w:t>
            </w:r>
            <w:r>
              <w:rPr>
                <w:sz w:val="24"/>
              </w:rPr>
              <w:br/>
            </w:r>
            <w:r w:rsidRPr="008762D1">
              <w:rPr>
                <w:b/>
                <w:sz w:val="24"/>
              </w:rPr>
              <w:t>ст.18б</w:t>
            </w:r>
            <w:r>
              <w:rPr>
                <w:b/>
                <w:sz w:val="24"/>
              </w:rPr>
              <w:t>(1)</w:t>
            </w:r>
          </w:p>
        </w:tc>
        <w:tc>
          <w:tcPr>
            <w:tcW w:w="1843" w:type="dxa"/>
          </w:tcPr>
          <w:p w:rsidR="00262FAA" w:rsidRPr="009B6529" w:rsidRDefault="00262FAA" w:rsidP="005E003B">
            <w:pPr>
              <w:autoSpaceDE w:val="0"/>
              <w:autoSpaceDN w:val="0"/>
              <w:rPr>
                <w:sz w:val="24"/>
              </w:rPr>
            </w:pPr>
            <w:r w:rsidRPr="009B6529">
              <w:rPr>
                <w:sz w:val="24"/>
              </w:rPr>
              <w:t>Присланные для сведения</w:t>
            </w:r>
          </w:p>
        </w:tc>
      </w:tr>
      <w:tr w:rsidR="00262FAA" w:rsidRPr="005D18C4" w:rsidTr="005E003B">
        <w:trPr>
          <w:trHeight w:val="267"/>
        </w:trPr>
        <w:tc>
          <w:tcPr>
            <w:tcW w:w="1135" w:type="dxa"/>
          </w:tcPr>
          <w:p w:rsidR="00262FAA" w:rsidRPr="005D18C4" w:rsidRDefault="00262FAA" w:rsidP="005E003B">
            <w:pPr>
              <w:autoSpaceDE w:val="0"/>
              <w:autoSpaceDN w:val="0"/>
              <w:rPr>
                <w:sz w:val="24"/>
              </w:rPr>
            </w:pPr>
            <w:r w:rsidRPr="005D18C4">
              <w:rPr>
                <w:sz w:val="24"/>
              </w:rPr>
              <w:t>01-04</w:t>
            </w:r>
          </w:p>
        </w:tc>
        <w:tc>
          <w:tcPr>
            <w:tcW w:w="3827" w:type="dxa"/>
          </w:tcPr>
          <w:p w:rsidR="00262FAA" w:rsidRPr="005D18C4" w:rsidRDefault="00262FAA" w:rsidP="005E003B">
            <w:pPr>
              <w:autoSpaceDE w:val="0"/>
              <w:autoSpaceDN w:val="0"/>
              <w:jc w:val="left"/>
              <w:rPr>
                <w:sz w:val="24"/>
              </w:rPr>
            </w:pPr>
            <w:r w:rsidRPr="005D18C4">
              <w:rPr>
                <w:sz w:val="24"/>
              </w:rPr>
              <w:t xml:space="preserve">Копии документов законодательного, исполнительного органа государственной власти субъекта Российской Федерации, главы местной администрации по вопросам подготовки и проведения выборов </w:t>
            </w:r>
          </w:p>
        </w:tc>
        <w:tc>
          <w:tcPr>
            <w:tcW w:w="1134" w:type="dxa"/>
          </w:tcPr>
          <w:p w:rsidR="00262FAA" w:rsidRPr="005D18C4" w:rsidRDefault="00262FAA" w:rsidP="005E003B">
            <w:pPr>
              <w:autoSpaceDE w:val="0"/>
              <w:autoSpaceDN w:val="0"/>
              <w:rPr>
                <w:sz w:val="24"/>
              </w:rPr>
            </w:pPr>
          </w:p>
        </w:tc>
        <w:tc>
          <w:tcPr>
            <w:tcW w:w="2268" w:type="dxa"/>
          </w:tcPr>
          <w:p w:rsidR="00262FAA" w:rsidRPr="005D18C4" w:rsidRDefault="00262FAA" w:rsidP="005E003B">
            <w:pPr>
              <w:autoSpaceDE w:val="0"/>
              <w:autoSpaceDN w:val="0"/>
              <w:rPr>
                <w:sz w:val="24"/>
              </w:rPr>
            </w:pPr>
            <w:r w:rsidRPr="005D18C4">
              <w:rPr>
                <w:sz w:val="24"/>
              </w:rPr>
              <w:t>ДМН</w:t>
            </w:r>
            <w:r>
              <w:rPr>
                <w:sz w:val="24"/>
              </w:rPr>
              <w:br/>
            </w:r>
            <w:r w:rsidRPr="008762D1">
              <w:rPr>
                <w:b/>
                <w:sz w:val="24"/>
              </w:rPr>
              <w:t>ст.18а(1)</w:t>
            </w:r>
          </w:p>
        </w:tc>
        <w:tc>
          <w:tcPr>
            <w:tcW w:w="1843" w:type="dxa"/>
          </w:tcPr>
          <w:p w:rsidR="00262FAA" w:rsidRPr="009B6529" w:rsidRDefault="00262FAA" w:rsidP="005E003B">
            <w:pPr>
              <w:autoSpaceDE w:val="0"/>
              <w:autoSpaceDN w:val="0"/>
              <w:rPr>
                <w:sz w:val="24"/>
              </w:rPr>
            </w:pPr>
            <w:r w:rsidRPr="009B6529">
              <w:rPr>
                <w:sz w:val="24"/>
              </w:rPr>
              <w:t xml:space="preserve"> Присланные для сведения</w:t>
            </w:r>
          </w:p>
        </w:tc>
      </w:tr>
    </w:tbl>
    <w:p w:rsidR="00262FAA" w:rsidRPr="005D18C4" w:rsidRDefault="00262FAA" w:rsidP="00BF6AC5">
      <w:pPr>
        <w:autoSpaceDE w:val="0"/>
        <w:autoSpaceDN w:val="0"/>
        <w:spacing w:before="120" w:after="120"/>
        <w:rPr>
          <w:b/>
          <w:bCs/>
          <w:sz w:val="24"/>
        </w:rPr>
      </w:pPr>
      <w:r w:rsidRPr="005D18C4">
        <w:rPr>
          <w:b/>
          <w:bCs/>
          <w:sz w:val="24"/>
        </w:rPr>
        <w:t>2. Планирование</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8"/>
        <w:gridCol w:w="3864"/>
        <w:gridCol w:w="1134"/>
        <w:gridCol w:w="2268"/>
        <w:gridCol w:w="1843"/>
      </w:tblGrid>
      <w:tr w:rsidR="00262FAA" w:rsidRPr="005D18C4" w:rsidTr="005E003B">
        <w:trPr>
          <w:trHeight w:val="267"/>
        </w:trPr>
        <w:tc>
          <w:tcPr>
            <w:tcW w:w="1098" w:type="dxa"/>
          </w:tcPr>
          <w:p w:rsidR="00262FAA" w:rsidRPr="005D18C4" w:rsidRDefault="00262FAA" w:rsidP="005E003B">
            <w:pPr>
              <w:autoSpaceDE w:val="0"/>
              <w:autoSpaceDN w:val="0"/>
              <w:rPr>
                <w:sz w:val="24"/>
              </w:rPr>
            </w:pPr>
            <w:r w:rsidRPr="005D18C4">
              <w:rPr>
                <w:sz w:val="24"/>
              </w:rPr>
              <w:t>02-01</w:t>
            </w:r>
          </w:p>
        </w:tc>
        <w:tc>
          <w:tcPr>
            <w:tcW w:w="3864" w:type="dxa"/>
          </w:tcPr>
          <w:p w:rsidR="00262FAA" w:rsidRPr="005D18C4" w:rsidRDefault="00262FAA" w:rsidP="005E003B">
            <w:pPr>
              <w:autoSpaceDE w:val="0"/>
              <w:autoSpaceDN w:val="0"/>
              <w:jc w:val="left"/>
              <w:rPr>
                <w:sz w:val="24"/>
              </w:rPr>
            </w:pPr>
            <w:r w:rsidRPr="005D18C4">
              <w:rPr>
                <w:sz w:val="24"/>
              </w:rPr>
              <w:t>План работы участковой избирательной комиссии по правовому, организационному и материально-техническому обеспечению подготовки и проведения выборов и планы работ отдельных членов комиссии</w:t>
            </w:r>
          </w:p>
        </w:tc>
        <w:tc>
          <w:tcPr>
            <w:tcW w:w="1134" w:type="dxa"/>
          </w:tcPr>
          <w:p w:rsidR="00262FAA" w:rsidRPr="005D18C4" w:rsidRDefault="00262FAA" w:rsidP="005E003B">
            <w:pPr>
              <w:autoSpaceDE w:val="0"/>
              <w:autoSpaceDN w:val="0"/>
              <w:rPr>
                <w:sz w:val="24"/>
              </w:rPr>
            </w:pPr>
          </w:p>
        </w:tc>
        <w:tc>
          <w:tcPr>
            <w:tcW w:w="2268" w:type="dxa"/>
          </w:tcPr>
          <w:p w:rsidR="00262FAA" w:rsidRPr="005D18C4" w:rsidRDefault="00262FAA" w:rsidP="00E5652E">
            <w:pPr>
              <w:autoSpaceDE w:val="0"/>
              <w:autoSpaceDN w:val="0"/>
              <w:rPr>
                <w:sz w:val="24"/>
              </w:rPr>
            </w:pPr>
            <w:r w:rsidRPr="005D18C4">
              <w:rPr>
                <w:sz w:val="24"/>
              </w:rPr>
              <w:t>1 год</w:t>
            </w:r>
            <w:r>
              <w:rPr>
                <w:sz w:val="24"/>
              </w:rPr>
              <w:br/>
            </w:r>
            <w:r w:rsidRPr="008762D1">
              <w:rPr>
                <w:b/>
                <w:sz w:val="24"/>
              </w:rPr>
              <w:t xml:space="preserve">ст.291 </w:t>
            </w:r>
            <w:r>
              <w:rPr>
                <w:b/>
                <w:sz w:val="24"/>
              </w:rPr>
              <w:br/>
            </w:r>
          </w:p>
        </w:tc>
        <w:tc>
          <w:tcPr>
            <w:tcW w:w="1843" w:type="dxa"/>
          </w:tcPr>
          <w:p w:rsidR="00262FAA" w:rsidRPr="00591E83" w:rsidRDefault="00262FAA" w:rsidP="005E003B">
            <w:pPr>
              <w:autoSpaceDE w:val="0"/>
              <w:autoSpaceDN w:val="0"/>
              <w:rPr>
                <w:strike/>
                <w:sz w:val="24"/>
              </w:rPr>
            </w:pPr>
          </w:p>
        </w:tc>
      </w:tr>
    </w:tbl>
    <w:p w:rsidR="00262FAA" w:rsidRPr="005D18C4" w:rsidRDefault="00262FAA" w:rsidP="00BF6AC5">
      <w:pPr>
        <w:autoSpaceDE w:val="0"/>
        <w:autoSpaceDN w:val="0"/>
        <w:spacing w:before="120" w:after="120"/>
        <w:rPr>
          <w:b/>
          <w:bCs/>
          <w:sz w:val="24"/>
        </w:rPr>
      </w:pPr>
      <w:r w:rsidRPr="005D18C4">
        <w:rPr>
          <w:b/>
          <w:bCs/>
          <w:sz w:val="24"/>
        </w:rPr>
        <w:t>3. Документационное обеспечение работы комиссии</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8"/>
        <w:gridCol w:w="3864"/>
        <w:gridCol w:w="1134"/>
        <w:gridCol w:w="2268"/>
        <w:gridCol w:w="1843"/>
      </w:tblGrid>
      <w:tr w:rsidR="00262FAA" w:rsidRPr="005D18C4" w:rsidTr="005E003B">
        <w:trPr>
          <w:trHeight w:val="267"/>
        </w:trPr>
        <w:tc>
          <w:tcPr>
            <w:tcW w:w="1098" w:type="dxa"/>
          </w:tcPr>
          <w:p w:rsidR="00262FAA" w:rsidRPr="005D18C4" w:rsidRDefault="00262FAA" w:rsidP="005E003B">
            <w:pPr>
              <w:autoSpaceDE w:val="0"/>
              <w:autoSpaceDN w:val="0"/>
              <w:rPr>
                <w:sz w:val="24"/>
              </w:rPr>
            </w:pPr>
            <w:r w:rsidRPr="005D18C4">
              <w:rPr>
                <w:sz w:val="24"/>
              </w:rPr>
              <w:t>03-01</w:t>
            </w:r>
          </w:p>
        </w:tc>
        <w:tc>
          <w:tcPr>
            <w:tcW w:w="3864" w:type="dxa"/>
          </w:tcPr>
          <w:p w:rsidR="00262FAA" w:rsidRPr="005D18C4" w:rsidRDefault="00262FAA" w:rsidP="005E003B">
            <w:pPr>
              <w:autoSpaceDE w:val="0"/>
              <w:autoSpaceDN w:val="0"/>
              <w:jc w:val="left"/>
              <w:rPr>
                <w:sz w:val="24"/>
              </w:rPr>
            </w:pPr>
            <w:r w:rsidRPr="005D18C4">
              <w:rPr>
                <w:sz w:val="24"/>
              </w:rPr>
              <w:t xml:space="preserve">Номенклатура дел участковой избирательной комиссии </w:t>
            </w:r>
          </w:p>
        </w:tc>
        <w:tc>
          <w:tcPr>
            <w:tcW w:w="1134" w:type="dxa"/>
          </w:tcPr>
          <w:p w:rsidR="00262FAA" w:rsidRPr="005D18C4" w:rsidRDefault="00262FAA" w:rsidP="005E003B">
            <w:pPr>
              <w:autoSpaceDE w:val="0"/>
              <w:autoSpaceDN w:val="0"/>
              <w:rPr>
                <w:sz w:val="24"/>
              </w:rPr>
            </w:pPr>
          </w:p>
        </w:tc>
        <w:tc>
          <w:tcPr>
            <w:tcW w:w="2268" w:type="dxa"/>
          </w:tcPr>
          <w:p w:rsidR="00262FAA" w:rsidRPr="005D18C4" w:rsidRDefault="00262FAA" w:rsidP="005E003B">
            <w:pPr>
              <w:autoSpaceDE w:val="0"/>
              <w:autoSpaceDN w:val="0"/>
              <w:rPr>
                <w:sz w:val="24"/>
              </w:rPr>
            </w:pPr>
            <w:r w:rsidRPr="005D18C4">
              <w:rPr>
                <w:sz w:val="24"/>
              </w:rPr>
              <w:t>Постоянно</w:t>
            </w:r>
            <w:r>
              <w:rPr>
                <w:sz w:val="24"/>
              </w:rPr>
              <w:br/>
            </w:r>
            <w:r w:rsidRPr="008762D1">
              <w:rPr>
                <w:b/>
                <w:sz w:val="24"/>
              </w:rPr>
              <w:t>ст.200а</w:t>
            </w:r>
          </w:p>
        </w:tc>
        <w:tc>
          <w:tcPr>
            <w:tcW w:w="1843" w:type="dxa"/>
          </w:tcPr>
          <w:p w:rsidR="00262FAA" w:rsidRPr="005D18C4" w:rsidRDefault="00262FAA" w:rsidP="005E003B">
            <w:pPr>
              <w:autoSpaceDE w:val="0"/>
              <w:autoSpaceDN w:val="0"/>
              <w:rPr>
                <w:sz w:val="24"/>
              </w:rPr>
            </w:pPr>
            <w:r w:rsidRPr="005D18C4">
              <w:rPr>
                <w:sz w:val="24"/>
              </w:rPr>
              <w:t>По истечении срока полномочий УИК передается в ТИК</w:t>
            </w:r>
          </w:p>
        </w:tc>
      </w:tr>
      <w:tr w:rsidR="00262FAA" w:rsidRPr="005D18C4" w:rsidTr="005E003B">
        <w:trPr>
          <w:trHeight w:val="267"/>
        </w:trPr>
        <w:tc>
          <w:tcPr>
            <w:tcW w:w="1098" w:type="dxa"/>
          </w:tcPr>
          <w:p w:rsidR="00262FAA" w:rsidRPr="005D18C4" w:rsidRDefault="00262FAA" w:rsidP="005E003B">
            <w:pPr>
              <w:autoSpaceDE w:val="0"/>
              <w:autoSpaceDN w:val="0"/>
              <w:rPr>
                <w:sz w:val="24"/>
              </w:rPr>
            </w:pPr>
            <w:r w:rsidRPr="005D18C4">
              <w:rPr>
                <w:sz w:val="24"/>
              </w:rPr>
              <w:t>03-02</w:t>
            </w:r>
          </w:p>
        </w:tc>
        <w:tc>
          <w:tcPr>
            <w:tcW w:w="3864" w:type="dxa"/>
          </w:tcPr>
          <w:p w:rsidR="00262FAA" w:rsidRPr="005D18C4" w:rsidRDefault="00262FAA" w:rsidP="005E003B">
            <w:pPr>
              <w:autoSpaceDE w:val="0"/>
              <w:autoSpaceDN w:val="0"/>
              <w:jc w:val="left"/>
              <w:rPr>
                <w:sz w:val="24"/>
              </w:rPr>
            </w:pPr>
            <w:r w:rsidRPr="005D18C4">
              <w:rPr>
                <w:sz w:val="24"/>
              </w:rPr>
              <w:t>Журнал регистрации входящих документов</w:t>
            </w:r>
          </w:p>
        </w:tc>
        <w:tc>
          <w:tcPr>
            <w:tcW w:w="1134" w:type="dxa"/>
          </w:tcPr>
          <w:p w:rsidR="00262FAA" w:rsidRPr="005D18C4" w:rsidRDefault="00262FAA" w:rsidP="005E003B">
            <w:pPr>
              <w:autoSpaceDE w:val="0"/>
              <w:autoSpaceDN w:val="0"/>
              <w:rPr>
                <w:sz w:val="24"/>
              </w:rPr>
            </w:pPr>
          </w:p>
        </w:tc>
        <w:tc>
          <w:tcPr>
            <w:tcW w:w="2268" w:type="dxa"/>
          </w:tcPr>
          <w:p w:rsidR="00262FAA" w:rsidRPr="00E42E2D" w:rsidRDefault="00262FAA" w:rsidP="005E003B">
            <w:pPr>
              <w:autoSpaceDE w:val="0"/>
              <w:autoSpaceDN w:val="0"/>
              <w:rPr>
                <w:b/>
                <w:sz w:val="24"/>
              </w:rPr>
            </w:pPr>
            <w:r w:rsidRPr="009B6529">
              <w:rPr>
                <w:sz w:val="24"/>
              </w:rPr>
              <w:t>5 лет</w:t>
            </w:r>
            <w:r>
              <w:rPr>
                <w:b/>
                <w:sz w:val="24"/>
              </w:rPr>
              <w:br/>
              <w:t>ст.258г</w:t>
            </w:r>
          </w:p>
        </w:tc>
        <w:tc>
          <w:tcPr>
            <w:tcW w:w="1843" w:type="dxa"/>
          </w:tcPr>
          <w:p w:rsidR="00262FAA" w:rsidRPr="008762D1" w:rsidRDefault="00262FAA" w:rsidP="005E003B">
            <w:pPr>
              <w:autoSpaceDE w:val="0"/>
              <w:autoSpaceDN w:val="0"/>
              <w:rPr>
                <w:sz w:val="24"/>
              </w:rPr>
            </w:pPr>
            <w:r w:rsidRPr="008762D1">
              <w:rPr>
                <w:sz w:val="24"/>
              </w:rPr>
              <w:t>По истечении срока полномочий УИК передается в ТИК</w:t>
            </w:r>
          </w:p>
        </w:tc>
      </w:tr>
      <w:tr w:rsidR="00262FAA" w:rsidRPr="005D18C4" w:rsidTr="005E003B">
        <w:trPr>
          <w:trHeight w:val="267"/>
        </w:trPr>
        <w:tc>
          <w:tcPr>
            <w:tcW w:w="1098" w:type="dxa"/>
          </w:tcPr>
          <w:p w:rsidR="00262FAA" w:rsidRPr="005D18C4" w:rsidRDefault="00262FAA" w:rsidP="005E003B">
            <w:pPr>
              <w:autoSpaceDE w:val="0"/>
              <w:autoSpaceDN w:val="0"/>
              <w:rPr>
                <w:sz w:val="24"/>
              </w:rPr>
            </w:pPr>
            <w:r w:rsidRPr="005D18C4">
              <w:rPr>
                <w:sz w:val="24"/>
              </w:rPr>
              <w:t>03-03</w:t>
            </w:r>
          </w:p>
        </w:tc>
        <w:tc>
          <w:tcPr>
            <w:tcW w:w="3864" w:type="dxa"/>
          </w:tcPr>
          <w:p w:rsidR="00262FAA" w:rsidRPr="005D18C4" w:rsidRDefault="00262FAA" w:rsidP="005E003B">
            <w:pPr>
              <w:autoSpaceDE w:val="0"/>
              <w:autoSpaceDN w:val="0"/>
              <w:jc w:val="left"/>
              <w:rPr>
                <w:sz w:val="24"/>
              </w:rPr>
            </w:pPr>
            <w:r w:rsidRPr="005D18C4">
              <w:rPr>
                <w:sz w:val="24"/>
              </w:rPr>
              <w:t>Журнал регистрации исходящих документов</w:t>
            </w:r>
          </w:p>
        </w:tc>
        <w:tc>
          <w:tcPr>
            <w:tcW w:w="1134" w:type="dxa"/>
          </w:tcPr>
          <w:p w:rsidR="00262FAA" w:rsidRPr="005D18C4" w:rsidRDefault="00262FAA" w:rsidP="005E003B">
            <w:pPr>
              <w:autoSpaceDE w:val="0"/>
              <w:autoSpaceDN w:val="0"/>
              <w:rPr>
                <w:sz w:val="24"/>
              </w:rPr>
            </w:pPr>
          </w:p>
        </w:tc>
        <w:tc>
          <w:tcPr>
            <w:tcW w:w="2268" w:type="dxa"/>
          </w:tcPr>
          <w:p w:rsidR="00262FAA" w:rsidRPr="00E42E2D" w:rsidRDefault="00262FAA" w:rsidP="005E003B">
            <w:pPr>
              <w:autoSpaceDE w:val="0"/>
              <w:autoSpaceDN w:val="0"/>
              <w:rPr>
                <w:b/>
                <w:sz w:val="24"/>
              </w:rPr>
            </w:pPr>
            <w:r w:rsidRPr="009B6529">
              <w:rPr>
                <w:sz w:val="24"/>
              </w:rPr>
              <w:t>5 лет</w:t>
            </w:r>
            <w:r>
              <w:rPr>
                <w:b/>
                <w:sz w:val="24"/>
              </w:rPr>
              <w:br/>
              <w:t>ст.258г</w:t>
            </w:r>
          </w:p>
        </w:tc>
        <w:tc>
          <w:tcPr>
            <w:tcW w:w="1843" w:type="dxa"/>
          </w:tcPr>
          <w:p w:rsidR="00262FAA" w:rsidRPr="008762D1" w:rsidRDefault="00262FAA" w:rsidP="005E003B">
            <w:pPr>
              <w:autoSpaceDE w:val="0"/>
              <w:autoSpaceDN w:val="0"/>
              <w:rPr>
                <w:sz w:val="24"/>
              </w:rPr>
            </w:pPr>
            <w:r w:rsidRPr="008762D1">
              <w:rPr>
                <w:sz w:val="24"/>
              </w:rPr>
              <w:t>По истечении срока полномочий УИК передается в ТИК</w:t>
            </w:r>
          </w:p>
          <w:p w:rsidR="00262FAA" w:rsidRPr="005D18C4" w:rsidRDefault="00262FAA" w:rsidP="005E003B">
            <w:pPr>
              <w:autoSpaceDE w:val="0"/>
              <w:autoSpaceDN w:val="0"/>
              <w:rPr>
                <w:sz w:val="24"/>
              </w:rPr>
            </w:pPr>
          </w:p>
        </w:tc>
      </w:tr>
      <w:tr w:rsidR="00262FAA" w:rsidRPr="005D18C4" w:rsidTr="005E003B">
        <w:trPr>
          <w:trHeight w:val="267"/>
        </w:trPr>
        <w:tc>
          <w:tcPr>
            <w:tcW w:w="1098" w:type="dxa"/>
          </w:tcPr>
          <w:p w:rsidR="00262FAA" w:rsidRPr="005D18C4" w:rsidRDefault="00262FAA" w:rsidP="005E003B">
            <w:pPr>
              <w:autoSpaceDE w:val="0"/>
              <w:autoSpaceDN w:val="0"/>
              <w:rPr>
                <w:sz w:val="24"/>
              </w:rPr>
            </w:pPr>
            <w:r w:rsidRPr="005D18C4">
              <w:rPr>
                <w:sz w:val="24"/>
              </w:rPr>
              <w:t>03-0</w:t>
            </w:r>
            <w:r>
              <w:rPr>
                <w:sz w:val="24"/>
              </w:rPr>
              <w:t>4</w:t>
            </w:r>
          </w:p>
        </w:tc>
        <w:tc>
          <w:tcPr>
            <w:tcW w:w="3864" w:type="dxa"/>
          </w:tcPr>
          <w:p w:rsidR="00262FAA" w:rsidRPr="005D18C4" w:rsidRDefault="00262FAA" w:rsidP="005E003B">
            <w:pPr>
              <w:autoSpaceDE w:val="0"/>
              <w:autoSpaceDN w:val="0"/>
              <w:jc w:val="left"/>
              <w:rPr>
                <w:sz w:val="24"/>
              </w:rPr>
            </w:pPr>
            <w:r w:rsidRPr="005D18C4">
              <w:rPr>
                <w:sz w:val="24"/>
              </w:rPr>
              <w:t>Переписка УИК по вопросам ее работы</w:t>
            </w:r>
          </w:p>
        </w:tc>
        <w:tc>
          <w:tcPr>
            <w:tcW w:w="1134" w:type="dxa"/>
          </w:tcPr>
          <w:p w:rsidR="00262FAA" w:rsidRPr="005D18C4" w:rsidRDefault="00262FAA" w:rsidP="005E003B">
            <w:pPr>
              <w:autoSpaceDE w:val="0"/>
              <w:autoSpaceDN w:val="0"/>
              <w:rPr>
                <w:sz w:val="24"/>
              </w:rPr>
            </w:pPr>
          </w:p>
        </w:tc>
        <w:tc>
          <w:tcPr>
            <w:tcW w:w="2268" w:type="dxa"/>
          </w:tcPr>
          <w:p w:rsidR="00262FAA" w:rsidRPr="00F8254E" w:rsidRDefault="00262FAA" w:rsidP="005E003B">
            <w:pPr>
              <w:autoSpaceDE w:val="0"/>
              <w:autoSpaceDN w:val="0"/>
              <w:rPr>
                <w:b/>
                <w:sz w:val="24"/>
              </w:rPr>
            </w:pPr>
            <w:r w:rsidRPr="009B6529">
              <w:rPr>
                <w:sz w:val="24"/>
              </w:rPr>
              <w:t>5 лет ЭПК</w:t>
            </w:r>
            <w:r w:rsidRPr="009B6529">
              <w:rPr>
                <w:sz w:val="24"/>
              </w:rPr>
              <w:br/>
            </w:r>
            <w:r>
              <w:rPr>
                <w:b/>
                <w:sz w:val="24"/>
              </w:rPr>
              <w:t>ст.33</w:t>
            </w:r>
          </w:p>
        </w:tc>
        <w:tc>
          <w:tcPr>
            <w:tcW w:w="1843" w:type="dxa"/>
          </w:tcPr>
          <w:p w:rsidR="00262FAA" w:rsidRPr="008762D1" w:rsidRDefault="00262FAA" w:rsidP="005E003B">
            <w:pPr>
              <w:autoSpaceDE w:val="0"/>
              <w:autoSpaceDN w:val="0"/>
              <w:rPr>
                <w:sz w:val="24"/>
              </w:rPr>
            </w:pPr>
            <w:r w:rsidRPr="008762D1">
              <w:rPr>
                <w:sz w:val="24"/>
              </w:rPr>
              <w:t>По истечении срока полномочий УИК передается в ТИК</w:t>
            </w:r>
          </w:p>
        </w:tc>
      </w:tr>
      <w:tr w:rsidR="00262FAA" w:rsidRPr="005D18C4" w:rsidTr="005E003B">
        <w:trPr>
          <w:trHeight w:val="267"/>
        </w:trPr>
        <w:tc>
          <w:tcPr>
            <w:tcW w:w="1098" w:type="dxa"/>
          </w:tcPr>
          <w:p w:rsidR="00262FAA" w:rsidRPr="005D18C4" w:rsidRDefault="00262FAA" w:rsidP="005E003B">
            <w:pPr>
              <w:autoSpaceDE w:val="0"/>
              <w:autoSpaceDN w:val="0"/>
              <w:rPr>
                <w:sz w:val="24"/>
              </w:rPr>
            </w:pPr>
            <w:r w:rsidRPr="005D18C4">
              <w:rPr>
                <w:sz w:val="24"/>
              </w:rPr>
              <w:t>03-0</w:t>
            </w:r>
            <w:r>
              <w:rPr>
                <w:sz w:val="24"/>
              </w:rPr>
              <w:t>5</w:t>
            </w:r>
          </w:p>
        </w:tc>
        <w:tc>
          <w:tcPr>
            <w:tcW w:w="3864" w:type="dxa"/>
          </w:tcPr>
          <w:p w:rsidR="00262FAA" w:rsidRPr="005D18C4" w:rsidRDefault="00262FAA" w:rsidP="005E003B">
            <w:pPr>
              <w:autoSpaceDE w:val="0"/>
              <w:autoSpaceDN w:val="0"/>
              <w:jc w:val="left"/>
              <w:rPr>
                <w:sz w:val="24"/>
              </w:rPr>
            </w:pPr>
            <w:r w:rsidRPr="005D18C4">
              <w:rPr>
                <w:sz w:val="24"/>
              </w:rPr>
              <w:t>Список избирателей</w:t>
            </w:r>
          </w:p>
        </w:tc>
        <w:tc>
          <w:tcPr>
            <w:tcW w:w="1134" w:type="dxa"/>
          </w:tcPr>
          <w:p w:rsidR="00262FAA" w:rsidRPr="005D18C4" w:rsidRDefault="00262FAA" w:rsidP="005E003B">
            <w:pPr>
              <w:autoSpaceDE w:val="0"/>
              <w:autoSpaceDN w:val="0"/>
              <w:rPr>
                <w:sz w:val="24"/>
              </w:rPr>
            </w:pPr>
          </w:p>
        </w:tc>
        <w:tc>
          <w:tcPr>
            <w:tcW w:w="2268" w:type="dxa"/>
          </w:tcPr>
          <w:p w:rsidR="00262FAA" w:rsidRPr="009B6529" w:rsidRDefault="00262FAA" w:rsidP="005E003B">
            <w:pPr>
              <w:autoSpaceDE w:val="0"/>
              <w:autoSpaceDN w:val="0"/>
              <w:rPr>
                <w:sz w:val="24"/>
              </w:rPr>
            </w:pPr>
            <w:r w:rsidRPr="009B6529">
              <w:rPr>
                <w:sz w:val="20"/>
              </w:rPr>
              <w:t>Хранятся не менее одного года со дня официального опубликования результатов выборов, затем уничтожаются по акту в установленном порядке</w:t>
            </w:r>
          </w:p>
        </w:tc>
        <w:tc>
          <w:tcPr>
            <w:tcW w:w="1843" w:type="dxa"/>
          </w:tcPr>
          <w:p w:rsidR="00262FAA" w:rsidRPr="005D18C4" w:rsidRDefault="00262FAA" w:rsidP="005E003B">
            <w:pPr>
              <w:autoSpaceDE w:val="0"/>
              <w:autoSpaceDN w:val="0"/>
              <w:rPr>
                <w:sz w:val="24"/>
              </w:rPr>
            </w:pPr>
            <w:r w:rsidRPr="009B6529">
              <w:rPr>
                <w:sz w:val="24"/>
              </w:rPr>
              <w:t>В</w:t>
            </w:r>
            <w:r w:rsidRPr="005D18C4">
              <w:rPr>
                <w:sz w:val="24"/>
              </w:rPr>
              <w:t xml:space="preserve"> ТИК</w:t>
            </w:r>
          </w:p>
        </w:tc>
      </w:tr>
      <w:tr w:rsidR="00262FAA" w:rsidRPr="005D18C4" w:rsidTr="005E003B">
        <w:trPr>
          <w:trHeight w:val="267"/>
        </w:trPr>
        <w:tc>
          <w:tcPr>
            <w:tcW w:w="1098" w:type="dxa"/>
          </w:tcPr>
          <w:p w:rsidR="00262FAA" w:rsidRPr="005D18C4" w:rsidRDefault="00262FAA" w:rsidP="005E003B">
            <w:pPr>
              <w:autoSpaceDE w:val="0"/>
              <w:autoSpaceDN w:val="0"/>
              <w:rPr>
                <w:sz w:val="24"/>
              </w:rPr>
            </w:pPr>
            <w:r w:rsidRPr="005D18C4">
              <w:rPr>
                <w:sz w:val="24"/>
              </w:rPr>
              <w:t>03-0</w:t>
            </w:r>
            <w:r>
              <w:rPr>
                <w:sz w:val="24"/>
              </w:rPr>
              <w:t>6</w:t>
            </w:r>
          </w:p>
        </w:tc>
        <w:tc>
          <w:tcPr>
            <w:tcW w:w="3864" w:type="dxa"/>
          </w:tcPr>
          <w:p w:rsidR="00262FAA" w:rsidRPr="005D18C4" w:rsidRDefault="00262FAA" w:rsidP="005E003B">
            <w:pPr>
              <w:autoSpaceDE w:val="0"/>
              <w:autoSpaceDN w:val="0"/>
              <w:jc w:val="left"/>
              <w:rPr>
                <w:sz w:val="24"/>
              </w:rPr>
            </w:pPr>
            <w:r w:rsidRPr="005D18C4">
              <w:rPr>
                <w:sz w:val="24"/>
              </w:rPr>
              <w:t>Акт о передаче участковой избирательной комиссии списка избирателей, документы УИК о внесении изменений в список избирателей, документы, полученные из ТИК о внесении изменений в список избирателей</w:t>
            </w:r>
          </w:p>
        </w:tc>
        <w:tc>
          <w:tcPr>
            <w:tcW w:w="1134" w:type="dxa"/>
          </w:tcPr>
          <w:p w:rsidR="00262FAA" w:rsidRPr="005D18C4" w:rsidRDefault="00262FAA" w:rsidP="005E003B">
            <w:pPr>
              <w:autoSpaceDE w:val="0"/>
              <w:autoSpaceDN w:val="0"/>
              <w:rPr>
                <w:sz w:val="24"/>
              </w:rPr>
            </w:pPr>
          </w:p>
        </w:tc>
        <w:tc>
          <w:tcPr>
            <w:tcW w:w="2268" w:type="dxa"/>
          </w:tcPr>
          <w:p w:rsidR="00262FAA" w:rsidRPr="005D18C4" w:rsidRDefault="00262FAA" w:rsidP="005E003B">
            <w:pPr>
              <w:autoSpaceDE w:val="0"/>
              <w:autoSpaceDN w:val="0"/>
              <w:rPr>
                <w:sz w:val="24"/>
              </w:rPr>
            </w:pPr>
            <w:r w:rsidRPr="005D18C4">
              <w:rPr>
                <w:sz w:val="24"/>
              </w:rPr>
              <w:t>1 год</w:t>
            </w:r>
            <w:r>
              <w:rPr>
                <w:sz w:val="24"/>
              </w:rPr>
              <w:br/>
            </w:r>
            <w:r w:rsidRPr="008762D1">
              <w:rPr>
                <w:b/>
                <w:sz w:val="24"/>
              </w:rPr>
              <w:t>ст.781</w:t>
            </w:r>
          </w:p>
        </w:tc>
        <w:tc>
          <w:tcPr>
            <w:tcW w:w="1843" w:type="dxa"/>
          </w:tcPr>
          <w:p w:rsidR="00262FAA" w:rsidRPr="005D18C4" w:rsidRDefault="00262FAA" w:rsidP="005E003B">
            <w:pPr>
              <w:autoSpaceDE w:val="0"/>
              <w:autoSpaceDN w:val="0"/>
              <w:rPr>
                <w:sz w:val="24"/>
              </w:rPr>
            </w:pPr>
            <w:r>
              <w:rPr>
                <w:sz w:val="24"/>
              </w:rPr>
              <w:t>В</w:t>
            </w:r>
            <w:r w:rsidRPr="005D18C4">
              <w:rPr>
                <w:sz w:val="24"/>
              </w:rPr>
              <w:t xml:space="preserve"> ТИК</w:t>
            </w:r>
          </w:p>
        </w:tc>
      </w:tr>
      <w:tr w:rsidR="00262FAA" w:rsidRPr="005D18C4" w:rsidTr="005E003B">
        <w:trPr>
          <w:trHeight w:val="267"/>
        </w:trPr>
        <w:tc>
          <w:tcPr>
            <w:tcW w:w="1098" w:type="dxa"/>
          </w:tcPr>
          <w:p w:rsidR="00262FAA" w:rsidRPr="005D18C4" w:rsidRDefault="00262FAA" w:rsidP="005E003B">
            <w:pPr>
              <w:autoSpaceDE w:val="0"/>
              <w:autoSpaceDN w:val="0"/>
              <w:rPr>
                <w:sz w:val="24"/>
              </w:rPr>
            </w:pPr>
            <w:r w:rsidRPr="005D18C4">
              <w:rPr>
                <w:sz w:val="24"/>
              </w:rPr>
              <w:t>03-0</w:t>
            </w:r>
            <w:r>
              <w:rPr>
                <w:sz w:val="24"/>
              </w:rPr>
              <w:t>7</w:t>
            </w:r>
          </w:p>
        </w:tc>
        <w:tc>
          <w:tcPr>
            <w:tcW w:w="3864" w:type="dxa"/>
          </w:tcPr>
          <w:p w:rsidR="00262FAA" w:rsidRPr="005D18C4" w:rsidRDefault="00262FAA" w:rsidP="005E003B">
            <w:pPr>
              <w:autoSpaceDE w:val="0"/>
              <w:autoSpaceDN w:val="0"/>
              <w:jc w:val="left"/>
              <w:rPr>
                <w:sz w:val="24"/>
              </w:rPr>
            </w:pPr>
            <w:r w:rsidRPr="005D18C4">
              <w:rPr>
                <w:sz w:val="24"/>
              </w:rPr>
              <w:t>Заверенная ТИК выписка из реестра выдачи избирателям открепительных удостоверений, заявления избирателей о выдаче открепительных удостоверений, доверенности на получение открепительных удостоверений</w:t>
            </w:r>
          </w:p>
        </w:tc>
        <w:tc>
          <w:tcPr>
            <w:tcW w:w="1134" w:type="dxa"/>
          </w:tcPr>
          <w:p w:rsidR="00262FAA" w:rsidRPr="005D18C4" w:rsidRDefault="00262FAA" w:rsidP="005E003B">
            <w:pPr>
              <w:autoSpaceDE w:val="0"/>
              <w:autoSpaceDN w:val="0"/>
              <w:rPr>
                <w:sz w:val="24"/>
              </w:rPr>
            </w:pPr>
          </w:p>
        </w:tc>
        <w:tc>
          <w:tcPr>
            <w:tcW w:w="2268" w:type="dxa"/>
          </w:tcPr>
          <w:p w:rsidR="00262FAA" w:rsidRPr="005D18C4" w:rsidRDefault="00262FAA" w:rsidP="005E003B">
            <w:pPr>
              <w:autoSpaceDE w:val="0"/>
              <w:autoSpaceDN w:val="0"/>
              <w:rPr>
                <w:sz w:val="24"/>
              </w:rPr>
            </w:pPr>
            <w:r w:rsidRPr="005D18C4">
              <w:rPr>
                <w:sz w:val="24"/>
              </w:rPr>
              <w:t>1 год</w:t>
            </w:r>
          </w:p>
        </w:tc>
        <w:tc>
          <w:tcPr>
            <w:tcW w:w="1843" w:type="dxa"/>
          </w:tcPr>
          <w:p w:rsidR="00262FAA" w:rsidRPr="005D18C4" w:rsidRDefault="00262FAA" w:rsidP="005E003B">
            <w:pPr>
              <w:autoSpaceDE w:val="0"/>
              <w:autoSpaceDN w:val="0"/>
              <w:rPr>
                <w:sz w:val="24"/>
              </w:rPr>
            </w:pPr>
            <w:r>
              <w:rPr>
                <w:sz w:val="24"/>
              </w:rPr>
              <w:t>В</w:t>
            </w:r>
            <w:r w:rsidRPr="005D18C4">
              <w:rPr>
                <w:sz w:val="24"/>
              </w:rPr>
              <w:t xml:space="preserve"> ТИК</w:t>
            </w:r>
          </w:p>
        </w:tc>
      </w:tr>
      <w:tr w:rsidR="00262FAA" w:rsidRPr="005D18C4" w:rsidTr="005E003B">
        <w:trPr>
          <w:trHeight w:val="267"/>
        </w:trPr>
        <w:tc>
          <w:tcPr>
            <w:tcW w:w="1098" w:type="dxa"/>
          </w:tcPr>
          <w:p w:rsidR="00262FAA" w:rsidRPr="005D18C4" w:rsidRDefault="00262FAA" w:rsidP="005E003B">
            <w:pPr>
              <w:autoSpaceDE w:val="0"/>
              <w:autoSpaceDN w:val="0"/>
              <w:rPr>
                <w:sz w:val="24"/>
              </w:rPr>
            </w:pPr>
            <w:r w:rsidRPr="005D18C4">
              <w:rPr>
                <w:sz w:val="24"/>
              </w:rPr>
              <w:t>03-</w:t>
            </w:r>
            <w:r w:rsidRPr="00F8254E">
              <w:rPr>
                <w:sz w:val="24"/>
              </w:rPr>
              <w:t>08</w:t>
            </w:r>
          </w:p>
        </w:tc>
        <w:tc>
          <w:tcPr>
            <w:tcW w:w="3864" w:type="dxa"/>
          </w:tcPr>
          <w:p w:rsidR="00262FAA" w:rsidRPr="005D18C4" w:rsidRDefault="00262FAA" w:rsidP="005E003B">
            <w:pPr>
              <w:autoSpaceDE w:val="0"/>
              <w:autoSpaceDN w:val="0"/>
              <w:jc w:val="left"/>
              <w:rPr>
                <w:sz w:val="24"/>
              </w:rPr>
            </w:pPr>
            <w:r w:rsidRPr="005D18C4">
              <w:rPr>
                <w:sz w:val="24"/>
              </w:rPr>
              <w:t>Реестр заявлений избирателей о предоставлении возможности проголосовать вне помещения для голосования, выписки из реестра, заявления избирателей о предоставлении возможности проголосовать вне помещения для голосования, ведомость выдачи членам УИК избирательных бюллетеней для голосования вне помещения для голосования</w:t>
            </w:r>
          </w:p>
        </w:tc>
        <w:tc>
          <w:tcPr>
            <w:tcW w:w="1134" w:type="dxa"/>
          </w:tcPr>
          <w:p w:rsidR="00262FAA" w:rsidRPr="005D18C4" w:rsidRDefault="00262FAA" w:rsidP="005E003B">
            <w:pPr>
              <w:autoSpaceDE w:val="0"/>
              <w:autoSpaceDN w:val="0"/>
              <w:rPr>
                <w:sz w:val="24"/>
              </w:rPr>
            </w:pPr>
          </w:p>
        </w:tc>
        <w:tc>
          <w:tcPr>
            <w:tcW w:w="2268" w:type="dxa"/>
          </w:tcPr>
          <w:p w:rsidR="00262FAA" w:rsidRPr="005D18C4" w:rsidRDefault="00262FAA" w:rsidP="005E003B">
            <w:pPr>
              <w:autoSpaceDE w:val="0"/>
              <w:autoSpaceDN w:val="0"/>
              <w:rPr>
                <w:sz w:val="24"/>
              </w:rPr>
            </w:pPr>
            <w:r w:rsidRPr="005D18C4">
              <w:rPr>
                <w:sz w:val="24"/>
              </w:rPr>
              <w:t>1 год</w:t>
            </w:r>
          </w:p>
        </w:tc>
        <w:tc>
          <w:tcPr>
            <w:tcW w:w="1843" w:type="dxa"/>
          </w:tcPr>
          <w:p w:rsidR="00262FAA" w:rsidRPr="005D18C4" w:rsidRDefault="00262FAA" w:rsidP="005E003B">
            <w:pPr>
              <w:autoSpaceDE w:val="0"/>
              <w:autoSpaceDN w:val="0"/>
              <w:rPr>
                <w:sz w:val="24"/>
              </w:rPr>
            </w:pPr>
            <w:r>
              <w:rPr>
                <w:sz w:val="24"/>
              </w:rPr>
              <w:t>В</w:t>
            </w:r>
            <w:r w:rsidRPr="005D18C4">
              <w:rPr>
                <w:sz w:val="24"/>
              </w:rPr>
              <w:t xml:space="preserve"> ТИК</w:t>
            </w:r>
          </w:p>
        </w:tc>
      </w:tr>
      <w:tr w:rsidR="00262FAA" w:rsidRPr="005D18C4" w:rsidTr="005E003B">
        <w:trPr>
          <w:trHeight w:val="267"/>
        </w:trPr>
        <w:tc>
          <w:tcPr>
            <w:tcW w:w="1098" w:type="dxa"/>
          </w:tcPr>
          <w:p w:rsidR="00262FAA" w:rsidRPr="005D18C4" w:rsidRDefault="00262FAA" w:rsidP="005E003B">
            <w:pPr>
              <w:autoSpaceDE w:val="0"/>
              <w:autoSpaceDN w:val="0"/>
              <w:rPr>
                <w:sz w:val="24"/>
              </w:rPr>
            </w:pPr>
            <w:r w:rsidRPr="005D18C4">
              <w:rPr>
                <w:sz w:val="24"/>
              </w:rPr>
              <w:t>03-</w:t>
            </w:r>
            <w:r>
              <w:rPr>
                <w:sz w:val="24"/>
              </w:rPr>
              <w:t>09</w:t>
            </w:r>
          </w:p>
        </w:tc>
        <w:tc>
          <w:tcPr>
            <w:tcW w:w="3864" w:type="dxa"/>
          </w:tcPr>
          <w:p w:rsidR="00262FAA" w:rsidRPr="005D18C4" w:rsidRDefault="00262FAA" w:rsidP="005E003B">
            <w:pPr>
              <w:autoSpaceDE w:val="0"/>
              <w:autoSpaceDN w:val="0"/>
              <w:jc w:val="left"/>
              <w:rPr>
                <w:sz w:val="24"/>
              </w:rPr>
            </w:pPr>
            <w:r w:rsidRPr="005D18C4">
              <w:rPr>
                <w:sz w:val="24"/>
              </w:rPr>
              <w:t xml:space="preserve">Ведомость выдачи председателем УИК членам комиссии с правом решающего голоса избирательных бюллетеней для голосования в помещении для голосования, акт о передаче помещения УИК под охрану, ведомость регистрации выдачи заверенных копий протокола об итогах голосования, акт о передаче избирательной документации в ТИК и другие акты, составленные УИК </w:t>
            </w:r>
          </w:p>
        </w:tc>
        <w:tc>
          <w:tcPr>
            <w:tcW w:w="1134" w:type="dxa"/>
          </w:tcPr>
          <w:p w:rsidR="00262FAA" w:rsidRPr="005D18C4" w:rsidRDefault="00262FAA" w:rsidP="005E003B">
            <w:pPr>
              <w:autoSpaceDE w:val="0"/>
              <w:autoSpaceDN w:val="0"/>
              <w:rPr>
                <w:sz w:val="24"/>
              </w:rPr>
            </w:pPr>
          </w:p>
        </w:tc>
        <w:tc>
          <w:tcPr>
            <w:tcW w:w="2268" w:type="dxa"/>
          </w:tcPr>
          <w:p w:rsidR="00262FAA" w:rsidRPr="005D18C4" w:rsidRDefault="00262FAA" w:rsidP="005E003B">
            <w:pPr>
              <w:autoSpaceDE w:val="0"/>
              <w:autoSpaceDN w:val="0"/>
              <w:rPr>
                <w:sz w:val="24"/>
              </w:rPr>
            </w:pPr>
            <w:r w:rsidRPr="005D18C4">
              <w:rPr>
                <w:sz w:val="24"/>
              </w:rPr>
              <w:t>1 год</w:t>
            </w:r>
          </w:p>
        </w:tc>
        <w:tc>
          <w:tcPr>
            <w:tcW w:w="1843" w:type="dxa"/>
          </w:tcPr>
          <w:p w:rsidR="00262FAA" w:rsidRPr="005D18C4" w:rsidRDefault="00262FAA" w:rsidP="005E003B">
            <w:pPr>
              <w:autoSpaceDE w:val="0"/>
              <w:autoSpaceDN w:val="0"/>
              <w:rPr>
                <w:sz w:val="24"/>
              </w:rPr>
            </w:pPr>
            <w:r>
              <w:rPr>
                <w:sz w:val="24"/>
              </w:rPr>
              <w:t>В</w:t>
            </w:r>
            <w:r w:rsidRPr="005D18C4">
              <w:rPr>
                <w:sz w:val="24"/>
              </w:rPr>
              <w:t xml:space="preserve"> ТИК</w:t>
            </w:r>
          </w:p>
        </w:tc>
      </w:tr>
    </w:tbl>
    <w:p w:rsidR="00262FAA" w:rsidRPr="005D18C4" w:rsidRDefault="00262FAA" w:rsidP="00BF6AC5">
      <w:pPr>
        <w:autoSpaceDE w:val="0"/>
        <w:autoSpaceDN w:val="0"/>
        <w:spacing w:before="120" w:after="120"/>
        <w:rPr>
          <w:b/>
          <w:bCs/>
          <w:sz w:val="24"/>
        </w:rPr>
      </w:pPr>
      <w:r w:rsidRPr="005D18C4">
        <w:rPr>
          <w:b/>
          <w:bCs/>
          <w:sz w:val="24"/>
        </w:rPr>
        <w:t>4. Документы строгой отчетности</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8"/>
        <w:gridCol w:w="3864"/>
        <w:gridCol w:w="1134"/>
        <w:gridCol w:w="2268"/>
        <w:gridCol w:w="1843"/>
      </w:tblGrid>
      <w:tr w:rsidR="00262FAA" w:rsidRPr="005D18C4" w:rsidTr="005E003B">
        <w:trPr>
          <w:trHeight w:val="267"/>
        </w:trPr>
        <w:tc>
          <w:tcPr>
            <w:tcW w:w="1098" w:type="dxa"/>
          </w:tcPr>
          <w:p w:rsidR="00262FAA" w:rsidRPr="005D18C4" w:rsidRDefault="00262FAA" w:rsidP="005E003B">
            <w:pPr>
              <w:autoSpaceDE w:val="0"/>
              <w:autoSpaceDN w:val="0"/>
              <w:rPr>
                <w:sz w:val="24"/>
              </w:rPr>
            </w:pPr>
            <w:r w:rsidRPr="005D18C4">
              <w:rPr>
                <w:sz w:val="24"/>
              </w:rPr>
              <w:t>04-01</w:t>
            </w:r>
          </w:p>
        </w:tc>
        <w:tc>
          <w:tcPr>
            <w:tcW w:w="3864" w:type="dxa"/>
          </w:tcPr>
          <w:p w:rsidR="00262FAA" w:rsidRPr="005D18C4" w:rsidRDefault="00262FAA" w:rsidP="005E003B">
            <w:pPr>
              <w:autoSpaceDE w:val="0"/>
              <w:autoSpaceDN w:val="0"/>
              <w:jc w:val="left"/>
              <w:rPr>
                <w:sz w:val="24"/>
              </w:rPr>
            </w:pPr>
            <w:r w:rsidRPr="005D18C4">
              <w:rPr>
                <w:sz w:val="24"/>
              </w:rPr>
              <w:t>Избирательные бюллетени с марками</w:t>
            </w:r>
          </w:p>
        </w:tc>
        <w:tc>
          <w:tcPr>
            <w:tcW w:w="1134" w:type="dxa"/>
          </w:tcPr>
          <w:p w:rsidR="00262FAA" w:rsidRPr="005D18C4" w:rsidRDefault="00262FAA" w:rsidP="005E003B">
            <w:pPr>
              <w:autoSpaceDE w:val="0"/>
              <w:autoSpaceDN w:val="0"/>
              <w:rPr>
                <w:sz w:val="24"/>
              </w:rPr>
            </w:pPr>
          </w:p>
        </w:tc>
        <w:tc>
          <w:tcPr>
            <w:tcW w:w="2268" w:type="dxa"/>
          </w:tcPr>
          <w:p w:rsidR="00262FAA" w:rsidRPr="009B6529" w:rsidRDefault="00262FAA" w:rsidP="005E003B">
            <w:pPr>
              <w:autoSpaceDE w:val="0"/>
              <w:autoSpaceDN w:val="0"/>
              <w:rPr>
                <w:sz w:val="24"/>
              </w:rPr>
            </w:pPr>
            <w:r w:rsidRPr="009B6529">
              <w:rPr>
                <w:sz w:val="20"/>
              </w:rPr>
              <w:t>Хранятся не менее одного года со дня официального опубликования результатов выборов, затем уничтожаются по акту в установленном порядке</w:t>
            </w:r>
          </w:p>
        </w:tc>
        <w:tc>
          <w:tcPr>
            <w:tcW w:w="1843" w:type="dxa"/>
          </w:tcPr>
          <w:p w:rsidR="00262FAA" w:rsidRPr="005D18C4" w:rsidRDefault="00262FAA" w:rsidP="005E003B">
            <w:pPr>
              <w:autoSpaceDE w:val="0"/>
              <w:autoSpaceDN w:val="0"/>
              <w:rPr>
                <w:sz w:val="24"/>
              </w:rPr>
            </w:pPr>
            <w:r>
              <w:rPr>
                <w:sz w:val="24"/>
              </w:rPr>
              <w:t>В</w:t>
            </w:r>
            <w:r w:rsidRPr="005D18C4">
              <w:rPr>
                <w:sz w:val="24"/>
              </w:rPr>
              <w:t xml:space="preserve"> ТИК</w:t>
            </w:r>
          </w:p>
        </w:tc>
      </w:tr>
      <w:tr w:rsidR="00262FAA" w:rsidRPr="005D18C4" w:rsidTr="005E003B">
        <w:trPr>
          <w:trHeight w:val="267"/>
        </w:trPr>
        <w:tc>
          <w:tcPr>
            <w:tcW w:w="1098" w:type="dxa"/>
          </w:tcPr>
          <w:p w:rsidR="00262FAA" w:rsidRPr="005D18C4" w:rsidRDefault="00262FAA" w:rsidP="005E003B">
            <w:pPr>
              <w:autoSpaceDE w:val="0"/>
              <w:autoSpaceDN w:val="0"/>
              <w:rPr>
                <w:sz w:val="24"/>
              </w:rPr>
            </w:pPr>
            <w:r w:rsidRPr="005D18C4">
              <w:rPr>
                <w:sz w:val="24"/>
              </w:rPr>
              <w:t>04-02</w:t>
            </w:r>
          </w:p>
        </w:tc>
        <w:tc>
          <w:tcPr>
            <w:tcW w:w="3864" w:type="dxa"/>
          </w:tcPr>
          <w:p w:rsidR="00262FAA" w:rsidRPr="005D18C4" w:rsidRDefault="00262FAA" w:rsidP="005E003B">
            <w:pPr>
              <w:autoSpaceDE w:val="0"/>
              <w:autoSpaceDN w:val="0"/>
              <w:jc w:val="left"/>
              <w:rPr>
                <w:sz w:val="24"/>
              </w:rPr>
            </w:pPr>
            <w:r w:rsidRPr="005D18C4">
              <w:rPr>
                <w:sz w:val="24"/>
              </w:rPr>
              <w:t>Открепительные удостоверения</w:t>
            </w:r>
          </w:p>
        </w:tc>
        <w:tc>
          <w:tcPr>
            <w:tcW w:w="1134" w:type="dxa"/>
          </w:tcPr>
          <w:p w:rsidR="00262FAA" w:rsidRPr="005D18C4" w:rsidRDefault="00262FAA" w:rsidP="005E003B">
            <w:pPr>
              <w:autoSpaceDE w:val="0"/>
              <w:autoSpaceDN w:val="0"/>
              <w:rPr>
                <w:sz w:val="24"/>
              </w:rPr>
            </w:pPr>
          </w:p>
        </w:tc>
        <w:tc>
          <w:tcPr>
            <w:tcW w:w="2268" w:type="dxa"/>
          </w:tcPr>
          <w:p w:rsidR="00262FAA" w:rsidRPr="009B6529" w:rsidRDefault="00262FAA" w:rsidP="005E003B">
            <w:pPr>
              <w:autoSpaceDE w:val="0"/>
              <w:autoSpaceDN w:val="0"/>
              <w:rPr>
                <w:sz w:val="24"/>
              </w:rPr>
            </w:pPr>
            <w:r w:rsidRPr="009B6529">
              <w:rPr>
                <w:sz w:val="20"/>
              </w:rPr>
              <w:t>Хранятся не менее одного года со дня официального опубликования результатов выборов, затем уничтожаются по акту в установленном порядке</w:t>
            </w:r>
          </w:p>
        </w:tc>
        <w:tc>
          <w:tcPr>
            <w:tcW w:w="1843" w:type="dxa"/>
          </w:tcPr>
          <w:p w:rsidR="00262FAA" w:rsidRPr="005D18C4" w:rsidRDefault="00262FAA" w:rsidP="005E003B">
            <w:pPr>
              <w:autoSpaceDE w:val="0"/>
              <w:autoSpaceDN w:val="0"/>
              <w:rPr>
                <w:sz w:val="24"/>
              </w:rPr>
            </w:pPr>
            <w:r>
              <w:rPr>
                <w:sz w:val="24"/>
              </w:rPr>
              <w:t>В</w:t>
            </w:r>
            <w:r w:rsidRPr="005D18C4">
              <w:rPr>
                <w:sz w:val="24"/>
              </w:rPr>
              <w:t xml:space="preserve"> ТИК</w:t>
            </w:r>
          </w:p>
        </w:tc>
      </w:tr>
      <w:tr w:rsidR="00262FAA" w:rsidRPr="005D18C4" w:rsidTr="005E003B">
        <w:trPr>
          <w:trHeight w:val="267"/>
        </w:trPr>
        <w:tc>
          <w:tcPr>
            <w:tcW w:w="1098" w:type="dxa"/>
          </w:tcPr>
          <w:p w:rsidR="00262FAA" w:rsidRPr="005D18C4" w:rsidRDefault="00262FAA" w:rsidP="005E003B">
            <w:pPr>
              <w:autoSpaceDE w:val="0"/>
              <w:autoSpaceDN w:val="0"/>
              <w:spacing w:before="100" w:after="100"/>
              <w:jc w:val="left"/>
              <w:rPr>
                <w:sz w:val="24"/>
              </w:rPr>
            </w:pPr>
            <w:r w:rsidRPr="005D18C4">
              <w:rPr>
                <w:sz w:val="24"/>
              </w:rPr>
              <w:t>04-03</w:t>
            </w:r>
          </w:p>
        </w:tc>
        <w:tc>
          <w:tcPr>
            <w:tcW w:w="3864" w:type="dxa"/>
          </w:tcPr>
          <w:p w:rsidR="00262FAA" w:rsidRPr="005D18C4" w:rsidRDefault="00262FAA" w:rsidP="005E003B">
            <w:pPr>
              <w:autoSpaceDE w:val="0"/>
              <w:autoSpaceDN w:val="0"/>
              <w:jc w:val="left"/>
              <w:rPr>
                <w:sz w:val="24"/>
              </w:rPr>
            </w:pPr>
            <w:r w:rsidRPr="005D18C4">
              <w:rPr>
                <w:sz w:val="24"/>
              </w:rPr>
              <w:t xml:space="preserve">Первый и второй экземпляры протокола об итогах голосования и приобщенные к ним особые мнения членов УИК с правом решающего голоса, жалобы (заявления) на нарушения Федерального закона, поступившие в УИК в день голосования и до окончания подсчета голосов избирателей, а также принятые по указанным жалобам (заявлениям) решения УИК </w:t>
            </w:r>
          </w:p>
        </w:tc>
        <w:tc>
          <w:tcPr>
            <w:tcW w:w="1134" w:type="dxa"/>
          </w:tcPr>
          <w:p w:rsidR="00262FAA" w:rsidRPr="005D18C4" w:rsidRDefault="00262FAA" w:rsidP="005E003B">
            <w:pPr>
              <w:autoSpaceDE w:val="0"/>
              <w:autoSpaceDN w:val="0"/>
              <w:rPr>
                <w:sz w:val="24"/>
              </w:rPr>
            </w:pPr>
          </w:p>
        </w:tc>
        <w:tc>
          <w:tcPr>
            <w:tcW w:w="2268" w:type="dxa"/>
          </w:tcPr>
          <w:p w:rsidR="00262FAA" w:rsidRPr="005D18C4" w:rsidRDefault="00262FAA" w:rsidP="005E003B">
            <w:pPr>
              <w:autoSpaceDE w:val="0"/>
              <w:autoSpaceDN w:val="0"/>
              <w:rPr>
                <w:sz w:val="24"/>
              </w:rPr>
            </w:pPr>
            <w:r w:rsidRPr="005D18C4">
              <w:rPr>
                <w:sz w:val="24"/>
              </w:rPr>
              <w:t>Постоянно</w:t>
            </w:r>
          </w:p>
        </w:tc>
        <w:tc>
          <w:tcPr>
            <w:tcW w:w="1843" w:type="dxa"/>
          </w:tcPr>
          <w:p w:rsidR="00262FAA" w:rsidRPr="005D18C4" w:rsidRDefault="00262FAA" w:rsidP="00CE27C4">
            <w:pPr>
              <w:autoSpaceDE w:val="0"/>
              <w:autoSpaceDN w:val="0"/>
              <w:ind w:left="-108" w:right="-108"/>
              <w:rPr>
                <w:sz w:val="24"/>
              </w:rPr>
            </w:pPr>
            <w:r w:rsidRPr="005D18C4">
              <w:rPr>
                <w:sz w:val="24"/>
              </w:rPr>
              <w:t xml:space="preserve">Первый экземпляр </w:t>
            </w:r>
            <w:r w:rsidRPr="005D18C4">
              <w:rPr>
                <w:sz w:val="24"/>
              </w:rPr>
              <w:br/>
              <w:t>с приобщенными материалами незамедлительно после подписа</w:t>
            </w:r>
            <w:r>
              <w:rPr>
                <w:sz w:val="24"/>
              </w:rPr>
              <w:t>ния передается в ТИК, а второй с приобщенными к нему</w:t>
            </w:r>
            <w:r w:rsidRPr="005D18C4">
              <w:rPr>
                <w:sz w:val="24"/>
              </w:rPr>
              <w:t xml:space="preserve"> </w:t>
            </w:r>
            <w:r w:rsidRPr="005D18C4">
              <w:rPr>
                <w:sz w:val="24"/>
              </w:rPr>
              <w:br/>
              <w:t>заверенными копиями особых мн</w:t>
            </w:r>
            <w:r>
              <w:rPr>
                <w:sz w:val="24"/>
              </w:rPr>
              <w:t>ений членов УИК передается в соответствии с п.31 ст.67 ФЗ «Об основных гарантиях избирательных прав и права на участие в референдуме граждан Российской Федерации»</w:t>
            </w:r>
          </w:p>
        </w:tc>
      </w:tr>
      <w:tr w:rsidR="00262FAA" w:rsidRPr="005D18C4" w:rsidTr="005E003B">
        <w:trPr>
          <w:trHeight w:val="267"/>
        </w:trPr>
        <w:tc>
          <w:tcPr>
            <w:tcW w:w="1098" w:type="dxa"/>
          </w:tcPr>
          <w:p w:rsidR="00262FAA" w:rsidRPr="005D18C4" w:rsidRDefault="00262FAA" w:rsidP="005E003B">
            <w:pPr>
              <w:autoSpaceDE w:val="0"/>
              <w:autoSpaceDN w:val="0"/>
              <w:rPr>
                <w:sz w:val="24"/>
              </w:rPr>
            </w:pPr>
            <w:r w:rsidRPr="005D18C4">
              <w:rPr>
                <w:sz w:val="24"/>
              </w:rPr>
              <w:t>04-04</w:t>
            </w:r>
          </w:p>
        </w:tc>
        <w:tc>
          <w:tcPr>
            <w:tcW w:w="3864" w:type="dxa"/>
          </w:tcPr>
          <w:p w:rsidR="00262FAA" w:rsidRPr="005D18C4" w:rsidRDefault="00262FAA" w:rsidP="005E003B">
            <w:pPr>
              <w:autoSpaceDE w:val="0"/>
              <w:autoSpaceDN w:val="0"/>
              <w:jc w:val="left"/>
              <w:rPr>
                <w:sz w:val="24"/>
              </w:rPr>
            </w:pPr>
            <w:r w:rsidRPr="005D18C4">
              <w:rPr>
                <w:sz w:val="24"/>
              </w:rPr>
              <w:t xml:space="preserve">Акты о получении УИК открепительных удостоверений, избирательных бюллетеней, специальных знаков (марок), акты о погашении испорченных избирательных бюллетеней, акт о погашении неиспользованных открепительных удостоверений, другие акты, составленные УИК </w:t>
            </w:r>
          </w:p>
        </w:tc>
        <w:tc>
          <w:tcPr>
            <w:tcW w:w="1134" w:type="dxa"/>
          </w:tcPr>
          <w:p w:rsidR="00262FAA" w:rsidRPr="005D18C4" w:rsidRDefault="00262FAA" w:rsidP="005E003B">
            <w:pPr>
              <w:autoSpaceDE w:val="0"/>
              <w:autoSpaceDN w:val="0"/>
              <w:rPr>
                <w:sz w:val="24"/>
              </w:rPr>
            </w:pPr>
          </w:p>
        </w:tc>
        <w:tc>
          <w:tcPr>
            <w:tcW w:w="2268" w:type="dxa"/>
          </w:tcPr>
          <w:p w:rsidR="00262FAA" w:rsidRPr="005D18C4" w:rsidRDefault="00262FAA" w:rsidP="005E003B">
            <w:pPr>
              <w:autoSpaceDE w:val="0"/>
              <w:autoSpaceDN w:val="0"/>
              <w:rPr>
                <w:sz w:val="24"/>
              </w:rPr>
            </w:pPr>
            <w:r w:rsidRPr="005D18C4">
              <w:rPr>
                <w:sz w:val="24"/>
              </w:rPr>
              <w:t>5 лет</w:t>
            </w:r>
          </w:p>
        </w:tc>
        <w:tc>
          <w:tcPr>
            <w:tcW w:w="1843" w:type="dxa"/>
          </w:tcPr>
          <w:p w:rsidR="00262FAA" w:rsidRPr="00F8254E" w:rsidRDefault="00262FAA" w:rsidP="005E003B">
            <w:pPr>
              <w:autoSpaceDE w:val="0"/>
              <w:autoSpaceDN w:val="0"/>
              <w:rPr>
                <w:strike/>
                <w:sz w:val="24"/>
              </w:rPr>
            </w:pPr>
          </w:p>
        </w:tc>
      </w:tr>
    </w:tbl>
    <w:p w:rsidR="00262FAA" w:rsidRPr="005D18C4" w:rsidRDefault="00262FAA" w:rsidP="00BF6AC5">
      <w:pPr>
        <w:keepNext/>
        <w:spacing w:before="100" w:after="100"/>
        <w:outlineLvl w:val="0"/>
        <w:rPr>
          <w:b/>
          <w:kern w:val="32"/>
          <w:sz w:val="24"/>
        </w:rPr>
      </w:pPr>
      <w:r w:rsidRPr="005D18C4">
        <w:rPr>
          <w:b/>
          <w:kern w:val="32"/>
          <w:sz w:val="24"/>
        </w:rPr>
        <w:t>5. Документы по рассмотрению жалоб и заявлений избирателей</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6"/>
        <w:gridCol w:w="3858"/>
        <w:gridCol w:w="1131"/>
        <w:gridCol w:w="2265"/>
        <w:gridCol w:w="1857"/>
      </w:tblGrid>
      <w:tr w:rsidR="00262FAA" w:rsidRPr="005D18C4" w:rsidTr="005E003B">
        <w:trPr>
          <w:trHeight w:val="267"/>
        </w:trPr>
        <w:tc>
          <w:tcPr>
            <w:tcW w:w="1098" w:type="dxa"/>
          </w:tcPr>
          <w:p w:rsidR="00262FAA" w:rsidRPr="005D18C4" w:rsidRDefault="00262FAA" w:rsidP="005E003B">
            <w:pPr>
              <w:autoSpaceDE w:val="0"/>
              <w:autoSpaceDN w:val="0"/>
              <w:rPr>
                <w:sz w:val="24"/>
              </w:rPr>
            </w:pPr>
            <w:r w:rsidRPr="005D18C4">
              <w:rPr>
                <w:sz w:val="24"/>
              </w:rPr>
              <w:t>05-01</w:t>
            </w:r>
          </w:p>
        </w:tc>
        <w:tc>
          <w:tcPr>
            <w:tcW w:w="3864" w:type="dxa"/>
          </w:tcPr>
          <w:p w:rsidR="00262FAA" w:rsidRPr="005D18C4" w:rsidRDefault="00262FAA" w:rsidP="005E003B">
            <w:pPr>
              <w:autoSpaceDE w:val="0"/>
              <w:autoSpaceDN w:val="0"/>
              <w:jc w:val="left"/>
              <w:rPr>
                <w:sz w:val="24"/>
              </w:rPr>
            </w:pPr>
            <w:r w:rsidRPr="005D18C4">
              <w:rPr>
                <w:sz w:val="24"/>
              </w:rPr>
              <w:t xml:space="preserve">Реестр </w:t>
            </w:r>
            <w:r>
              <w:rPr>
                <w:b/>
                <w:sz w:val="24"/>
              </w:rPr>
              <w:t>(</w:t>
            </w:r>
            <w:r w:rsidRPr="009B6529">
              <w:rPr>
                <w:sz w:val="24"/>
              </w:rPr>
              <w:t>журнал)</w:t>
            </w:r>
            <w:r>
              <w:rPr>
                <w:b/>
                <w:sz w:val="24"/>
              </w:rPr>
              <w:t xml:space="preserve"> </w:t>
            </w:r>
            <w:r w:rsidRPr="005D18C4">
              <w:rPr>
                <w:sz w:val="24"/>
              </w:rPr>
              <w:t xml:space="preserve">учета жалоб (заявлений) на нарушения избирательного законодательства </w:t>
            </w:r>
          </w:p>
        </w:tc>
        <w:tc>
          <w:tcPr>
            <w:tcW w:w="1134" w:type="dxa"/>
          </w:tcPr>
          <w:p w:rsidR="00262FAA" w:rsidRPr="005D18C4" w:rsidRDefault="00262FAA" w:rsidP="005E003B">
            <w:pPr>
              <w:autoSpaceDE w:val="0"/>
              <w:autoSpaceDN w:val="0"/>
              <w:rPr>
                <w:sz w:val="24"/>
              </w:rPr>
            </w:pPr>
          </w:p>
        </w:tc>
        <w:tc>
          <w:tcPr>
            <w:tcW w:w="2268" w:type="dxa"/>
          </w:tcPr>
          <w:p w:rsidR="00262FAA" w:rsidRPr="00F8254E" w:rsidRDefault="00262FAA" w:rsidP="005E003B">
            <w:pPr>
              <w:autoSpaceDE w:val="0"/>
              <w:autoSpaceDN w:val="0"/>
              <w:rPr>
                <w:b/>
                <w:sz w:val="24"/>
              </w:rPr>
            </w:pPr>
            <w:r w:rsidRPr="009B6529">
              <w:rPr>
                <w:sz w:val="24"/>
              </w:rPr>
              <w:t>5 лет</w:t>
            </w:r>
            <w:r>
              <w:rPr>
                <w:b/>
                <w:sz w:val="24"/>
              </w:rPr>
              <w:br/>
              <w:t>ст.258е</w:t>
            </w:r>
          </w:p>
        </w:tc>
        <w:tc>
          <w:tcPr>
            <w:tcW w:w="1843" w:type="dxa"/>
          </w:tcPr>
          <w:p w:rsidR="00262FAA" w:rsidRPr="009D3F10" w:rsidRDefault="00262FAA" w:rsidP="005E003B">
            <w:pPr>
              <w:autoSpaceDE w:val="0"/>
              <w:autoSpaceDN w:val="0"/>
              <w:rPr>
                <w:sz w:val="24"/>
              </w:rPr>
            </w:pPr>
            <w:r w:rsidRPr="009D3F10">
              <w:rPr>
                <w:sz w:val="24"/>
              </w:rPr>
              <w:t>По истечении срока полномочий УИК передается в ТИК</w:t>
            </w:r>
          </w:p>
        </w:tc>
      </w:tr>
      <w:tr w:rsidR="00262FAA" w:rsidRPr="005D18C4" w:rsidTr="005E003B">
        <w:trPr>
          <w:trHeight w:val="267"/>
        </w:trPr>
        <w:tc>
          <w:tcPr>
            <w:tcW w:w="1098" w:type="dxa"/>
          </w:tcPr>
          <w:p w:rsidR="00262FAA" w:rsidRPr="005D18C4" w:rsidRDefault="00262FAA" w:rsidP="005E003B">
            <w:pPr>
              <w:autoSpaceDE w:val="0"/>
              <w:autoSpaceDN w:val="0"/>
              <w:rPr>
                <w:sz w:val="24"/>
              </w:rPr>
            </w:pPr>
            <w:r w:rsidRPr="005D18C4">
              <w:rPr>
                <w:sz w:val="24"/>
              </w:rPr>
              <w:t>05-02</w:t>
            </w:r>
          </w:p>
        </w:tc>
        <w:tc>
          <w:tcPr>
            <w:tcW w:w="3864" w:type="dxa"/>
          </w:tcPr>
          <w:p w:rsidR="00262FAA" w:rsidRPr="005D18C4" w:rsidRDefault="00262FAA" w:rsidP="005E003B">
            <w:pPr>
              <w:autoSpaceDE w:val="0"/>
              <w:autoSpaceDN w:val="0"/>
              <w:jc w:val="left"/>
              <w:rPr>
                <w:sz w:val="24"/>
              </w:rPr>
            </w:pPr>
            <w:r w:rsidRPr="005D18C4">
              <w:rPr>
                <w:sz w:val="24"/>
              </w:rPr>
              <w:t>Жалобы и заявления на нарушения избирательного законодательства, поступившие в УИК. Решения, принятые по жалобам и заявлениям</w:t>
            </w:r>
          </w:p>
        </w:tc>
        <w:tc>
          <w:tcPr>
            <w:tcW w:w="1134" w:type="dxa"/>
          </w:tcPr>
          <w:p w:rsidR="00262FAA" w:rsidRPr="005D18C4" w:rsidRDefault="00262FAA" w:rsidP="005E003B">
            <w:pPr>
              <w:autoSpaceDE w:val="0"/>
              <w:autoSpaceDN w:val="0"/>
              <w:rPr>
                <w:sz w:val="24"/>
              </w:rPr>
            </w:pPr>
          </w:p>
        </w:tc>
        <w:tc>
          <w:tcPr>
            <w:tcW w:w="2268" w:type="dxa"/>
          </w:tcPr>
          <w:p w:rsidR="00262FAA" w:rsidRPr="005D18C4" w:rsidRDefault="00262FAA" w:rsidP="005E003B">
            <w:pPr>
              <w:autoSpaceDE w:val="0"/>
              <w:autoSpaceDN w:val="0"/>
              <w:rPr>
                <w:sz w:val="24"/>
              </w:rPr>
            </w:pPr>
            <w:r w:rsidRPr="005D18C4">
              <w:rPr>
                <w:sz w:val="24"/>
              </w:rPr>
              <w:t>Постоянно</w:t>
            </w:r>
            <w:r>
              <w:rPr>
                <w:sz w:val="24"/>
              </w:rPr>
              <w:br/>
            </w:r>
            <w:r w:rsidRPr="009D3F10">
              <w:rPr>
                <w:b/>
                <w:sz w:val="24"/>
              </w:rPr>
              <w:t>ст.183а</w:t>
            </w:r>
          </w:p>
        </w:tc>
        <w:tc>
          <w:tcPr>
            <w:tcW w:w="1843" w:type="dxa"/>
          </w:tcPr>
          <w:p w:rsidR="00262FAA" w:rsidRPr="005D18C4" w:rsidRDefault="00262FAA" w:rsidP="005E003B">
            <w:pPr>
              <w:autoSpaceDE w:val="0"/>
              <w:autoSpaceDN w:val="0"/>
              <w:rPr>
                <w:sz w:val="24"/>
              </w:rPr>
            </w:pPr>
            <w:r w:rsidRPr="005D18C4">
              <w:rPr>
                <w:sz w:val="24"/>
              </w:rPr>
              <w:t>По истечении срока полномочий УИК передаются в ТИК</w:t>
            </w:r>
          </w:p>
        </w:tc>
      </w:tr>
      <w:tr w:rsidR="00262FAA" w:rsidRPr="005D18C4" w:rsidTr="005E003B">
        <w:trPr>
          <w:trHeight w:val="267"/>
        </w:trPr>
        <w:tc>
          <w:tcPr>
            <w:tcW w:w="1098" w:type="dxa"/>
          </w:tcPr>
          <w:p w:rsidR="00262FAA" w:rsidRPr="009B6529" w:rsidRDefault="00262FAA" w:rsidP="005E003B">
            <w:pPr>
              <w:autoSpaceDE w:val="0"/>
              <w:autoSpaceDN w:val="0"/>
              <w:rPr>
                <w:sz w:val="24"/>
              </w:rPr>
            </w:pPr>
            <w:r w:rsidRPr="009B6529">
              <w:rPr>
                <w:sz w:val="24"/>
              </w:rPr>
              <w:t>05-03</w:t>
            </w:r>
          </w:p>
        </w:tc>
        <w:tc>
          <w:tcPr>
            <w:tcW w:w="3864" w:type="dxa"/>
          </w:tcPr>
          <w:p w:rsidR="00262FAA" w:rsidRPr="009B6529" w:rsidRDefault="00262FAA" w:rsidP="005E003B">
            <w:pPr>
              <w:autoSpaceDE w:val="0"/>
              <w:autoSpaceDN w:val="0"/>
              <w:jc w:val="left"/>
              <w:rPr>
                <w:sz w:val="24"/>
              </w:rPr>
            </w:pPr>
            <w:r w:rsidRPr="009B6529">
              <w:rPr>
                <w:sz w:val="24"/>
              </w:rPr>
              <w:t>Переписка с гражданами по рассмотрению их обращений</w:t>
            </w:r>
          </w:p>
        </w:tc>
        <w:tc>
          <w:tcPr>
            <w:tcW w:w="1134" w:type="dxa"/>
          </w:tcPr>
          <w:p w:rsidR="00262FAA" w:rsidRPr="005D18C4" w:rsidRDefault="00262FAA" w:rsidP="005E003B">
            <w:pPr>
              <w:autoSpaceDE w:val="0"/>
              <w:autoSpaceDN w:val="0"/>
              <w:rPr>
                <w:sz w:val="24"/>
              </w:rPr>
            </w:pPr>
          </w:p>
        </w:tc>
        <w:tc>
          <w:tcPr>
            <w:tcW w:w="2268" w:type="dxa"/>
          </w:tcPr>
          <w:p w:rsidR="00262FAA" w:rsidRDefault="00262FAA" w:rsidP="005E003B">
            <w:pPr>
              <w:autoSpaceDE w:val="0"/>
              <w:autoSpaceDN w:val="0"/>
              <w:rPr>
                <w:b/>
                <w:sz w:val="24"/>
              </w:rPr>
            </w:pPr>
            <w:r w:rsidRPr="009B6529">
              <w:rPr>
                <w:sz w:val="24"/>
              </w:rPr>
              <w:t>5 лет ЭПК</w:t>
            </w:r>
            <w:r>
              <w:rPr>
                <w:b/>
                <w:sz w:val="24"/>
              </w:rPr>
              <w:br/>
              <w:t>ст.183б,в</w:t>
            </w:r>
          </w:p>
          <w:p w:rsidR="00262FAA" w:rsidRPr="00F8254E" w:rsidRDefault="00262FAA" w:rsidP="005E003B">
            <w:pPr>
              <w:autoSpaceDE w:val="0"/>
              <w:autoSpaceDN w:val="0"/>
              <w:rPr>
                <w:b/>
                <w:sz w:val="24"/>
              </w:rPr>
            </w:pPr>
          </w:p>
        </w:tc>
        <w:tc>
          <w:tcPr>
            <w:tcW w:w="1843" w:type="dxa"/>
          </w:tcPr>
          <w:p w:rsidR="00262FAA" w:rsidRPr="009B6529" w:rsidRDefault="00262FAA" w:rsidP="005E003B">
            <w:pPr>
              <w:autoSpaceDE w:val="0"/>
              <w:autoSpaceDN w:val="0"/>
              <w:rPr>
                <w:sz w:val="24"/>
              </w:rPr>
            </w:pPr>
            <w:r w:rsidRPr="009B6529">
              <w:rPr>
                <w:sz w:val="24"/>
              </w:rPr>
              <w:t>В случае неоднократного обращения – 5л. после последнего рассмотрения</w:t>
            </w:r>
          </w:p>
        </w:tc>
      </w:tr>
    </w:tbl>
    <w:p w:rsidR="00262FAA" w:rsidRPr="005D18C4" w:rsidRDefault="00262FAA" w:rsidP="00BF6AC5">
      <w:pPr>
        <w:autoSpaceDE w:val="0"/>
        <w:autoSpaceDN w:val="0"/>
        <w:spacing w:before="120" w:after="120"/>
        <w:rPr>
          <w:b/>
          <w:bCs/>
          <w:sz w:val="24"/>
        </w:rPr>
      </w:pPr>
      <w:r w:rsidRPr="005D18C4">
        <w:rPr>
          <w:b/>
          <w:bCs/>
          <w:sz w:val="24"/>
        </w:rPr>
        <w:t>6. Финансовые документы</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8"/>
        <w:gridCol w:w="3864"/>
        <w:gridCol w:w="1134"/>
        <w:gridCol w:w="988"/>
        <w:gridCol w:w="527"/>
        <w:gridCol w:w="753"/>
        <w:gridCol w:w="1355"/>
        <w:gridCol w:w="488"/>
      </w:tblGrid>
      <w:tr w:rsidR="00262FAA" w:rsidRPr="005D18C4" w:rsidTr="005E003B">
        <w:trPr>
          <w:trHeight w:val="267"/>
        </w:trPr>
        <w:tc>
          <w:tcPr>
            <w:tcW w:w="1098" w:type="dxa"/>
          </w:tcPr>
          <w:p w:rsidR="00262FAA" w:rsidRPr="005D18C4" w:rsidRDefault="00262FAA" w:rsidP="005E003B">
            <w:pPr>
              <w:autoSpaceDE w:val="0"/>
              <w:autoSpaceDN w:val="0"/>
              <w:rPr>
                <w:sz w:val="24"/>
              </w:rPr>
            </w:pPr>
            <w:r w:rsidRPr="005D18C4">
              <w:rPr>
                <w:sz w:val="24"/>
              </w:rPr>
              <w:t>06-01</w:t>
            </w:r>
          </w:p>
        </w:tc>
        <w:tc>
          <w:tcPr>
            <w:tcW w:w="3864" w:type="dxa"/>
          </w:tcPr>
          <w:p w:rsidR="00262FAA" w:rsidRPr="005D18C4" w:rsidRDefault="00262FAA" w:rsidP="005E003B">
            <w:pPr>
              <w:autoSpaceDE w:val="0"/>
              <w:autoSpaceDN w:val="0"/>
              <w:jc w:val="left"/>
              <w:rPr>
                <w:sz w:val="24"/>
              </w:rPr>
            </w:pPr>
            <w:r w:rsidRPr="005D18C4">
              <w:rPr>
                <w:sz w:val="24"/>
              </w:rPr>
              <w:t>Отчет о поступлении и расходовании средств, выделенных на подготовку и проведение выборов</w:t>
            </w:r>
            <w:r w:rsidRPr="00D6555E">
              <w:rPr>
                <w:strike/>
                <w:sz w:val="24"/>
              </w:rPr>
              <w:t xml:space="preserve">, </w:t>
            </w:r>
            <w:r w:rsidRPr="003D6723">
              <w:rPr>
                <w:sz w:val="24"/>
              </w:rPr>
              <w:t xml:space="preserve">и приложенные к отчету первичные финансовые документы </w:t>
            </w:r>
          </w:p>
        </w:tc>
        <w:tc>
          <w:tcPr>
            <w:tcW w:w="1134" w:type="dxa"/>
          </w:tcPr>
          <w:p w:rsidR="00262FAA" w:rsidRPr="005D18C4" w:rsidRDefault="00262FAA" w:rsidP="005E003B">
            <w:pPr>
              <w:autoSpaceDE w:val="0"/>
              <w:autoSpaceDN w:val="0"/>
              <w:rPr>
                <w:sz w:val="24"/>
              </w:rPr>
            </w:pPr>
          </w:p>
        </w:tc>
        <w:tc>
          <w:tcPr>
            <w:tcW w:w="2268" w:type="dxa"/>
            <w:gridSpan w:val="3"/>
          </w:tcPr>
          <w:p w:rsidR="00262FAA" w:rsidRPr="009B6529" w:rsidRDefault="00262FAA" w:rsidP="005E003B">
            <w:pPr>
              <w:autoSpaceDE w:val="0"/>
              <w:autoSpaceDN w:val="0"/>
              <w:rPr>
                <w:sz w:val="24"/>
              </w:rPr>
            </w:pPr>
            <w:r w:rsidRPr="009B6529">
              <w:rPr>
                <w:sz w:val="22"/>
              </w:rPr>
              <w:t>Хранятся не менее одного года со дня официального опубликования решения о назначении следующих выборов, а затем уничтожаются по акту в установленном порядке</w:t>
            </w:r>
          </w:p>
        </w:tc>
        <w:tc>
          <w:tcPr>
            <w:tcW w:w="1843" w:type="dxa"/>
            <w:gridSpan w:val="2"/>
          </w:tcPr>
          <w:p w:rsidR="00262FAA" w:rsidRPr="00D6555E" w:rsidRDefault="00262FAA" w:rsidP="005E003B">
            <w:pPr>
              <w:autoSpaceDE w:val="0"/>
              <w:autoSpaceDN w:val="0"/>
              <w:rPr>
                <w:sz w:val="24"/>
              </w:rPr>
            </w:pPr>
            <w:r w:rsidRPr="00D6555E">
              <w:rPr>
                <w:sz w:val="24"/>
              </w:rPr>
              <w:t>По истечении срока полномочий УИК передаются в ТИК</w:t>
            </w:r>
          </w:p>
        </w:tc>
      </w:tr>
      <w:tr w:rsidR="00262FAA" w:rsidRPr="005D18C4" w:rsidTr="005E003B">
        <w:trPr>
          <w:trHeight w:val="267"/>
        </w:trPr>
        <w:tc>
          <w:tcPr>
            <w:tcW w:w="10207" w:type="dxa"/>
            <w:gridSpan w:val="8"/>
          </w:tcPr>
          <w:p w:rsidR="00262FAA" w:rsidRPr="005D18C4" w:rsidRDefault="00262FAA" w:rsidP="005E003B">
            <w:pPr>
              <w:autoSpaceDE w:val="0"/>
              <w:autoSpaceDN w:val="0"/>
              <w:spacing w:before="120" w:after="120"/>
              <w:rPr>
                <w:b/>
                <w:bCs/>
                <w:sz w:val="24"/>
              </w:rPr>
            </w:pPr>
            <w:r w:rsidRPr="005D18C4">
              <w:rPr>
                <w:b/>
                <w:bCs/>
                <w:sz w:val="24"/>
              </w:rPr>
              <w:t>7. Документы по обучению членов участковой избирательной комиссии</w:t>
            </w:r>
          </w:p>
          <w:p w:rsidR="00262FAA" w:rsidRPr="005D18C4" w:rsidRDefault="00262FAA" w:rsidP="005E003B">
            <w:pPr>
              <w:autoSpaceDE w:val="0"/>
              <w:autoSpaceDN w:val="0"/>
              <w:rPr>
                <w:b/>
                <w:sz w:val="24"/>
              </w:rPr>
            </w:pPr>
          </w:p>
        </w:tc>
      </w:tr>
      <w:tr w:rsidR="00262FAA" w:rsidRPr="005D18C4" w:rsidTr="005E003B">
        <w:trPr>
          <w:trHeight w:val="267"/>
        </w:trPr>
        <w:tc>
          <w:tcPr>
            <w:tcW w:w="1098" w:type="dxa"/>
          </w:tcPr>
          <w:p w:rsidR="00262FAA" w:rsidRPr="005D18C4" w:rsidRDefault="00262FAA" w:rsidP="005E003B">
            <w:pPr>
              <w:autoSpaceDE w:val="0"/>
              <w:autoSpaceDN w:val="0"/>
              <w:rPr>
                <w:sz w:val="24"/>
              </w:rPr>
            </w:pPr>
            <w:r w:rsidRPr="005D18C4">
              <w:rPr>
                <w:sz w:val="24"/>
              </w:rPr>
              <w:t>07-01</w:t>
            </w:r>
          </w:p>
        </w:tc>
        <w:tc>
          <w:tcPr>
            <w:tcW w:w="3864" w:type="dxa"/>
          </w:tcPr>
          <w:p w:rsidR="00262FAA" w:rsidRPr="005D18C4" w:rsidRDefault="00262FAA" w:rsidP="005E003B">
            <w:pPr>
              <w:autoSpaceDE w:val="0"/>
              <w:autoSpaceDN w:val="0"/>
              <w:jc w:val="left"/>
              <w:rPr>
                <w:sz w:val="24"/>
              </w:rPr>
            </w:pPr>
            <w:r w:rsidRPr="005D18C4">
              <w:rPr>
                <w:sz w:val="24"/>
              </w:rPr>
              <w:t xml:space="preserve">Программа обучения </w:t>
            </w:r>
            <w:r w:rsidRPr="005D18C4">
              <w:rPr>
                <w:bCs/>
                <w:sz w:val="24"/>
              </w:rPr>
              <w:t>членов участковой избирательной комиссии</w:t>
            </w:r>
          </w:p>
        </w:tc>
        <w:tc>
          <w:tcPr>
            <w:tcW w:w="1134" w:type="dxa"/>
          </w:tcPr>
          <w:p w:rsidR="00262FAA" w:rsidRPr="005D18C4" w:rsidRDefault="00262FAA" w:rsidP="005E003B">
            <w:pPr>
              <w:autoSpaceDE w:val="0"/>
              <w:autoSpaceDN w:val="0"/>
              <w:rPr>
                <w:sz w:val="24"/>
              </w:rPr>
            </w:pPr>
          </w:p>
        </w:tc>
        <w:tc>
          <w:tcPr>
            <w:tcW w:w="2268" w:type="dxa"/>
            <w:gridSpan w:val="3"/>
          </w:tcPr>
          <w:p w:rsidR="00262FAA" w:rsidRDefault="00262FAA" w:rsidP="005E003B">
            <w:pPr>
              <w:autoSpaceDE w:val="0"/>
              <w:autoSpaceDN w:val="0"/>
              <w:rPr>
                <w:sz w:val="24"/>
              </w:rPr>
            </w:pPr>
            <w:r w:rsidRPr="005D18C4">
              <w:rPr>
                <w:sz w:val="24"/>
              </w:rPr>
              <w:t>ДМН</w:t>
            </w:r>
          </w:p>
          <w:p w:rsidR="00262FAA" w:rsidRPr="009D3F10" w:rsidRDefault="00262FAA" w:rsidP="005E003B">
            <w:pPr>
              <w:autoSpaceDE w:val="0"/>
              <w:autoSpaceDN w:val="0"/>
              <w:rPr>
                <w:b/>
                <w:sz w:val="24"/>
              </w:rPr>
            </w:pPr>
            <w:r w:rsidRPr="009D3F10">
              <w:rPr>
                <w:b/>
                <w:sz w:val="24"/>
              </w:rPr>
              <w:t>ст.710б</w:t>
            </w:r>
          </w:p>
        </w:tc>
        <w:tc>
          <w:tcPr>
            <w:tcW w:w="1843" w:type="dxa"/>
            <w:gridSpan w:val="2"/>
          </w:tcPr>
          <w:p w:rsidR="00262FAA" w:rsidRPr="005D18C4" w:rsidRDefault="00262FAA" w:rsidP="005E003B">
            <w:pPr>
              <w:autoSpaceDE w:val="0"/>
              <w:autoSpaceDN w:val="0"/>
              <w:rPr>
                <w:sz w:val="24"/>
              </w:rPr>
            </w:pPr>
          </w:p>
        </w:tc>
      </w:tr>
      <w:tr w:rsidR="00262FAA" w:rsidRPr="005D18C4" w:rsidTr="005E003B">
        <w:trPr>
          <w:trHeight w:val="267"/>
        </w:trPr>
        <w:tc>
          <w:tcPr>
            <w:tcW w:w="1098" w:type="dxa"/>
          </w:tcPr>
          <w:p w:rsidR="00262FAA" w:rsidRPr="005D18C4" w:rsidRDefault="00262FAA" w:rsidP="005E003B">
            <w:pPr>
              <w:autoSpaceDE w:val="0"/>
              <w:autoSpaceDN w:val="0"/>
              <w:rPr>
                <w:sz w:val="24"/>
              </w:rPr>
            </w:pPr>
            <w:r w:rsidRPr="005D18C4">
              <w:rPr>
                <w:sz w:val="24"/>
              </w:rPr>
              <w:t>07-02</w:t>
            </w:r>
          </w:p>
        </w:tc>
        <w:tc>
          <w:tcPr>
            <w:tcW w:w="3864" w:type="dxa"/>
          </w:tcPr>
          <w:p w:rsidR="00262FAA" w:rsidRPr="005D18C4" w:rsidRDefault="00262FAA" w:rsidP="005E003B">
            <w:pPr>
              <w:autoSpaceDE w:val="0"/>
              <w:autoSpaceDN w:val="0"/>
              <w:jc w:val="left"/>
              <w:rPr>
                <w:sz w:val="24"/>
              </w:rPr>
            </w:pPr>
            <w:r w:rsidRPr="005D18C4">
              <w:rPr>
                <w:sz w:val="24"/>
              </w:rPr>
              <w:t>Методические материалы по обучению членов участковой избирательной комиссии</w:t>
            </w:r>
          </w:p>
        </w:tc>
        <w:tc>
          <w:tcPr>
            <w:tcW w:w="1134" w:type="dxa"/>
          </w:tcPr>
          <w:p w:rsidR="00262FAA" w:rsidRPr="005D18C4" w:rsidRDefault="00262FAA" w:rsidP="005E003B">
            <w:pPr>
              <w:autoSpaceDE w:val="0"/>
              <w:autoSpaceDN w:val="0"/>
              <w:rPr>
                <w:sz w:val="24"/>
              </w:rPr>
            </w:pPr>
          </w:p>
        </w:tc>
        <w:tc>
          <w:tcPr>
            <w:tcW w:w="2268" w:type="dxa"/>
            <w:gridSpan w:val="3"/>
          </w:tcPr>
          <w:p w:rsidR="00262FAA" w:rsidRPr="005D18C4" w:rsidRDefault="00262FAA" w:rsidP="005E003B">
            <w:pPr>
              <w:autoSpaceDE w:val="0"/>
              <w:autoSpaceDN w:val="0"/>
              <w:rPr>
                <w:sz w:val="24"/>
              </w:rPr>
            </w:pPr>
            <w:r w:rsidRPr="005D18C4">
              <w:rPr>
                <w:sz w:val="24"/>
              </w:rPr>
              <w:t>ДМН</w:t>
            </w:r>
            <w:r>
              <w:rPr>
                <w:sz w:val="24"/>
              </w:rPr>
              <w:br/>
            </w:r>
            <w:r w:rsidRPr="009D3F10">
              <w:rPr>
                <w:b/>
                <w:sz w:val="24"/>
              </w:rPr>
              <w:t>ст.712б</w:t>
            </w:r>
          </w:p>
        </w:tc>
        <w:tc>
          <w:tcPr>
            <w:tcW w:w="1843" w:type="dxa"/>
            <w:gridSpan w:val="2"/>
          </w:tcPr>
          <w:p w:rsidR="00262FAA" w:rsidRPr="005D18C4" w:rsidRDefault="00262FAA" w:rsidP="005E003B">
            <w:pPr>
              <w:autoSpaceDE w:val="0"/>
              <w:autoSpaceDN w:val="0"/>
              <w:rPr>
                <w:sz w:val="24"/>
              </w:rPr>
            </w:pPr>
          </w:p>
        </w:tc>
      </w:tr>
      <w:tr w:rsidR="00262FAA" w:rsidRPr="005D18C4" w:rsidTr="005E003B">
        <w:trPr>
          <w:gridAfter w:val="1"/>
          <w:wAfter w:w="319" w:type="dxa"/>
          <w:cantSplit/>
        </w:trPr>
        <w:tc>
          <w:tcPr>
            <w:tcW w:w="4813" w:type="dxa"/>
            <w:gridSpan w:val="2"/>
            <w:tcBorders>
              <w:top w:val="nil"/>
              <w:left w:val="nil"/>
              <w:bottom w:val="nil"/>
              <w:right w:val="nil"/>
            </w:tcBorders>
          </w:tcPr>
          <w:p w:rsidR="00262FAA" w:rsidRPr="005D18C4" w:rsidRDefault="00262FAA" w:rsidP="005E003B">
            <w:pPr>
              <w:autoSpaceDE w:val="0"/>
              <w:autoSpaceDN w:val="0"/>
              <w:rPr>
                <w:sz w:val="24"/>
              </w:rPr>
            </w:pPr>
          </w:p>
          <w:p w:rsidR="00262FAA" w:rsidRPr="005D18C4" w:rsidRDefault="00262FAA" w:rsidP="005E003B">
            <w:pPr>
              <w:autoSpaceDE w:val="0"/>
              <w:autoSpaceDN w:val="0"/>
              <w:rPr>
                <w:sz w:val="24"/>
              </w:rPr>
            </w:pPr>
          </w:p>
          <w:p w:rsidR="00262FAA" w:rsidRPr="005D18C4" w:rsidRDefault="00262FAA" w:rsidP="005E003B">
            <w:pPr>
              <w:autoSpaceDE w:val="0"/>
              <w:autoSpaceDN w:val="0"/>
              <w:rPr>
                <w:sz w:val="24"/>
              </w:rPr>
            </w:pPr>
            <w:r w:rsidRPr="005D18C4">
              <w:rPr>
                <w:sz w:val="24"/>
              </w:rPr>
              <w:t xml:space="preserve">Секретарь участковой избирательной комиссии избирательного участка </w:t>
            </w:r>
            <w:r w:rsidRPr="005D18C4">
              <w:rPr>
                <w:sz w:val="24"/>
              </w:rPr>
              <w:br/>
              <w:t>№ _______</w:t>
            </w:r>
          </w:p>
        </w:tc>
        <w:tc>
          <w:tcPr>
            <w:tcW w:w="2122" w:type="dxa"/>
            <w:gridSpan w:val="2"/>
            <w:tcBorders>
              <w:top w:val="nil"/>
              <w:left w:val="nil"/>
              <w:right w:val="nil"/>
            </w:tcBorders>
          </w:tcPr>
          <w:p w:rsidR="00262FAA" w:rsidRPr="005D18C4" w:rsidRDefault="00262FAA" w:rsidP="005E003B">
            <w:pPr>
              <w:autoSpaceDE w:val="0"/>
              <w:autoSpaceDN w:val="0"/>
              <w:rPr>
                <w:sz w:val="24"/>
              </w:rPr>
            </w:pPr>
          </w:p>
        </w:tc>
        <w:tc>
          <w:tcPr>
            <w:tcW w:w="527" w:type="dxa"/>
            <w:tcBorders>
              <w:top w:val="nil"/>
              <w:left w:val="nil"/>
              <w:bottom w:val="nil"/>
              <w:right w:val="nil"/>
            </w:tcBorders>
          </w:tcPr>
          <w:p w:rsidR="00262FAA" w:rsidRPr="005D18C4" w:rsidRDefault="00262FAA" w:rsidP="005E003B">
            <w:pPr>
              <w:autoSpaceDE w:val="0"/>
              <w:autoSpaceDN w:val="0"/>
              <w:rPr>
                <w:sz w:val="24"/>
              </w:rPr>
            </w:pPr>
          </w:p>
        </w:tc>
        <w:tc>
          <w:tcPr>
            <w:tcW w:w="2108" w:type="dxa"/>
            <w:gridSpan w:val="2"/>
            <w:tcBorders>
              <w:top w:val="nil"/>
              <w:left w:val="nil"/>
              <w:right w:val="nil"/>
            </w:tcBorders>
          </w:tcPr>
          <w:p w:rsidR="00262FAA" w:rsidRPr="005D18C4" w:rsidRDefault="00262FAA" w:rsidP="005E003B">
            <w:pPr>
              <w:autoSpaceDE w:val="0"/>
              <w:autoSpaceDN w:val="0"/>
              <w:rPr>
                <w:sz w:val="24"/>
              </w:rPr>
            </w:pPr>
          </w:p>
        </w:tc>
      </w:tr>
      <w:tr w:rsidR="00262FAA" w:rsidRPr="005D18C4" w:rsidTr="005E00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19" w:type="dxa"/>
          <w:trHeight w:val="256"/>
        </w:trPr>
        <w:tc>
          <w:tcPr>
            <w:tcW w:w="4813" w:type="dxa"/>
            <w:gridSpan w:val="2"/>
            <w:tcBorders>
              <w:top w:val="nil"/>
              <w:left w:val="nil"/>
              <w:bottom w:val="nil"/>
              <w:right w:val="nil"/>
            </w:tcBorders>
          </w:tcPr>
          <w:p w:rsidR="00262FAA" w:rsidRPr="005D18C4" w:rsidRDefault="00262FAA" w:rsidP="005E003B">
            <w:pPr>
              <w:autoSpaceDE w:val="0"/>
              <w:autoSpaceDN w:val="0"/>
              <w:rPr>
                <w:sz w:val="24"/>
              </w:rPr>
            </w:pPr>
            <w:r w:rsidRPr="005D18C4">
              <w:rPr>
                <w:sz w:val="24"/>
              </w:rPr>
              <w:t>«_____» ______________ 20___ г.</w:t>
            </w:r>
          </w:p>
        </w:tc>
        <w:tc>
          <w:tcPr>
            <w:tcW w:w="4757" w:type="dxa"/>
            <w:gridSpan w:val="5"/>
            <w:tcBorders>
              <w:top w:val="nil"/>
              <w:left w:val="nil"/>
              <w:bottom w:val="nil"/>
              <w:right w:val="nil"/>
            </w:tcBorders>
          </w:tcPr>
          <w:p w:rsidR="00262FAA" w:rsidRPr="005D18C4" w:rsidRDefault="00262FAA" w:rsidP="005E003B">
            <w:pPr>
              <w:autoSpaceDE w:val="0"/>
              <w:autoSpaceDN w:val="0"/>
              <w:rPr>
                <w:i/>
                <w:iCs/>
                <w:sz w:val="24"/>
              </w:rPr>
            </w:pPr>
            <w:r w:rsidRPr="005D18C4">
              <w:rPr>
                <w:i/>
                <w:iCs/>
                <w:sz w:val="24"/>
              </w:rPr>
              <w:t xml:space="preserve">        подпись                 инициалы, фамилия</w:t>
            </w:r>
          </w:p>
        </w:tc>
      </w:tr>
    </w:tbl>
    <w:p w:rsidR="00262FAA" w:rsidRDefault="00262FAA"/>
    <w:sectPr w:rsidR="00262FAA" w:rsidSect="0005257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2FAA" w:rsidRDefault="00262FAA" w:rsidP="0040052F">
      <w:r>
        <w:separator/>
      </w:r>
    </w:p>
  </w:endnote>
  <w:endnote w:type="continuationSeparator" w:id="1">
    <w:p w:rsidR="00262FAA" w:rsidRDefault="00262FAA" w:rsidP="004005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Petersburg Regular">
    <w:altName w:val="Times New Roman"/>
    <w:panose1 w:val="00000000000000000000"/>
    <w:charset w:val="00"/>
    <w:family w:val="auto"/>
    <w:notTrueType/>
    <w:pitch w:val="default"/>
    <w:sig w:usb0="00000003" w:usb1="00000000" w:usb2="00000000" w:usb3="00000000" w:csb0="00000001" w:csb1="00000000"/>
  </w:font>
  <w:font w:name="PetersburgC Regular">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FAA" w:rsidRDefault="00262FAA">
    <w:pPr>
      <w:pStyle w:val="Footer"/>
      <w:jc w:val="center"/>
    </w:pPr>
    <w:fldSimple w:instr=" PAGE   \* MERGEFORMAT ">
      <w:r>
        <w:rPr>
          <w:noProof/>
        </w:rPr>
        <w:t>34</w:t>
      </w:r>
    </w:fldSimple>
  </w:p>
  <w:p w:rsidR="00262FAA" w:rsidRDefault="00262F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FAA" w:rsidRDefault="00262FAA">
    <w:pPr>
      <w:pStyle w:val="Footer"/>
      <w:jc w:val="center"/>
    </w:pPr>
    <w:fldSimple w:instr=" PAGE   \* MERGEFORMAT ">
      <w:r>
        <w:rPr>
          <w:noProof/>
        </w:rPr>
        <w:t>33</w:t>
      </w:r>
    </w:fldSimple>
  </w:p>
  <w:p w:rsidR="00262FAA" w:rsidRDefault="00262FA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FAA" w:rsidRDefault="00262F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rsidR="00262FAA" w:rsidRDefault="00262FAA">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FAA" w:rsidRPr="00A70F06" w:rsidRDefault="00262FAA" w:rsidP="005E00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2FAA" w:rsidRDefault="00262FAA" w:rsidP="0040052F">
      <w:r>
        <w:separator/>
      </w:r>
    </w:p>
  </w:footnote>
  <w:footnote w:type="continuationSeparator" w:id="1">
    <w:p w:rsidR="00262FAA" w:rsidRDefault="00262FAA" w:rsidP="004005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FAA" w:rsidRDefault="00262FAA" w:rsidP="005E003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62FAA" w:rsidRDefault="00262FA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FAA" w:rsidRPr="00442B39" w:rsidRDefault="00262FAA" w:rsidP="005E003B">
    <w:pPr>
      <w:pStyle w:val="Header"/>
      <w:framePr w:wrap="around" w:vAnchor="text" w:hAnchor="margin" w:xAlign="center" w:y="1"/>
      <w:rPr>
        <w:rStyle w:val="PageNumber"/>
        <w:sz w:val="24"/>
      </w:rPr>
    </w:pPr>
  </w:p>
  <w:p w:rsidR="00262FAA" w:rsidRDefault="00262FAA" w:rsidP="00DD1359">
    <w:pPr>
      <w:pStyle w:val="Heade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FAA" w:rsidRPr="00744B02" w:rsidRDefault="00262FAA" w:rsidP="00DD1359">
    <w:pPr>
      <w:pStyle w:val="Header"/>
      <w:jc w:val="both"/>
      <w:rPr>
        <w:sz w:val="24"/>
      </w:rPr>
    </w:pPr>
  </w:p>
  <w:p w:rsidR="00262FAA" w:rsidRDefault="00262FAA">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FAA" w:rsidRDefault="00262FAA" w:rsidP="005E003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rsidR="00262FAA" w:rsidRDefault="00262FAA">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FAA" w:rsidRDefault="00262FAA">
    <w:pPr>
      <w:pStyle w:val="Header"/>
    </w:pPr>
    <w:fldSimple w:instr=" PAGE   \* MERGEFORMAT ">
      <w:r>
        <w:rPr>
          <w:noProof/>
        </w:rPr>
        <w:t>38</w:t>
      </w:r>
    </w:fldSimple>
  </w:p>
  <w:p w:rsidR="00262FAA" w:rsidRDefault="00262FA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14FCE"/>
    <w:multiLevelType w:val="multilevel"/>
    <w:tmpl w:val="948687E2"/>
    <w:lvl w:ilvl="0">
      <w:start w:val="17"/>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320"/>
        </w:tabs>
        <w:ind w:left="1320" w:hanging="720"/>
      </w:pPr>
      <w:rPr>
        <w:rFonts w:cs="Times New Roman" w:hint="default"/>
      </w:rPr>
    </w:lvl>
    <w:lvl w:ilvl="2">
      <w:start w:val="1"/>
      <w:numFmt w:val="decimal"/>
      <w:lvlText w:val="%1.%2.%3."/>
      <w:lvlJc w:val="left"/>
      <w:pPr>
        <w:tabs>
          <w:tab w:val="num" w:pos="1920"/>
        </w:tabs>
        <w:ind w:left="1920" w:hanging="720"/>
      </w:pPr>
      <w:rPr>
        <w:rFonts w:cs="Times New Roman" w:hint="default"/>
      </w:rPr>
    </w:lvl>
    <w:lvl w:ilvl="3">
      <w:start w:val="1"/>
      <w:numFmt w:val="decimal"/>
      <w:lvlText w:val="%1.%2.%3.%4."/>
      <w:lvlJc w:val="left"/>
      <w:pPr>
        <w:tabs>
          <w:tab w:val="num" w:pos="2880"/>
        </w:tabs>
        <w:ind w:left="2880" w:hanging="1080"/>
      </w:pPr>
      <w:rPr>
        <w:rFonts w:cs="Times New Roman" w:hint="default"/>
      </w:rPr>
    </w:lvl>
    <w:lvl w:ilvl="4">
      <w:start w:val="1"/>
      <w:numFmt w:val="decimal"/>
      <w:lvlText w:val="%1.%2.%3.%4.%5."/>
      <w:lvlJc w:val="left"/>
      <w:pPr>
        <w:tabs>
          <w:tab w:val="num" w:pos="3480"/>
        </w:tabs>
        <w:ind w:left="3480" w:hanging="1080"/>
      </w:pPr>
      <w:rPr>
        <w:rFonts w:cs="Times New Roman" w:hint="default"/>
      </w:rPr>
    </w:lvl>
    <w:lvl w:ilvl="5">
      <w:start w:val="1"/>
      <w:numFmt w:val="decimal"/>
      <w:lvlText w:val="%1.%2.%3.%4.%5.%6."/>
      <w:lvlJc w:val="left"/>
      <w:pPr>
        <w:tabs>
          <w:tab w:val="num" w:pos="4440"/>
        </w:tabs>
        <w:ind w:left="4440" w:hanging="1440"/>
      </w:pPr>
      <w:rPr>
        <w:rFonts w:cs="Times New Roman" w:hint="default"/>
      </w:rPr>
    </w:lvl>
    <w:lvl w:ilvl="6">
      <w:start w:val="1"/>
      <w:numFmt w:val="decimal"/>
      <w:lvlText w:val="%1.%2.%3.%4.%5.%6.%7."/>
      <w:lvlJc w:val="left"/>
      <w:pPr>
        <w:tabs>
          <w:tab w:val="num" w:pos="5400"/>
        </w:tabs>
        <w:ind w:left="5400" w:hanging="1800"/>
      </w:pPr>
      <w:rPr>
        <w:rFonts w:cs="Times New Roman" w:hint="default"/>
      </w:rPr>
    </w:lvl>
    <w:lvl w:ilvl="7">
      <w:start w:val="1"/>
      <w:numFmt w:val="decimal"/>
      <w:lvlText w:val="%1.%2.%3.%4.%5.%6.%7.%8."/>
      <w:lvlJc w:val="left"/>
      <w:pPr>
        <w:tabs>
          <w:tab w:val="num" w:pos="6000"/>
        </w:tabs>
        <w:ind w:left="6000" w:hanging="1800"/>
      </w:pPr>
      <w:rPr>
        <w:rFonts w:cs="Times New Roman" w:hint="default"/>
      </w:rPr>
    </w:lvl>
    <w:lvl w:ilvl="8">
      <w:start w:val="1"/>
      <w:numFmt w:val="decimal"/>
      <w:lvlText w:val="%1.%2.%3.%4.%5.%6.%7.%8.%9."/>
      <w:lvlJc w:val="left"/>
      <w:pPr>
        <w:tabs>
          <w:tab w:val="num" w:pos="6960"/>
        </w:tabs>
        <w:ind w:left="6960" w:hanging="2160"/>
      </w:pPr>
      <w:rPr>
        <w:rFonts w:cs="Times New Roman" w:hint="default"/>
      </w:rPr>
    </w:lvl>
  </w:abstractNum>
  <w:abstractNum w:abstractNumId="1">
    <w:nsid w:val="078F2876"/>
    <w:multiLevelType w:val="hybridMultilevel"/>
    <w:tmpl w:val="F92494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89E480E"/>
    <w:multiLevelType w:val="hybridMultilevel"/>
    <w:tmpl w:val="143469D2"/>
    <w:lvl w:ilvl="0" w:tplc="27FE86AC">
      <w:start w:val="1"/>
      <w:numFmt w:val="decimal"/>
      <w:lvlText w:val="%1."/>
      <w:lvlJc w:val="left"/>
      <w:pPr>
        <w:tabs>
          <w:tab w:val="num" w:pos="2149"/>
        </w:tabs>
        <w:ind w:left="1069" w:firstLine="720"/>
      </w:pPr>
      <w:rPr>
        <w:rFonts w:cs="Times New Roman" w:hint="default"/>
      </w:rPr>
    </w:lvl>
    <w:lvl w:ilvl="1" w:tplc="51221D18">
      <w:start w:val="1"/>
      <w:numFmt w:val="decimal"/>
      <w:lvlText w:val="%2."/>
      <w:lvlJc w:val="left"/>
      <w:pPr>
        <w:tabs>
          <w:tab w:val="num" w:pos="1069"/>
        </w:tabs>
        <w:ind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AAD4BF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B697C91"/>
    <w:multiLevelType w:val="hybridMultilevel"/>
    <w:tmpl w:val="14BCF70E"/>
    <w:lvl w:ilvl="0" w:tplc="48D0E52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0BE90EA8"/>
    <w:multiLevelType w:val="multilevel"/>
    <w:tmpl w:val="C5167C80"/>
    <w:lvl w:ilvl="0">
      <w:start w:val="9"/>
      <w:numFmt w:val="decimal"/>
      <w:lvlText w:val="%1."/>
      <w:lvlJc w:val="left"/>
      <w:pPr>
        <w:tabs>
          <w:tab w:val="num" w:pos="420"/>
        </w:tabs>
        <w:ind w:left="420" w:hanging="420"/>
      </w:pPr>
      <w:rPr>
        <w:rFonts w:cs="Times New Roman" w:hint="default"/>
        <w:color w:val="000000"/>
      </w:rPr>
    </w:lvl>
    <w:lvl w:ilvl="1">
      <w:start w:val="1"/>
      <w:numFmt w:val="decimal"/>
      <w:lvlText w:val="%1.%2."/>
      <w:lvlJc w:val="left"/>
      <w:pPr>
        <w:tabs>
          <w:tab w:val="num" w:pos="1560"/>
        </w:tabs>
        <w:ind w:left="1560" w:hanging="720"/>
      </w:pPr>
      <w:rPr>
        <w:rFonts w:cs="Times New Roman" w:hint="default"/>
        <w:color w:val="000000"/>
      </w:rPr>
    </w:lvl>
    <w:lvl w:ilvl="2">
      <w:start w:val="1"/>
      <w:numFmt w:val="decimal"/>
      <w:lvlText w:val="%1.%2.%3."/>
      <w:lvlJc w:val="left"/>
      <w:pPr>
        <w:tabs>
          <w:tab w:val="num" w:pos="2400"/>
        </w:tabs>
        <w:ind w:left="2400" w:hanging="720"/>
      </w:pPr>
      <w:rPr>
        <w:rFonts w:cs="Times New Roman" w:hint="default"/>
        <w:color w:val="000000"/>
      </w:rPr>
    </w:lvl>
    <w:lvl w:ilvl="3">
      <w:start w:val="1"/>
      <w:numFmt w:val="decimal"/>
      <w:lvlText w:val="%1.%2.%3.%4."/>
      <w:lvlJc w:val="left"/>
      <w:pPr>
        <w:tabs>
          <w:tab w:val="num" w:pos="3600"/>
        </w:tabs>
        <w:ind w:left="3600" w:hanging="1080"/>
      </w:pPr>
      <w:rPr>
        <w:rFonts w:cs="Times New Roman" w:hint="default"/>
        <w:color w:val="000000"/>
      </w:rPr>
    </w:lvl>
    <w:lvl w:ilvl="4">
      <w:start w:val="1"/>
      <w:numFmt w:val="decimal"/>
      <w:lvlText w:val="%1.%2.%3.%4.%5."/>
      <w:lvlJc w:val="left"/>
      <w:pPr>
        <w:tabs>
          <w:tab w:val="num" w:pos="4440"/>
        </w:tabs>
        <w:ind w:left="4440" w:hanging="1080"/>
      </w:pPr>
      <w:rPr>
        <w:rFonts w:cs="Times New Roman" w:hint="default"/>
        <w:color w:val="000000"/>
      </w:rPr>
    </w:lvl>
    <w:lvl w:ilvl="5">
      <w:start w:val="1"/>
      <w:numFmt w:val="decimal"/>
      <w:lvlText w:val="%1.%2.%3.%4.%5.%6."/>
      <w:lvlJc w:val="left"/>
      <w:pPr>
        <w:tabs>
          <w:tab w:val="num" w:pos="5640"/>
        </w:tabs>
        <w:ind w:left="5640" w:hanging="1440"/>
      </w:pPr>
      <w:rPr>
        <w:rFonts w:cs="Times New Roman" w:hint="default"/>
        <w:color w:val="000000"/>
      </w:rPr>
    </w:lvl>
    <w:lvl w:ilvl="6">
      <w:start w:val="1"/>
      <w:numFmt w:val="decimal"/>
      <w:lvlText w:val="%1.%2.%3.%4.%5.%6.%7."/>
      <w:lvlJc w:val="left"/>
      <w:pPr>
        <w:tabs>
          <w:tab w:val="num" w:pos="6840"/>
        </w:tabs>
        <w:ind w:left="6840" w:hanging="1800"/>
      </w:pPr>
      <w:rPr>
        <w:rFonts w:cs="Times New Roman" w:hint="default"/>
        <w:color w:val="000000"/>
      </w:rPr>
    </w:lvl>
    <w:lvl w:ilvl="7">
      <w:start w:val="1"/>
      <w:numFmt w:val="decimal"/>
      <w:lvlText w:val="%1.%2.%3.%4.%5.%6.%7.%8."/>
      <w:lvlJc w:val="left"/>
      <w:pPr>
        <w:tabs>
          <w:tab w:val="num" w:pos="7680"/>
        </w:tabs>
        <w:ind w:left="7680" w:hanging="1800"/>
      </w:pPr>
      <w:rPr>
        <w:rFonts w:cs="Times New Roman" w:hint="default"/>
        <w:color w:val="000000"/>
      </w:rPr>
    </w:lvl>
    <w:lvl w:ilvl="8">
      <w:start w:val="1"/>
      <w:numFmt w:val="decimal"/>
      <w:lvlText w:val="%1.%2.%3.%4.%5.%6.%7.%8.%9."/>
      <w:lvlJc w:val="left"/>
      <w:pPr>
        <w:tabs>
          <w:tab w:val="num" w:pos="8880"/>
        </w:tabs>
        <w:ind w:left="8880" w:hanging="2160"/>
      </w:pPr>
      <w:rPr>
        <w:rFonts w:cs="Times New Roman" w:hint="default"/>
        <w:color w:val="000000"/>
      </w:rPr>
    </w:lvl>
  </w:abstractNum>
  <w:abstractNum w:abstractNumId="6">
    <w:nsid w:val="0E6A2FD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04D17DC"/>
    <w:multiLevelType w:val="multilevel"/>
    <w:tmpl w:val="CA72FE5E"/>
    <w:lvl w:ilvl="0">
      <w:start w:val="14"/>
      <w:numFmt w:val="decimal"/>
      <w:lvlText w:val="%1."/>
      <w:lvlJc w:val="left"/>
      <w:pPr>
        <w:tabs>
          <w:tab w:val="num" w:pos="552"/>
        </w:tabs>
        <w:ind w:left="552" w:hanging="552"/>
      </w:pPr>
      <w:rPr>
        <w:rFonts w:cs="Times New Roman" w:hint="default"/>
      </w:rPr>
    </w:lvl>
    <w:lvl w:ilvl="1">
      <w:start w:val="1"/>
      <w:numFmt w:val="decimal"/>
      <w:lvlText w:val="%1.%2."/>
      <w:lvlJc w:val="left"/>
      <w:pPr>
        <w:tabs>
          <w:tab w:val="num" w:pos="1429"/>
        </w:tabs>
        <w:ind w:firstLine="709"/>
      </w:pPr>
      <w:rPr>
        <w:rFonts w:cs="Times New Roman" w:hint="default"/>
        <w:b w:val="0"/>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8">
    <w:nsid w:val="15D6746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15D8311B"/>
    <w:multiLevelType w:val="multilevel"/>
    <w:tmpl w:val="0E3C7B7A"/>
    <w:lvl w:ilvl="0">
      <w:start w:val="1"/>
      <w:numFmt w:val="decimal"/>
      <w:lvlText w:val="%1."/>
      <w:lvlJc w:val="left"/>
      <w:pPr>
        <w:tabs>
          <w:tab w:val="num" w:pos="1069"/>
        </w:tabs>
        <w:ind w:firstLine="709"/>
      </w:pPr>
      <w:rPr>
        <w:rFonts w:cs="Times New Roman" w:hint="default"/>
        <w:b w:val="0"/>
        <w:i w:val="0"/>
      </w:rPr>
    </w:lvl>
    <w:lvl w:ilvl="1">
      <w:start w:val="1"/>
      <w:numFmt w:val="decimal"/>
      <w:lvlText w:val="%2."/>
      <w:lvlJc w:val="left"/>
      <w:pPr>
        <w:tabs>
          <w:tab w:val="num" w:pos="1069"/>
        </w:tabs>
        <w:ind w:firstLine="709"/>
      </w:pPr>
      <w:rPr>
        <w:rFonts w:cs="Times New Roman" w:hint="default"/>
      </w:rPr>
    </w:lvl>
    <w:lvl w:ilvl="2">
      <w:start w:val="1"/>
      <w:numFmt w:val="decimal"/>
      <w:lvlText w:val="%1.%2.%3."/>
      <w:lvlJc w:val="left"/>
      <w:pPr>
        <w:tabs>
          <w:tab w:val="num" w:pos="1429"/>
        </w:tabs>
        <w:ind w:firstLine="709"/>
      </w:pPr>
      <w:rPr>
        <w:rFonts w:cs="Times New Roman" w:hint="default"/>
      </w:rPr>
    </w:lvl>
    <w:lvl w:ilvl="3">
      <w:start w:val="1"/>
      <w:numFmt w:val="decimal"/>
      <w:lvlText w:val="%1.%2.%3.%4."/>
      <w:lvlJc w:val="left"/>
      <w:pPr>
        <w:tabs>
          <w:tab w:val="num" w:pos="108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178E4E54"/>
    <w:multiLevelType w:val="multilevel"/>
    <w:tmpl w:val="D55E36A8"/>
    <w:lvl w:ilvl="0">
      <w:start w:val="15"/>
      <w:numFmt w:val="decimal"/>
      <w:lvlText w:val="%1."/>
      <w:lvlJc w:val="left"/>
      <w:pPr>
        <w:tabs>
          <w:tab w:val="num" w:pos="552"/>
        </w:tabs>
        <w:ind w:left="552" w:hanging="552"/>
      </w:pPr>
      <w:rPr>
        <w:rFonts w:cs="Times New Roman" w:hint="default"/>
      </w:rPr>
    </w:lvl>
    <w:lvl w:ilvl="1">
      <w:start w:val="1"/>
      <w:numFmt w:val="decimal"/>
      <w:lvlText w:val="%1.%2."/>
      <w:lvlJc w:val="left"/>
      <w:pPr>
        <w:tabs>
          <w:tab w:val="num" w:pos="1429"/>
        </w:tabs>
        <w:ind w:firstLine="709"/>
      </w:pPr>
      <w:rPr>
        <w:rFonts w:cs="Times New Roman" w:hint="default"/>
        <w:b w:val="0"/>
      </w:rPr>
    </w:lvl>
    <w:lvl w:ilvl="2">
      <w:start w:val="1"/>
      <w:numFmt w:val="decimal"/>
      <w:lvlText w:val="%1.%2.%3."/>
      <w:lvlJc w:val="left"/>
      <w:pPr>
        <w:tabs>
          <w:tab w:val="num" w:pos="1701"/>
        </w:tabs>
        <w:ind w:firstLine="709"/>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1">
    <w:nsid w:val="178F6E0C"/>
    <w:multiLevelType w:val="multilevel"/>
    <w:tmpl w:val="74CE997A"/>
    <w:lvl w:ilvl="0">
      <w:start w:val="1"/>
      <w:numFmt w:val="decimal"/>
      <w:lvlText w:val="%1."/>
      <w:lvlJc w:val="left"/>
      <w:pPr>
        <w:tabs>
          <w:tab w:val="num" w:pos="530"/>
        </w:tabs>
        <w:ind w:firstLine="170"/>
      </w:pPr>
      <w:rPr>
        <w:rFonts w:cs="Times New Roman" w:hint="default"/>
        <w:b/>
        <w:i w:val="0"/>
      </w:rPr>
    </w:lvl>
    <w:lvl w:ilvl="1">
      <w:start w:val="1"/>
      <w:numFmt w:val="decimal"/>
      <w:lvlText w:val="%1.%2."/>
      <w:lvlJc w:val="left"/>
      <w:pPr>
        <w:tabs>
          <w:tab w:val="num" w:pos="1429"/>
        </w:tabs>
        <w:ind w:firstLine="709"/>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0521EFE"/>
    <w:multiLevelType w:val="multilevel"/>
    <w:tmpl w:val="56986D9E"/>
    <w:lvl w:ilvl="0">
      <w:start w:val="9"/>
      <w:numFmt w:val="decimal"/>
      <w:lvlText w:val="%1."/>
      <w:lvlJc w:val="left"/>
      <w:pPr>
        <w:tabs>
          <w:tab w:val="num" w:pos="420"/>
        </w:tabs>
        <w:ind w:left="420" w:hanging="420"/>
      </w:pPr>
      <w:rPr>
        <w:rFonts w:cs="Times New Roman" w:hint="default"/>
      </w:rPr>
    </w:lvl>
    <w:lvl w:ilvl="1">
      <w:start w:val="5"/>
      <w:numFmt w:val="decimal"/>
      <w:lvlText w:val="%1.%2."/>
      <w:lvlJc w:val="left"/>
      <w:pPr>
        <w:tabs>
          <w:tab w:val="num" w:pos="1560"/>
        </w:tabs>
        <w:ind w:left="1560" w:hanging="720"/>
      </w:pPr>
      <w:rPr>
        <w:rFonts w:cs="Times New Roman" w:hint="default"/>
      </w:rPr>
    </w:lvl>
    <w:lvl w:ilvl="2">
      <w:start w:val="1"/>
      <w:numFmt w:val="decimal"/>
      <w:lvlText w:val="%1.%2.%3."/>
      <w:lvlJc w:val="left"/>
      <w:pPr>
        <w:tabs>
          <w:tab w:val="num" w:pos="1860"/>
        </w:tabs>
        <w:ind w:left="1860" w:hanging="720"/>
      </w:pPr>
      <w:rPr>
        <w:rFonts w:cs="Times New Roman" w:hint="default"/>
      </w:rPr>
    </w:lvl>
    <w:lvl w:ilvl="3">
      <w:start w:val="1"/>
      <w:numFmt w:val="decimal"/>
      <w:lvlText w:val="%1.%2.%3.%4."/>
      <w:lvlJc w:val="left"/>
      <w:pPr>
        <w:tabs>
          <w:tab w:val="num" w:pos="2790"/>
        </w:tabs>
        <w:ind w:left="2790" w:hanging="1080"/>
      </w:pPr>
      <w:rPr>
        <w:rFonts w:cs="Times New Roman" w:hint="default"/>
      </w:rPr>
    </w:lvl>
    <w:lvl w:ilvl="4">
      <w:start w:val="1"/>
      <w:numFmt w:val="decimal"/>
      <w:lvlText w:val="%1.%2.%3.%4.%5."/>
      <w:lvlJc w:val="left"/>
      <w:pPr>
        <w:tabs>
          <w:tab w:val="num" w:pos="3360"/>
        </w:tabs>
        <w:ind w:left="3360" w:hanging="1080"/>
      </w:pPr>
      <w:rPr>
        <w:rFonts w:cs="Times New Roman" w:hint="default"/>
      </w:rPr>
    </w:lvl>
    <w:lvl w:ilvl="5">
      <w:start w:val="1"/>
      <w:numFmt w:val="decimal"/>
      <w:lvlText w:val="%1.%2.%3.%4.%5.%6."/>
      <w:lvlJc w:val="left"/>
      <w:pPr>
        <w:tabs>
          <w:tab w:val="num" w:pos="4290"/>
        </w:tabs>
        <w:ind w:left="4290" w:hanging="1440"/>
      </w:pPr>
      <w:rPr>
        <w:rFonts w:cs="Times New Roman" w:hint="default"/>
      </w:rPr>
    </w:lvl>
    <w:lvl w:ilvl="6">
      <w:start w:val="1"/>
      <w:numFmt w:val="decimal"/>
      <w:lvlText w:val="%1.%2.%3.%4.%5.%6.%7."/>
      <w:lvlJc w:val="left"/>
      <w:pPr>
        <w:tabs>
          <w:tab w:val="num" w:pos="5220"/>
        </w:tabs>
        <w:ind w:left="5220" w:hanging="1800"/>
      </w:pPr>
      <w:rPr>
        <w:rFonts w:cs="Times New Roman" w:hint="default"/>
      </w:rPr>
    </w:lvl>
    <w:lvl w:ilvl="7">
      <w:start w:val="1"/>
      <w:numFmt w:val="decimal"/>
      <w:lvlText w:val="%1.%2.%3.%4.%5.%6.%7.%8."/>
      <w:lvlJc w:val="left"/>
      <w:pPr>
        <w:tabs>
          <w:tab w:val="num" w:pos="5790"/>
        </w:tabs>
        <w:ind w:left="5790" w:hanging="1800"/>
      </w:pPr>
      <w:rPr>
        <w:rFonts w:cs="Times New Roman" w:hint="default"/>
      </w:rPr>
    </w:lvl>
    <w:lvl w:ilvl="8">
      <w:start w:val="1"/>
      <w:numFmt w:val="decimal"/>
      <w:lvlText w:val="%1.%2.%3.%4.%5.%6.%7.%8.%9."/>
      <w:lvlJc w:val="left"/>
      <w:pPr>
        <w:tabs>
          <w:tab w:val="num" w:pos="6720"/>
        </w:tabs>
        <w:ind w:left="6720" w:hanging="2160"/>
      </w:pPr>
      <w:rPr>
        <w:rFonts w:cs="Times New Roman" w:hint="default"/>
      </w:rPr>
    </w:lvl>
  </w:abstractNum>
  <w:abstractNum w:abstractNumId="13">
    <w:nsid w:val="21C70D18"/>
    <w:multiLevelType w:val="multilevel"/>
    <w:tmpl w:val="1398FB68"/>
    <w:lvl w:ilvl="0">
      <w:start w:val="1"/>
      <w:numFmt w:val="decimal"/>
      <w:lvlText w:val="%1."/>
      <w:lvlJc w:val="left"/>
      <w:pPr>
        <w:tabs>
          <w:tab w:val="num" w:pos="530"/>
        </w:tabs>
        <w:ind w:firstLine="170"/>
      </w:pPr>
      <w:rPr>
        <w:rFonts w:cs="Times New Roman" w:hint="default"/>
        <w:b/>
        <w:i w:val="0"/>
      </w:rPr>
    </w:lvl>
    <w:lvl w:ilvl="1">
      <w:start w:val="1"/>
      <w:numFmt w:val="decimal"/>
      <w:lvlText w:val="%1.%2."/>
      <w:lvlJc w:val="left"/>
      <w:pPr>
        <w:tabs>
          <w:tab w:val="num" w:pos="1429"/>
        </w:tabs>
        <w:ind w:firstLine="709"/>
      </w:pPr>
      <w:rPr>
        <w:rFonts w:cs="Times New Roman" w:hint="default"/>
        <w:b w:val="0"/>
        <w:i w:val="0"/>
        <w:strike w:val="0"/>
        <w:dstrike w:val="0"/>
      </w:rPr>
    </w:lvl>
    <w:lvl w:ilvl="2">
      <w:start w:val="1"/>
      <w:numFmt w:val="decimal"/>
      <w:lvlText w:val="%1.2.1."/>
      <w:lvlJc w:val="left"/>
      <w:pPr>
        <w:tabs>
          <w:tab w:val="num" w:pos="1429"/>
        </w:tabs>
        <w:ind w:firstLine="709"/>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22816C3D"/>
    <w:multiLevelType w:val="hybridMultilevel"/>
    <w:tmpl w:val="8CD2C6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2EC7054"/>
    <w:multiLevelType w:val="multilevel"/>
    <w:tmpl w:val="36C0C63A"/>
    <w:lvl w:ilvl="0">
      <w:start w:val="6"/>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1418"/>
        </w:tabs>
        <w:ind w:firstLine="709"/>
      </w:pPr>
      <w:rPr>
        <w:rFonts w:cs="Times New Roman" w:hint="default"/>
        <w:b w:val="0"/>
        <w:strike w:val="0"/>
        <w:dstrike w:val="0"/>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16">
    <w:nsid w:val="28725E0B"/>
    <w:multiLevelType w:val="multilevel"/>
    <w:tmpl w:val="B7D4B94C"/>
    <w:lvl w:ilvl="0">
      <w:start w:val="5"/>
      <w:numFmt w:val="decimal"/>
      <w:lvlText w:val="%1."/>
      <w:lvlJc w:val="left"/>
      <w:pPr>
        <w:tabs>
          <w:tab w:val="num" w:pos="624"/>
        </w:tabs>
        <w:ind w:left="624" w:hanging="624"/>
      </w:pPr>
      <w:rPr>
        <w:rFonts w:cs="Times New Roman" w:hint="default"/>
      </w:rPr>
    </w:lvl>
    <w:lvl w:ilvl="1">
      <w:start w:val="3"/>
      <w:numFmt w:val="decimal"/>
      <w:lvlText w:val="%1.%2."/>
      <w:lvlJc w:val="left"/>
      <w:pPr>
        <w:tabs>
          <w:tab w:val="num" w:pos="1074"/>
        </w:tabs>
        <w:ind w:left="1074" w:hanging="720"/>
      </w:pPr>
      <w:rPr>
        <w:rFonts w:cs="Times New Roman" w:hint="default"/>
      </w:rPr>
    </w:lvl>
    <w:lvl w:ilvl="2">
      <w:start w:val="16"/>
      <w:numFmt w:val="none"/>
      <w:lvlRestart w:val="0"/>
      <w:lvlText w:val="5.3.10."/>
      <w:lvlJc w:val="left"/>
      <w:pPr>
        <w:tabs>
          <w:tab w:val="num" w:pos="709"/>
        </w:tabs>
        <w:ind w:firstLine="708"/>
      </w:pPr>
      <w:rPr>
        <w:rFonts w:cs="Times New Roman" w:hint="default"/>
      </w:rPr>
    </w:lvl>
    <w:lvl w:ilvl="3">
      <w:start w:val="1"/>
      <w:numFmt w:val="decimal"/>
      <w:lvlText w:val="%1.%2.%3%4."/>
      <w:lvlJc w:val="left"/>
      <w:pPr>
        <w:tabs>
          <w:tab w:val="num" w:pos="1701"/>
        </w:tabs>
        <w:ind w:firstLine="709"/>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3210"/>
        </w:tabs>
        <w:ind w:left="3210" w:hanging="1440"/>
      </w:pPr>
      <w:rPr>
        <w:rFonts w:cs="Times New Roman" w:hint="default"/>
      </w:rPr>
    </w:lvl>
    <w:lvl w:ilvl="6">
      <w:start w:val="1"/>
      <w:numFmt w:val="decimal"/>
      <w:lvlText w:val="%1.%2.%3.%4.%5.%6.%7."/>
      <w:lvlJc w:val="left"/>
      <w:pPr>
        <w:tabs>
          <w:tab w:val="num" w:pos="3924"/>
        </w:tabs>
        <w:ind w:left="3924" w:hanging="1800"/>
      </w:pPr>
      <w:rPr>
        <w:rFonts w:cs="Times New Roman" w:hint="default"/>
      </w:rPr>
    </w:lvl>
    <w:lvl w:ilvl="7">
      <w:start w:val="1"/>
      <w:numFmt w:val="decimal"/>
      <w:lvlText w:val="%1.%2.%3.%4.%5.%6.%7.%8."/>
      <w:lvlJc w:val="left"/>
      <w:pPr>
        <w:tabs>
          <w:tab w:val="num" w:pos="4278"/>
        </w:tabs>
        <w:ind w:left="4278" w:hanging="1800"/>
      </w:pPr>
      <w:rPr>
        <w:rFonts w:cs="Times New Roman" w:hint="default"/>
      </w:rPr>
    </w:lvl>
    <w:lvl w:ilvl="8">
      <w:start w:val="1"/>
      <w:numFmt w:val="decimal"/>
      <w:lvlText w:val="%1.%2.%3.%4.%5.%6.%7.%8.%9."/>
      <w:lvlJc w:val="left"/>
      <w:pPr>
        <w:tabs>
          <w:tab w:val="num" w:pos="4992"/>
        </w:tabs>
        <w:ind w:left="4992" w:hanging="2160"/>
      </w:pPr>
      <w:rPr>
        <w:rFonts w:cs="Times New Roman" w:hint="default"/>
      </w:rPr>
    </w:lvl>
  </w:abstractNum>
  <w:abstractNum w:abstractNumId="17">
    <w:nsid w:val="287D0F8C"/>
    <w:multiLevelType w:val="multilevel"/>
    <w:tmpl w:val="1CC87202"/>
    <w:lvl w:ilvl="0">
      <w:start w:val="9"/>
      <w:numFmt w:val="decimal"/>
      <w:lvlText w:val="%1."/>
      <w:lvlJc w:val="left"/>
      <w:pPr>
        <w:tabs>
          <w:tab w:val="num" w:pos="432"/>
        </w:tabs>
        <w:ind w:left="432" w:hanging="432"/>
      </w:pPr>
      <w:rPr>
        <w:rFonts w:cs="Times New Roman" w:hint="default"/>
      </w:rPr>
    </w:lvl>
    <w:lvl w:ilvl="1">
      <w:start w:val="1"/>
      <w:numFmt w:val="decimal"/>
      <w:lvlText w:val="9.%2."/>
      <w:lvlJc w:val="left"/>
      <w:pPr>
        <w:tabs>
          <w:tab w:val="num" w:pos="1418"/>
        </w:tabs>
        <w:ind w:firstLine="709"/>
      </w:pPr>
      <w:rPr>
        <w:rFonts w:cs="Times New Roman" w:hint="default"/>
        <w:b w:val="0"/>
        <w:strike w:val="0"/>
        <w:dstrike w:val="0"/>
      </w:rPr>
    </w:lvl>
    <w:lvl w:ilvl="2">
      <w:start w:val="1"/>
      <w:numFmt w:val="decimal"/>
      <w:lvlText w:val="%1.%2.%3."/>
      <w:lvlJc w:val="left"/>
      <w:pPr>
        <w:tabs>
          <w:tab w:val="num" w:pos="1701"/>
        </w:tabs>
        <w:ind w:firstLine="709"/>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18">
    <w:nsid w:val="2917117F"/>
    <w:multiLevelType w:val="multilevel"/>
    <w:tmpl w:val="F49CB90E"/>
    <w:lvl w:ilvl="0">
      <w:start w:val="4"/>
      <w:numFmt w:val="decimal"/>
      <w:lvlText w:val="%1"/>
      <w:lvlJc w:val="left"/>
      <w:pPr>
        <w:tabs>
          <w:tab w:val="num" w:pos="555"/>
        </w:tabs>
        <w:ind w:left="555" w:hanging="555"/>
      </w:pPr>
      <w:rPr>
        <w:rFonts w:cs="Times New Roman" w:hint="default"/>
        <w:color w:val="auto"/>
      </w:rPr>
    </w:lvl>
    <w:lvl w:ilvl="1">
      <w:start w:val="3"/>
      <w:numFmt w:val="decimal"/>
      <w:lvlText w:val="%1.%2"/>
      <w:lvlJc w:val="left"/>
      <w:pPr>
        <w:tabs>
          <w:tab w:val="num" w:pos="840"/>
        </w:tabs>
        <w:ind w:left="840" w:hanging="555"/>
      </w:pPr>
      <w:rPr>
        <w:rFonts w:cs="Times New Roman" w:hint="default"/>
        <w:color w:val="auto"/>
      </w:rPr>
    </w:lvl>
    <w:lvl w:ilvl="2">
      <w:start w:val="1"/>
      <w:numFmt w:val="decimal"/>
      <w:lvlText w:val="%1.%2.%3"/>
      <w:lvlJc w:val="left"/>
      <w:pPr>
        <w:tabs>
          <w:tab w:val="num" w:pos="1290"/>
        </w:tabs>
        <w:ind w:left="1290" w:hanging="720"/>
      </w:pPr>
      <w:rPr>
        <w:rFonts w:cs="Times New Roman" w:hint="default"/>
        <w:color w:val="auto"/>
      </w:rPr>
    </w:lvl>
    <w:lvl w:ilvl="3">
      <w:start w:val="1"/>
      <w:numFmt w:val="decimal"/>
      <w:lvlText w:val="%1.%2.%3.%4"/>
      <w:lvlJc w:val="left"/>
      <w:pPr>
        <w:tabs>
          <w:tab w:val="num" w:pos="1935"/>
        </w:tabs>
        <w:ind w:left="1935" w:hanging="1080"/>
      </w:pPr>
      <w:rPr>
        <w:rFonts w:cs="Times New Roman" w:hint="default"/>
        <w:color w:val="auto"/>
      </w:rPr>
    </w:lvl>
    <w:lvl w:ilvl="4">
      <w:start w:val="1"/>
      <w:numFmt w:val="decimal"/>
      <w:lvlText w:val="%1.%2.%3.%4.%5"/>
      <w:lvlJc w:val="left"/>
      <w:pPr>
        <w:tabs>
          <w:tab w:val="num" w:pos="2220"/>
        </w:tabs>
        <w:ind w:left="2220" w:hanging="1080"/>
      </w:pPr>
      <w:rPr>
        <w:rFonts w:cs="Times New Roman" w:hint="default"/>
        <w:color w:val="auto"/>
      </w:rPr>
    </w:lvl>
    <w:lvl w:ilvl="5">
      <w:start w:val="1"/>
      <w:numFmt w:val="decimal"/>
      <w:lvlText w:val="%1.%2.%3.%4.%5.%6"/>
      <w:lvlJc w:val="left"/>
      <w:pPr>
        <w:tabs>
          <w:tab w:val="num" w:pos="2865"/>
        </w:tabs>
        <w:ind w:left="2865" w:hanging="1440"/>
      </w:pPr>
      <w:rPr>
        <w:rFonts w:cs="Times New Roman" w:hint="default"/>
        <w:color w:val="auto"/>
      </w:rPr>
    </w:lvl>
    <w:lvl w:ilvl="6">
      <w:start w:val="1"/>
      <w:numFmt w:val="decimal"/>
      <w:lvlText w:val="%1.%2.%3.%4.%5.%6.%7"/>
      <w:lvlJc w:val="left"/>
      <w:pPr>
        <w:tabs>
          <w:tab w:val="num" w:pos="3150"/>
        </w:tabs>
        <w:ind w:left="3150" w:hanging="1440"/>
      </w:pPr>
      <w:rPr>
        <w:rFonts w:cs="Times New Roman" w:hint="default"/>
        <w:color w:val="auto"/>
      </w:rPr>
    </w:lvl>
    <w:lvl w:ilvl="7">
      <w:start w:val="1"/>
      <w:numFmt w:val="decimal"/>
      <w:lvlText w:val="%1.%2.%3.%4.%5.%6.%7.%8"/>
      <w:lvlJc w:val="left"/>
      <w:pPr>
        <w:tabs>
          <w:tab w:val="num" w:pos="3795"/>
        </w:tabs>
        <w:ind w:left="3795" w:hanging="1800"/>
      </w:pPr>
      <w:rPr>
        <w:rFonts w:cs="Times New Roman" w:hint="default"/>
        <w:color w:val="auto"/>
      </w:rPr>
    </w:lvl>
    <w:lvl w:ilvl="8">
      <w:start w:val="1"/>
      <w:numFmt w:val="decimal"/>
      <w:lvlText w:val="%1.%2.%3.%4.%5.%6.%7.%8.%9"/>
      <w:lvlJc w:val="left"/>
      <w:pPr>
        <w:tabs>
          <w:tab w:val="num" w:pos="4440"/>
        </w:tabs>
        <w:ind w:left="4440" w:hanging="2160"/>
      </w:pPr>
      <w:rPr>
        <w:rFonts w:cs="Times New Roman" w:hint="default"/>
        <w:color w:val="auto"/>
      </w:rPr>
    </w:lvl>
  </w:abstractNum>
  <w:abstractNum w:abstractNumId="19">
    <w:nsid w:val="29554B9C"/>
    <w:multiLevelType w:val="singleLevel"/>
    <w:tmpl w:val="51F807FA"/>
    <w:lvl w:ilvl="0">
      <w:start w:val="1"/>
      <w:numFmt w:val="decimal"/>
      <w:lvlText w:val="%1."/>
      <w:lvlJc w:val="left"/>
      <w:pPr>
        <w:tabs>
          <w:tab w:val="num" w:pos="360"/>
        </w:tabs>
        <w:ind w:left="360" w:hanging="360"/>
      </w:pPr>
      <w:rPr>
        <w:rFonts w:cs="Times New Roman" w:hint="default"/>
      </w:rPr>
    </w:lvl>
  </w:abstractNum>
  <w:abstractNum w:abstractNumId="20">
    <w:nsid w:val="299B6756"/>
    <w:multiLevelType w:val="multilevel"/>
    <w:tmpl w:val="8090B0F0"/>
    <w:lvl w:ilvl="0">
      <w:start w:val="10"/>
      <w:numFmt w:val="decimal"/>
      <w:lvlText w:val="%1."/>
      <w:lvlJc w:val="left"/>
      <w:pPr>
        <w:tabs>
          <w:tab w:val="num" w:pos="763"/>
        </w:tabs>
        <w:ind w:left="763" w:hanging="576"/>
      </w:pPr>
      <w:rPr>
        <w:rFonts w:cs="Times New Roman" w:hint="default"/>
        <w:b/>
      </w:rPr>
    </w:lvl>
    <w:lvl w:ilvl="1">
      <w:start w:val="1"/>
      <w:numFmt w:val="decimal"/>
      <w:lvlText w:val="%1.%2."/>
      <w:lvlJc w:val="left"/>
      <w:pPr>
        <w:tabs>
          <w:tab w:val="num" w:pos="1429"/>
        </w:tabs>
        <w:ind w:left="11" w:firstLine="709"/>
      </w:pPr>
      <w:rPr>
        <w:rFonts w:cs="Times New Roman" w:hint="default"/>
        <w:b w:val="0"/>
      </w:rPr>
    </w:lvl>
    <w:lvl w:ilvl="2">
      <w:start w:val="1"/>
      <w:numFmt w:val="decimal"/>
      <w:lvlText w:val="%1.%2.%3."/>
      <w:lvlJc w:val="left"/>
      <w:pPr>
        <w:tabs>
          <w:tab w:val="num" w:pos="1854"/>
        </w:tabs>
        <w:ind w:left="1854" w:hanging="720"/>
      </w:pPr>
      <w:rPr>
        <w:rFonts w:cs="Times New Roman" w:hint="default"/>
        <w:b/>
      </w:rPr>
    </w:lvl>
    <w:lvl w:ilvl="3">
      <w:start w:val="1"/>
      <w:numFmt w:val="decimal"/>
      <w:lvlText w:val="%1.%2.%3.%4."/>
      <w:lvlJc w:val="left"/>
      <w:pPr>
        <w:tabs>
          <w:tab w:val="num" w:pos="2781"/>
        </w:tabs>
        <w:ind w:left="2781" w:hanging="1080"/>
      </w:pPr>
      <w:rPr>
        <w:rFonts w:cs="Times New Roman" w:hint="default"/>
        <w:b/>
      </w:rPr>
    </w:lvl>
    <w:lvl w:ilvl="4">
      <w:start w:val="1"/>
      <w:numFmt w:val="decimal"/>
      <w:lvlText w:val="%1.%2.%3.%4.%5."/>
      <w:lvlJc w:val="left"/>
      <w:pPr>
        <w:tabs>
          <w:tab w:val="num" w:pos="3348"/>
        </w:tabs>
        <w:ind w:left="3348" w:hanging="1080"/>
      </w:pPr>
      <w:rPr>
        <w:rFonts w:cs="Times New Roman" w:hint="default"/>
        <w:b/>
      </w:rPr>
    </w:lvl>
    <w:lvl w:ilvl="5">
      <w:start w:val="1"/>
      <w:numFmt w:val="decimal"/>
      <w:lvlText w:val="%1.%2.%3.%4.%5.%6."/>
      <w:lvlJc w:val="left"/>
      <w:pPr>
        <w:tabs>
          <w:tab w:val="num" w:pos="4275"/>
        </w:tabs>
        <w:ind w:left="4275" w:hanging="1440"/>
      </w:pPr>
      <w:rPr>
        <w:rFonts w:cs="Times New Roman" w:hint="default"/>
        <w:b/>
      </w:rPr>
    </w:lvl>
    <w:lvl w:ilvl="6">
      <w:start w:val="1"/>
      <w:numFmt w:val="decimal"/>
      <w:lvlText w:val="%1.%2.%3.%4.%5.%6.%7."/>
      <w:lvlJc w:val="left"/>
      <w:pPr>
        <w:tabs>
          <w:tab w:val="num" w:pos="5202"/>
        </w:tabs>
        <w:ind w:left="5202" w:hanging="1800"/>
      </w:pPr>
      <w:rPr>
        <w:rFonts w:cs="Times New Roman" w:hint="default"/>
        <w:b/>
      </w:rPr>
    </w:lvl>
    <w:lvl w:ilvl="7">
      <w:start w:val="1"/>
      <w:numFmt w:val="decimal"/>
      <w:lvlText w:val="%1.%2.%3.%4.%5.%6.%7.%8."/>
      <w:lvlJc w:val="left"/>
      <w:pPr>
        <w:tabs>
          <w:tab w:val="num" w:pos="5769"/>
        </w:tabs>
        <w:ind w:left="5769" w:hanging="1800"/>
      </w:pPr>
      <w:rPr>
        <w:rFonts w:cs="Times New Roman" w:hint="default"/>
        <w:b/>
      </w:rPr>
    </w:lvl>
    <w:lvl w:ilvl="8">
      <w:start w:val="1"/>
      <w:numFmt w:val="decimal"/>
      <w:lvlText w:val="%1.%2.%3.%4.%5.%6.%7.%8.%9."/>
      <w:lvlJc w:val="left"/>
      <w:pPr>
        <w:tabs>
          <w:tab w:val="num" w:pos="6696"/>
        </w:tabs>
        <w:ind w:left="6696" w:hanging="2160"/>
      </w:pPr>
      <w:rPr>
        <w:rFonts w:cs="Times New Roman" w:hint="default"/>
        <w:b/>
      </w:rPr>
    </w:lvl>
  </w:abstractNum>
  <w:abstractNum w:abstractNumId="21">
    <w:nsid w:val="29AB3D2D"/>
    <w:multiLevelType w:val="multilevel"/>
    <w:tmpl w:val="6874BEA8"/>
    <w:lvl w:ilvl="0">
      <w:start w:val="4"/>
      <w:numFmt w:val="decimal"/>
      <w:lvlText w:val="%1"/>
      <w:lvlJc w:val="left"/>
      <w:pPr>
        <w:tabs>
          <w:tab w:val="num" w:pos="480"/>
        </w:tabs>
        <w:ind w:left="480" w:hanging="480"/>
      </w:pPr>
      <w:rPr>
        <w:rFonts w:cs="Times New Roman" w:hint="default"/>
      </w:rPr>
    </w:lvl>
    <w:lvl w:ilvl="1">
      <w:start w:val="34"/>
      <w:numFmt w:val="decimal"/>
      <w:lvlText w:val="%1.%2"/>
      <w:lvlJc w:val="left"/>
      <w:pPr>
        <w:tabs>
          <w:tab w:val="num" w:pos="1189"/>
        </w:tabs>
        <w:ind w:left="1189" w:hanging="48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2">
    <w:nsid w:val="2A233F67"/>
    <w:multiLevelType w:val="hybridMultilevel"/>
    <w:tmpl w:val="97C6EC5C"/>
    <w:lvl w:ilvl="0" w:tplc="77C080E6">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2ABB1021"/>
    <w:multiLevelType w:val="multilevel"/>
    <w:tmpl w:val="BA54DAAA"/>
    <w:lvl w:ilvl="0">
      <w:start w:val="18"/>
      <w:numFmt w:val="decimal"/>
      <w:lvlText w:val="%1."/>
      <w:lvlJc w:val="left"/>
      <w:pPr>
        <w:tabs>
          <w:tab w:val="num" w:pos="552"/>
        </w:tabs>
        <w:ind w:left="552" w:hanging="552"/>
      </w:pPr>
      <w:rPr>
        <w:rFonts w:cs="Times New Roman" w:hint="default"/>
      </w:rPr>
    </w:lvl>
    <w:lvl w:ilvl="1">
      <w:start w:val="1"/>
      <w:numFmt w:val="decimal"/>
      <w:lvlText w:val="%1.%2."/>
      <w:lvlJc w:val="left"/>
      <w:pPr>
        <w:tabs>
          <w:tab w:val="num" w:pos="1422"/>
        </w:tabs>
        <w:ind w:left="-109" w:firstLine="709"/>
      </w:pPr>
      <w:rPr>
        <w:rFonts w:cs="Times New Roman" w:hint="default"/>
        <w:strike w:val="0"/>
        <w:sz w:val="28"/>
        <w:szCs w:val="28"/>
      </w:rPr>
    </w:lvl>
    <w:lvl w:ilvl="2">
      <w:start w:val="1"/>
      <w:numFmt w:val="decimal"/>
      <w:lvlText w:val="%1.%2.%3."/>
      <w:lvlJc w:val="left"/>
      <w:pPr>
        <w:tabs>
          <w:tab w:val="num" w:pos="1814"/>
        </w:tabs>
        <w:ind w:firstLine="709"/>
      </w:pPr>
      <w:rPr>
        <w:rFonts w:cs="Times New Roman" w:hint="default"/>
        <w:b w:val="0"/>
        <w:strike w:val="0"/>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4">
    <w:nsid w:val="32F93C92"/>
    <w:multiLevelType w:val="multilevel"/>
    <w:tmpl w:val="60E0F19A"/>
    <w:lvl w:ilvl="0">
      <w:start w:val="3"/>
      <w:numFmt w:val="decimal"/>
      <w:lvlText w:val="%1."/>
      <w:lvlJc w:val="left"/>
      <w:pPr>
        <w:tabs>
          <w:tab w:val="num" w:pos="432"/>
        </w:tabs>
        <w:ind w:left="432" w:hanging="432"/>
      </w:pPr>
      <w:rPr>
        <w:rFonts w:ascii="Times New Roman" w:hAnsi="Times New Roman" w:cs="Times New Roman" w:hint="default"/>
      </w:rPr>
    </w:lvl>
    <w:lvl w:ilvl="1">
      <w:start w:val="1"/>
      <w:numFmt w:val="decimal"/>
      <w:lvlText w:val="%1.%2."/>
      <w:lvlJc w:val="left"/>
      <w:pPr>
        <w:tabs>
          <w:tab w:val="num" w:pos="1287"/>
        </w:tabs>
        <w:ind w:firstLine="709"/>
      </w:pPr>
      <w:rPr>
        <w:rFonts w:ascii="Times New Roman" w:hAnsi="Times New Roman" w:cs="Times New Roman" w:hint="default"/>
        <w:b w:val="0"/>
      </w:rPr>
    </w:lvl>
    <w:lvl w:ilvl="2">
      <w:start w:val="1"/>
      <w:numFmt w:val="decimal"/>
      <w:lvlText w:val="%1.%2.%3."/>
      <w:lvlJc w:val="left"/>
      <w:pPr>
        <w:tabs>
          <w:tab w:val="num" w:pos="1854"/>
        </w:tabs>
        <w:ind w:left="1854" w:hanging="720"/>
      </w:pPr>
      <w:rPr>
        <w:rFonts w:ascii="Times New Roman" w:hAnsi="Times New Roman" w:cs="Times New Roman" w:hint="default"/>
      </w:rPr>
    </w:lvl>
    <w:lvl w:ilvl="3">
      <w:start w:val="1"/>
      <w:numFmt w:val="decimal"/>
      <w:lvlText w:val="%1.%2.%3.%4."/>
      <w:lvlJc w:val="left"/>
      <w:pPr>
        <w:tabs>
          <w:tab w:val="num" w:pos="2781"/>
        </w:tabs>
        <w:ind w:left="2781" w:hanging="1080"/>
      </w:pPr>
      <w:rPr>
        <w:rFonts w:ascii="Times New Roman" w:hAnsi="Times New Roman" w:cs="Times New Roman" w:hint="default"/>
      </w:rPr>
    </w:lvl>
    <w:lvl w:ilvl="4">
      <w:start w:val="1"/>
      <w:numFmt w:val="decimal"/>
      <w:lvlText w:val="%1.%2.%3.%4.%5."/>
      <w:lvlJc w:val="left"/>
      <w:pPr>
        <w:tabs>
          <w:tab w:val="num" w:pos="3348"/>
        </w:tabs>
        <w:ind w:left="3348" w:hanging="1080"/>
      </w:pPr>
      <w:rPr>
        <w:rFonts w:ascii="Times New Roman" w:hAnsi="Times New Roman" w:cs="Times New Roman" w:hint="default"/>
      </w:rPr>
    </w:lvl>
    <w:lvl w:ilvl="5">
      <w:start w:val="1"/>
      <w:numFmt w:val="decimal"/>
      <w:lvlText w:val="%1.%2.%3.%4.%5.%6."/>
      <w:lvlJc w:val="left"/>
      <w:pPr>
        <w:tabs>
          <w:tab w:val="num" w:pos="4275"/>
        </w:tabs>
        <w:ind w:left="4275" w:hanging="1440"/>
      </w:pPr>
      <w:rPr>
        <w:rFonts w:ascii="Times New Roman" w:hAnsi="Times New Roman" w:cs="Times New Roman" w:hint="default"/>
      </w:rPr>
    </w:lvl>
    <w:lvl w:ilvl="6">
      <w:start w:val="1"/>
      <w:numFmt w:val="decimal"/>
      <w:lvlText w:val="%1.%2.%3.%4.%5.%6.%7."/>
      <w:lvlJc w:val="left"/>
      <w:pPr>
        <w:tabs>
          <w:tab w:val="num" w:pos="5202"/>
        </w:tabs>
        <w:ind w:left="5202" w:hanging="1800"/>
      </w:pPr>
      <w:rPr>
        <w:rFonts w:ascii="Times New Roman" w:hAnsi="Times New Roman" w:cs="Times New Roman" w:hint="default"/>
      </w:rPr>
    </w:lvl>
    <w:lvl w:ilvl="7">
      <w:start w:val="1"/>
      <w:numFmt w:val="decimal"/>
      <w:lvlText w:val="%1.%2.%3.%4.%5.%6.%7.%8."/>
      <w:lvlJc w:val="left"/>
      <w:pPr>
        <w:tabs>
          <w:tab w:val="num" w:pos="5769"/>
        </w:tabs>
        <w:ind w:left="5769" w:hanging="1800"/>
      </w:pPr>
      <w:rPr>
        <w:rFonts w:ascii="Times New Roman" w:hAnsi="Times New Roman" w:cs="Times New Roman" w:hint="default"/>
      </w:rPr>
    </w:lvl>
    <w:lvl w:ilvl="8">
      <w:start w:val="1"/>
      <w:numFmt w:val="decimal"/>
      <w:lvlText w:val="%1.%2.%3.%4.%5.%6.%7.%8.%9."/>
      <w:lvlJc w:val="left"/>
      <w:pPr>
        <w:tabs>
          <w:tab w:val="num" w:pos="6696"/>
        </w:tabs>
        <w:ind w:left="6696" w:hanging="2160"/>
      </w:pPr>
      <w:rPr>
        <w:rFonts w:ascii="Times New Roman" w:hAnsi="Times New Roman" w:cs="Times New Roman" w:hint="default"/>
      </w:rPr>
    </w:lvl>
  </w:abstractNum>
  <w:abstractNum w:abstractNumId="25">
    <w:nsid w:val="33BF58B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33DC2BCB"/>
    <w:multiLevelType w:val="hybridMultilevel"/>
    <w:tmpl w:val="B96A8D84"/>
    <w:lvl w:ilvl="0" w:tplc="FB28F40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35A367B5"/>
    <w:multiLevelType w:val="multilevel"/>
    <w:tmpl w:val="B268C5A2"/>
    <w:lvl w:ilvl="0">
      <w:start w:val="16"/>
      <w:numFmt w:val="decimal"/>
      <w:lvlText w:val="%1."/>
      <w:lvlJc w:val="left"/>
      <w:pPr>
        <w:tabs>
          <w:tab w:val="num" w:pos="552"/>
        </w:tabs>
        <w:ind w:left="552" w:hanging="552"/>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1814"/>
        </w:tabs>
        <w:ind w:firstLine="709"/>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8">
    <w:nsid w:val="3B880DB8"/>
    <w:multiLevelType w:val="multilevel"/>
    <w:tmpl w:val="128CF36E"/>
    <w:lvl w:ilvl="0">
      <w:start w:val="7"/>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290"/>
        </w:tabs>
        <w:ind w:left="1290" w:hanging="720"/>
      </w:pPr>
      <w:rPr>
        <w:rFonts w:cs="Times New Roman" w:hint="default"/>
      </w:rPr>
    </w:lvl>
    <w:lvl w:ilvl="2">
      <w:start w:val="1"/>
      <w:numFmt w:val="decimal"/>
      <w:lvlText w:val="%1.%2.%3."/>
      <w:lvlJc w:val="left"/>
      <w:pPr>
        <w:tabs>
          <w:tab w:val="num" w:pos="1860"/>
        </w:tabs>
        <w:ind w:left="1860" w:hanging="720"/>
      </w:pPr>
      <w:rPr>
        <w:rFonts w:cs="Times New Roman" w:hint="default"/>
      </w:rPr>
    </w:lvl>
    <w:lvl w:ilvl="3">
      <w:start w:val="1"/>
      <w:numFmt w:val="decimal"/>
      <w:lvlText w:val="%1.%2.%3.%4."/>
      <w:lvlJc w:val="left"/>
      <w:pPr>
        <w:tabs>
          <w:tab w:val="num" w:pos="2790"/>
        </w:tabs>
        <w:ind w:left="2790" w:hanging="1080"/>
      </w:pPr>
      <w:rPr>
        <w:rFonts w:cs="Times New Roman" w:hint="default"/>
      </w:rPr>
    </w:lvl>
    <w:lvl w:ilvl="4">
      <w:start w:val="1"/>
      <w:numFmt w:val="decimal"/>
      <w:lvlText w:val="%1.%2.%3.%4.%5."/>
      <w:lvlJc w:val="left"/>
      <w:pPr>
        <w:tabs>
          <w:tab w:val="num" w:pos="3360"/>
        </w:tabs>
        <w:ind w:left="3360" w:hanging="1080"/>
      </w:pPr>
      <w:rPr>
        <w:rFonts w:cs="Times New Roman" w:hint="default"/>
      </w:rPr>
    </w:lvl>
    <w:lvl w:ilvl="5">
      <w:start w:val="1"/>
      <w:numFmt w:val="decimal"/>
      <w:lvlText w:val="%1.%2.%3.%4.%5.%6."/>
      <w:lvlJc w:val="left"/>
      <w:pPr>
        <w:tabs>
          <w:tab w:val="num" w:pos="4290"/>
        </w:tabs>
        <w:ind w:left="4290" w:hanging="1440"/>
      </w:pPr>
      <w:rPr>
        <w:rFonts w:cs="Times New Roman" w:hint="default"/>
      </w:rPr>
    </w:lvl>
    <w:lvl w:ilvl="6">
      <w:start w:val="1"/>
      <w:numFmt w:val="decimal"/>
      <w:lvlText w:val="%1.%2.%3.%4.%5.%6.%7."/>
      <w:lvlJc w:val="left"/>
      <w:pPr>
        <w:tabs>
          <w:tab w:val="num" w:pos="5220"/>
        </w:tabs>
        <w:ind w:left="5220" w:hanging="1800"/>
      </w:pPr>
      <w:rPr>
        <w:rFonts w:cs="Times New Roman" w:hint="default"/>
      </w:rPr>
    </w:lvl>
    <w:lvl w:ilvl="7">
      <w:start w:val="1"/>
      <w:numFmt w:val="decimal"/>
      <w:lvlText w:val="%1.%2.%3.%4.%5.%6.%7.%8."/>
      <w:lvlJc w:val="left"/>
      <w:pPr>
        <w:tabs>
          <w:tab w:val="num" w:pos="5790"/>
        </w:tabs>
        <w:ind w:left="5790" w:hanging="1800"/>
      </w:pPr>
      <w:rPr>
        <w:rFonts w:cs="Times New Roman" w:hint="default"/>
      </w:rPr>
    </w:lvl>
    <w:lvl w:ilvl="8">
      <w:start w:val="1"/>
      <w:numFmt w:val="decimal"/>
      <w:lvlText w:val="%1.%2.%3.%4.%5.%6.%7.%8.%9."/>
      <w:lvlJc w:val="left"/>
      <w:pPr>
        <w:tabs>
          <w:tab w:val="num" w:pos="6720"/>
        </w:tabs>
        <w:ind w:left="6720" w:hanging="2160"/>
      </w:pPr>
      <w:rPr>
        <w:rFonts w:cs="Times New Roman" w:hint="default"/>
      </w:rPr>
    </w:lvl>
  </w:abstractNum>
  <w:abstractNum w:abstractNumId="29">
    <w:nsid w:val="3DA65C0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40D44D3B"/>
    <w:multiLevelType w:val="multilevel"/>
    <w:tmpl w:val="E93A0634"/>
    <w:lvl w:ilvl="0">
      <w:start w:val="11"/>
      <w:numFmt w:val="decimal"/>
      <w:lvlText w:val="%1."/>
      <w:lvlJc w:val="left"/>
      <w:pPr>
        <w:tabs>
          <w:tab w:val="num" w:pos="552"/>
        </w:tabs>
        <w:ind w:left="552" w:hanging="552"/>
      </w:pPr>
      <w:rPr>
        <w:rFonts w:cs="Times New Roman" w:hint="default"/>
      </w:rPr>
    </w:lvl>
    <w:lvl w:ilvl="1">
      <w:start w:val="1"/>
      <w:numFmt w:val="decimal"/>
      <w:lvlText w:val="%1.%2."/>
      <w:lvlJc w:val="left"/>
      <w:pPr>
        <w:tabs>
          <w:tab w:val="num" w:pos="1560"/>
        </w:tabs>
        <w:ind w:left="1560" w:hanging="720"/>
      </w:pPr>
      <w:rPr>
        <w:rFonts w:cs="Times New Roman" w:hint="default"/>
        <w:b w:val="0"/>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31">
    <w:nsid w:val="419952DE"/>
    <w:multiLevelType w:val="hybridMultilevel"/>
    <w:tmpl w:val="9884733E"/>
    <w:lvl w:ilvl="0" w:tplc="FFFFFFFF">
      <w:start w:val="1"/>
      <w:numFmt w:val="bullet"/>
      <w:lvlText w:val=""/>
      <w:lvlJc w:val="left"/>
      <w:pPr>
        <w:tabs>
          <w:tab w:val="num" w:pos="1080"/>
        </w:tabs>
        <w:ind w:left="1080" w:hanging="360"/>
      </w:pPr>
      <w:rPr>
        <w:rFonts w:ascii="Symbol" w:hAnsi="Symbol" w:hint="default"/>
        <w:color w:val="auto"/>
      </w:rPr>
    </w:lvl>
    <w:lvl w:ilvl="1" w:tplc="19E60720">
      <w:start w:val="1"/>
      <w:numFmt w:val="decimal"/>
      <w:lvlText w:val="%2."/>
      <w:lvlJc w:val="left"/>
      <w:pPr>
        <w:tabs>
          <w:tab w:val="num" w:pos="1440"/>
        </w:tabs>
        <w:ind w:left="731" w:firstLine="709"/>
      </w:pPr>
      <w:rPr>
        <w:rFonts w:cs="Times New Roman" w:hint="default"/>
        <w:color w:val="auto"/>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2">
    <w:nsid w:val="443C6DCF"/>
    <w:multiLevelType w:val="multilevel"/>
    <w:tmpl w:val="087CCEF2"/>
    <w:lvl w:ilvl="0">
      <w:start w:val="17"/>
      <w:numFmt w:val="decimal"/>
      <w:lvlText w:val="%1."/>
      <w:lvlJc w:val="left"/>
      <w:pPr>
        <w:tabs>
          <w:tab w:val="num" w:pos="552"/>
        </w:tabs>
        <w:ind w:left="552" w:hanging="552"/>
      </w:pPr>
      <w:rPr>
        <w:rFonts w:cs="Times New Roman" w:hint="default"/>
      </w:rPr>
    </w:lvl>
    <w:lvl w:ilvl="1">
      <w:start w:val="1"/>
      <w:numFmt w:val="decimal"/>
      <w:lvlText w:val="%1.%2."/>
      <w:lvlJc w:val="left"/>
      <w:pPr>
        <w:tabs>
          <w:tab w:val="num" w:pos="1429"/>
        </w:tabs>
        <w:ind w:firstLine="709"/>
      </w:pPr>
      <w:rPr>
        <w:rFonts w:cs="Times New Roman" w:hint="default"/>
        <w:strike w:val="0"/>
        <w:sz w:val="28"/>
        <w:szCs w:val="28"/>
      </w:rPr>
    </w:lvl>
    <w:lvl w:ilvl="2">
      <w:start w:val="1"/>
      <w:numFmt w:val="decimal"/>
      <w:lvlText w:val="%1.%2.%3."/>
      <w:lvlJc w:val="left"/>
      <w:pPr>
        <w:tabs>
          <w:tab w:val="num" w:pos="1814"/>
        </w:tabs>
        <w:ind w:firstLine="709"/>
      </w:pPr>
      <w:rPr>
        <w:rFonts w:cs="Times New Roman" w:hint="default"/>
        <w:b w:val="0"/>
        <w:strike w:val="0"/>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33">
    <w:nsid w:val="450B744B"/>
    <w:multiLevelType w:val="multilevel"/>
    <w:tmpl w:val="5E987AF4"/>
    <w:lvl w:ilvl="0">
      <w:start w:val="5"/>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4">
    <w:nsid w:val="45324DBC"/>
    <w:multiLevelType w:val="hybridMultilevel"/>
    <w:tmpl w:val="CB20108A"/>
    <w:lvl w:ilvl="0" w:tplc="64A0CEF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5">
    <w:nsid w:val="464A496C"/>
    <w:multiLevelType w:val="multilevel"/>
    <w:tmpl w:val="7924F1AC"/>
    <w:lvl w:ilvl="0">
      <w:start w:val="1"/>
      <w:numFmt w:val="decimal"/>
      <w:lvlText w:val="%1."/>
      <w:lvlJc w:val="left"/>
      <w:pPr>
        <w:tabs>
          <w:tab w:val="num" w:pos="624"/>
        </w:tabs>
        <w:ind w:left="624" w:hanging="624"/>
      </w:pPr>
      <w:rPr>
        <w:rFonts w:cs="Times New Roman" w:hint="default"/>
      </w:rPr>
    </w:lvl>
    <w:lvl w:ilvl="1">
      <w:start w:val="6"/>
      <w:numFmt w:val="decimal"/>
      <w:lvlText w:val="%1.%2."/>
      <w:lvlJc w:val="left"/>
      <w:pPr>
        <w:tabs>
          <w:tab w:val="num" w:pos="1074"/>
        </w:tabs>
        <w:ind w:left="1074" w:hanging="720"/>
      </w:pPr>
      <w:rPr>
        <w:rFonts w:cs="Times New Roman" w:hint="default"/>
      </w:rPr>
    </w:lvl>
    <w:lvl w:ilvl="2">
      <w:start w:val="16"/>
      <w:numFmt w:val="none"/>
      <w:lvlRestart w:val="0"/>
      <w:lvlText w:val="5.3.10."/>
      <w:lvlJc w:val="left"/>
      <w:pPr>
        <w:tabs>
          <w:tab w:val="num" w:pos="709"/>
        </w:tabs>
        <w:ind w:firstLine="708"/>
      </w:pPr>
      <w:rPr>
        <w:rFonts w:cs="Times New Roman" w:hint="default"/>
      </w:rPr>
    </w:lvl>
    <w:lvl w:ilvl="3">
      <w:start w:val="1"/>
      <w:numFmt w:val="decimal"/>
      <w:lvlText w:val="%1.%2.%3%4."/>
      <w:lvlJc w:val="left"/>
      <w:pPr>
        <w:tabs>
          <w:tab w:val="num" w:pos="1701"/>
        </w:tabs>
        <w:ind w:firstLine="709"/>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3210"/>
        </w:tabs>
        <w:ind w:left="3210" w:hanging="1440"/>
      </w:pPr>
      <w:rPr>
        <w:rFonts w:cs="Times New Roman" w:hint="default"/>
      </w:rPr>
    </w:lvl>
    <w:lvl w:ilvl="6">
      <w:start w:val="1"/>
      <w:numFmt w:val="decimal"/>
      <w:lvlText w:val="%1.%2.%3.%4.%5.%6.%7."/>
      <w:lvlJc w:val="left"/>
      <w:pPr>
        <w:tabs>
          <w:tab w:val="num" w:pos="3924"/>
        </w:tabs>
        <w:ind w:left="3924" w:hanging="1800"/>
      </w:pPr>
      <w:rPr>
        <w:rFonts w:cs="Times New Roman" w:hint="default"/>
      </w:rPr>
    </w:lvl>
    <w:lvl w:ilvl="7">
      <w:start w:val="1"/>
      <w:numFmt w:val="decimal"/>
      <w:lvlText w:val="%1.%2.%3.%4.%5.%6.%7.%8."/>
      <w:lvlJc w:val="left"/>
      <w:pPr>
        <w:tabs>
          <w:tab w:val="num" w:pos="4278"/>
        </w:tabs>
        <w:ind w:left="4278" w:hanging="1800"/>
      </w:pPr>
      <w:rPr>
        <w:rFonts w:cs="Times New Roman" w:hint="default"/>
      </w:rPr>
    </w:lvl>
    <w:lvl w:ilvl="8">
      <w:start w:val="1"/>
      <w:numFmt w:val="decimal"/>
      <w:lvlText w:val="%1.%2.%3.%4.%5.%6.%7.%8.%9."/>
      <w:lvlJc w:val="left"/>
      <w:pPr>
        <w:tabs>
          <w:tab w:val="num" w:pos="4992"/>
        </w:tabs>
        <w:ind w:left="4992" w:hanging="2160"/>
      </w:pPr>
      <w:rPr>
        <w:rFonts w:cs="Times New Roman" w:hint="default"/>
      </w:rPr>
    </w:lvl>
  </w:abstractNum>
  <w:abstractNum w:abstractNumId="36">
    <w:nsid w:val="472755C2"/>
    <w:multiLevelType w:val="hybridMultilevel"/>
    <w:tmpl w:val="B1267904"/>
    <w:lvl w:ilvl="0" w:tplc="5FF48A1A">
      <w:start w:val="1"/>
      <w:numFmt w:val="decimal"/>
      <w:lvlText w:val="%1."/>
      <w:lvlJc w:val="left"/>
      <w:pPr>
        <w:ind w:left="1080" w:hanging="360"/>
      </w:pPr>
      <w:rPr>
        <w:rFonts w:eastAsia="Times New Roman"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7">
    <w:nsid w:val="4896609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48B3359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9">
    <w:nsid w:val="49993159"/>
    <w:multiLevelType w:val="multilevel"/>
    <w:tmpl w:val="AE5699F2"/>
    <w:lvl w:ilvl="0">
      <w:start w:val="9"/>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40">
    <w:nsid w:val="4B4E2433"/>
    <w:multiLevelType w:val="multilevel"/>
    <w:tmpl w:val="DE6EC092"/>
    <w:lvl w:ilvl="0">
      <w:start w:val="8"/>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1304"/>
        </w:tabs>
        <w:ind w:firstLine="709"/>
      </w:pPr>
      <w:rPr>
        <w:rFonts w:cs="Times New Roman" w:hint="default"/>
        <w:b w:val="0"/>
        <w:strike w:val="0"/>
        <w:dstrike w:val="0"/>
      </w:rPr>
    </w:lvl>
    <w:lvl w:ilvl="2">
      <w:start w:val="1"/>
      <w:numFmt w:val="decimal"/>
      <w:lvlText w:val="%1.%2.%3."/>
      <w:lvlJc w:val="left"/>
      <w:pPr>
        <w:tabs>
          <w:tab w:val="num" w:pos="1701"/>
        </w:tabs>
        <w:ind w:firstLine="709"/>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41">
    <w:nsid w:val="4C8E1C6C"/>
    <w:multiLevelType w:val="multilevel"/>
    <w:tmpl w:val="4140A6D4"/>
    <w:lvl w:ilvl="0">
      <w:start w:val="5"/>
      <w:numFmt w:val="decimal"/>
      <w:lvlText w:val="%1."/>
      <w:lvlJc w:val="left"/>
      <w:pPr>
        <w:tabs>
          <w:tab w:val="num" w:pos="555"/>
        </w:tabs>
        <w:ind w:left="555" w:hanging="555"/>
      </w:pPr>
      <w:rPr>
        <w:rFonts w:cs="Times New Roman" w:hint="default"/>
      </w:rPr>
    </w:lvl>
    <w:lvl w:ilvl="1">
      <w:start w:val="10"/>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42">
    <w:nsid w:val="4F3E376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3">
    <w:nsid w:val="501C0E6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4">
    <w:nsid w:val="5D8322B3"/>
    <w:multiLevelType w:val="multilevel"/>
    <w:tmpl w:val="CEFEA42A"/>
    <w:lvl w:ilvl="0">
      <w:start w:val="5"/>
      <w:numFmt w:val="decimal"/>
      <w:lvlText w:val="%1."/>
      <w:lvlJc w:val="left"/>
      <w:pPr>
        <w:tabs>
          <w:tab w:val="num" w:pos="765"/>
        </w:tabs>
        <w:ind w:left="765" w:hanging="765"/>
      </w:pPr>
      <w:rPr>
        <w:rFonts w:cs="Times New Roman" w:hint="default"/>
        <w:color w:val="000000"/>
      </w:rPr>
    </w:lvl>
    <w:lvl w:ilvl="1">
      <w:start w:val="3"/>
      <w:numFmt w:val="decimal"/>
      <w:lvlText w:val="%1.%2."/>
      <w:lvlJc w:val="left"/>
      <w:pPr>
        <w:tabs>
          <w:tab w:val="num" w:pos="1119"/>
        </w:tabs>
        <w:ind w:left="1119" w:hanging="765"/>
      </w:pPr>
      <w:rPr>
        <w:rFonts w:cs="Times New Roman" w:hint="default"/>
        <w:color w:val="000000"/>
      </w:rPr>
    </w:lvl>
    <w:lvl w:ilvl="2">
      <w:start w:val="13"/>
      <w:numFmt w:val="decimal"/>
      <w:lvlText w:val="%1.%2.%3."/>
      <w:lvlJc w:val="left"/>
      <w:pPr>
        <w:tabs>
          <w:tab w:val="num" w:pos="1473"/>
        </w:tabs>
        <w:ind w:left="1473" w:hanging="765"/>
      </w:pPr>
      <w:rPr>
        <w:rFonts w:cs="Times New Roman" w:hint="default"/>
        <w:color w:val="000000"/>
      </w:rPr>
    </w:lvl>
    <w:lvl w:ilvl="3">
      <w:start w:val="1"/>
      <w:numFmt w:val="decimal"/>
      <w:lvlText w:val="%1.%2.%3.%4."/>
      <w:lvlJc w:val="left"/>
      <w:pPr>
        <w:tabs>
          <w:tab w:val="num" w:pos="2142"/>
        </w:tabs>
        <w:ind w:left="2142" w:hanging="1080"/>
      </w:pPr>
      <w:rPr>
        <w:rFonts w:cs="Times New Roman" w:hint="default"/>
        <w:color w:val="000000"/>
      </w:rPr>
    </w:lvl>
    <w:lvl w:ilvl="4">
      <w:start w:val="1"/>
      <w:numFmt w:val="decimal"/>
      <w:lvlText w:val="%1.%2.%3.%4.%5."/>
      <w:lvlJc w:val="left"/>
      <w:pPr>
        <w:tabs>
          <w:tab w:val="num" w:pos="2496"/>
        </w:tabs>
        <w:ind w:left="2496" w:hanging="1080"/>
      </w:pPr>
      <w:rPr>
        <w:rFonts w:cs="Times New Roman" w:hint="default"/>
        <w:color w:val="000000"/>
      </w:rPr>
    </w:lvl>
    <w:lvl w:ilvl="5">
      <w:start w:val="1"/>
      <w:numFmt w:val="decimal"/>
      <w:lvlText w:val="%1.%2.%3.%4.%5.%6."/>
      <w:lvlJc w:val="left"/>
      <w:pPr>
        <w:tabs>
          <w:tab w:val="num" w:pos="3210"/>
        </w:tabs>
        <w:ind w:left="3210" w:hanging="1440"/>
      </w:pPr>
      <w:rPr>
        <w:rFonts w:cs="Times New Roman" w:hint="default"/>
        <w:color w:val="000000"/>
      </w:rPr>
    </w:lvl>
    <w:lvl w:ilvl="6">
      <w:start w:val="1"/>
      <w:numFmt w:val="decimal"/>
      <w:lvlText w:val="%1.%2.%3.%4.%5.%6.%7."/>
      <w:lvlJc w:val="left"/>
      <w:pPr>
        <w:tabs>
          <w:tab w:val="num" w:pos="3924"/>
        </w:tabs>
        <w:ind w:left="3924" w:hanging="1800"/>
      </w:pPr>
      <w:rPr>
        <w:rFonts w:cs="Times New Roman" w:hint="default"/>
        <w:color w:val="000000"/>
      </w:rPr>
    </w:lvl>
    <w:lvl w:ilvl="7">
      <w:start w:val="1"/>
      <w:numFmt w:val="decimal"/>
      <w:lvlText w:val="%1.%2.%3.%4.%5.%6.%7.%8."/>
      <w:lvlJc w:val="left"/>
      <w:pPr>
        <w:tabs>
          <w:tab w:val="num" w:pos="4278"/>
        </w:tabs>
        <w:ind w:left="4278" w:hanging="1800"/>
      </w:pPr>
      <w:rPr>
        <w:rFonts w:cs="Times New Roman" w:hint="default"/>
        <w:color w:val="000000"/>
      </w:rPr>
    </w:lvl>
    <w:lvl w:ilvl="8">
      <w:start w:val="1"/>
      <w:numFmt w:val="decimal"/>
      <w:lvlText w:val="%1.%2.%3.%4.%5.%6.%7.%8.%9."/>
      <w:lvlJc w:val="left"/>
      <w:pPr>
        <w:tabs>
          <w:tab w:val="num" w:pos="4992"/>
        </w:tabs>
        <w:ind w:left="4992" w:hanging="2160"/>
      </w:pPr>
      <w:rPr>
        <w:rFonts w:cs="Times New Roman" w:hint="default"/>
        <w:color w:val="000000"/>
      </w:rPr>
    </w:lvl>
  </w:abstractNum>
  <w:abstractNum w:abstractNumId="45">
    <w:nsid w:val="5FC25898"/>
    <w:multiLevelType w:val="multilevel"/>
    <w:tmpl w:val="E93A0634"/>
    <w:lvl w:ilvl="0">
      <w:start w:val="11"/>
      <w:numFmt w:val="decimal"/>
      <w:lvlText w:val="%1."/>
      <w:lvlJc w:val="left"/>
      <w:pPr>
        <w:tabs>
          <w:tab w:val="num" w:pos="552"/>
        </w:tabs>
        <w:ind w:left="552" w:hanging="552"/>
      </w:pPr>
      <w:rPr>
        <w:rFonts w:cs="Times New Roman" w:hint="default"/>
      </w:rPr>
    </w:lvl>
    <w:lvl w:ilvl="1">
      <w:start w:val="1"/>
      <w:numFmt w:val="decimal"/>
      <w:lvlText w:val="%1.%2."/>
      <w:lvlJc w:val="left"/>
      <w:pPr>
        <w:tabs>
          <w:tab w:val="num" w:pos="1560"/>
        </w:tabs>
        <w:ind w:left="1560" w:hanging="720"/>
      </w:pPr>
      <w:rPr>
        <w:rFonts w:cs="Times New Roman" w:hint="default"/>
        <w:b w:val="0"/>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46">
    <w:nsid w:val="6250597A"/>
    <w:multiLevelType w:val="multilevel"/>
    <w:tmpl w:val="BA70DB98"/>
    <w:lvl w:ilvl="0">
      <w:start w:val="4"/>
      <w:numFmt w:val="decimal"/>
      <w:lvlText w:val="%1"/>
      <w:lvlJc w:val="left"/>
      <w:pPr>
        <w:tabs>
          <w:tab w:val="num" w:pos="555"/>
        </w:tabs>
        <w:ind w:left="555" w:hanging="555"/>
      </w:pPr>
      <w:rPr>
        <w:rFonts w:cs="Times New Roman" w:hint="default"/>
      </w:rPr>
    </w:lvl>
    <w:lvl w:ilvl="1">
      <w:start w:val="3"/>
      <w:numFmt w:val="decimal"/>
      <w:lvlText w:val="%1.%2"/>
      <w:lvlJc w:val="left"/>
      <w:pPr>
        <w:tabs>
          <w:tab w:val="num" w:pos="909"/>
        </w:tabs>
        <w:ind w:left="909" w:hanging="555"/>
      </w:pPr>
      <w:rPr>
        <w:rFonts w:cs="Times New Roman" w:hint="default"/>
      </w:rPr>
    </w:lvl>
    <w:lvl w:ilvl="2">
      <w:start w:val="4"/>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2142"/>
        </w:tabs>
        <w:ind w:left="2142" w:hanging="108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3210"/>
        </w:tabs>
        <w:ind w:left="3210" w:hanging="144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4278"/>
        </w:tabs>
        <w:ind w:left="4278" w:hanging="1800"/>
      </w:pPr>
      <w:rPr>
        <w:rFonts w:cs="Times New Roman" w:hint="default"/>
      </w:rPr>
    </w:lvl>
    <w:lvl w:ilvl="8">
      <w:start w:val="1"/>
      <w:numFmt w:val="decimal"/>
      <w:lvlText w:val="%1.%2.%3.%4.%5.%6.%7.%8.%9"/>
      <w:lvlJc w:val="left"/>
      <w:pPr>
        <w:tabs>
          <w:tab w:val="num" w:pos="4992"/>
        </w:tabs>
        <w:ind w:left="4992" w:hanging="2160"/>
      </w:pPr>
      <w:rPr>
        <w:rFonts w:cs="Times New Roman" w:hint="default"/>
      </w:rPr>
    </w:lvl>
  </w:abstractNum>
  <w:abstractNum w:abstractNumId="47">
    <w:nsid w:val="71F47925"/>
    <w:multiLevelType w:val="multilevel"/>
    <w:tmpl w:val="995602FA"/>
    <w:lvl w:ilvl="0">
      <w:start w:val="5"/>
      <w:numFmt w:val="decimal"/>
      <w:lvlText w:val="%1."/>
      <w:lvlJc w:val="left"/>
      <w:pPr>
        <w:tabs>
          <w:tab w:val="num" w:pos="555"/>
        </w:tabs>
        <w:ind w:left="555" w:hanging="555"/>
      </w:pPr>
      <w:rPr>
        <w:rFonts w:cs="Times New Roman" w:hint="default"/>
      </w:rPr>
    </w:lvl>
    <w:lvl w:ilvl="1">
      <w:start w:val="10"/>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48">
    <w:nsid w:val="725335A9"/>
    <w:multiLevelType w:val="hybridMultilevel"/>
    <w:tmpl w:val="01A223EA"/>
    <w:lvl w:ilvl="0" w:tplc="04190013">
      <w:start w:val="1"/>
      <w:numFmt w:val="upperRoman"/>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nsid w:val="7BC75F07"/>
    <w:multiLevelType w:val="hybridMultilevel"/>
    <w:tmpl w:val="43128210"/>
    <w:lvl w:ilvl="0" w:tplc="4A46F292">
      <w:start w:val="1"/>
      <w:numFmt w:val="decimal"/>
      <w:lvlText w:val="%1."/>
      <w:lvlJc w:val="left"/>
      <w:pPr>
        <w:tabs>
          <w:tab w:val="num" w:pos="284"/>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9"/>
  </w:num>
  <w:num w:numId="2">
    <w:abstractNumId w:val="48"/>
  </w:num>
  <w:num w:numId="3">
    <w:abstractNumId w:val="13"/>
  </w:num>
  <w:num w:numId="4">
    <w:abstractNumId w:val="11"/>
  </w:num>
  <w:num w:numId="5">
    <w:abstractNumId w:val="8"/>
  </w:num>
  <w:num w:numId="6">
    <w:abstractNumId w:val="29"/>
  </w:num>
  <w:num w:numId="7">
    <w:abstractNumId w:val="3"/>
  </w:num>
  <w:num w:numId="8">
    <w:abstractNumId w:val="25"/>
  </w:num>
  <w:num w:numId="9">
    <w:abstractNumId w:val="43"/>
  </w:num>
  <w:num w:numId="10">
    <w:abstractNumId w:val="6"/>
  </w:num>
  <w:num w:numId="11">
    <w:abstractNumId w:val="42"/>
  </w:num>
  <w:num w:numId="12">
    <w:abstractNumId w:val="37"/>
  </w:num>
  <w:num w:numId="13">
    <w:abstractNumId w:val="31"/>
  </w:num>
  <w:num w:numId="14">
    <w:abstractNumId w:val="9"/>
  </w:num>
  <w:num w:numId="15">
    <w:abstractNumId w:val="24"/>
  </w:num>
  <w:num w:numId="16">
    <w:abstractNumId w:val="49"/>
  </w:num>
  <w:num w:numId="17">
    <w:abstractNumId w:val="2"/>
  </w:num>
  <w:num w:numId="18">
    <w:abstractNumId w:val="38"/>
  </w:num>
  <w:num w:numId="19">
    <w:abstractNumId w:val="15"/>
  </w:num>
  <w:num w:numId="20">
    <w:abstractNumId w:val="20"/>
  </w:num>
  <w:num w:numId="21">
    <w:abstractNumId w:val="45"/>
  </w:num>
  <w:num w:numId="22">
    <w:abstractNumId w:val="27"/>
  </w:num>
  <w:num w:numId="23">
    <w:abstractNumId w:val="35"/>
  </w:num>
  <w:num w:numId="24">
    <w:abstractNumId w:val="40"/>
  </w:num>
  <w:num w:numId="25">
    <w:abstractNumId w:val="17"/>
  </w:num>
  <w:num w:numId="26">
    <w:abstractNumId w:val="7"/>
  </w:num>
  <w:num w:numId="27">
    <w:abstractNumId w:val="10"/>
  </w:num>
  <w:num w:numId="28">
    <w:abstractNumId w:val="32"/>
  </w:num>
  <w:num w:numId="29">
    <w:abstractNumId w:val="23"/>
  </w:num>
  <w:num w:numId="30">
    <w:abstractNumId w:val="16"/>
  </w:num>
  <w:num w:numId="31">
    <w:abstractNumId w:val="44"/>
  </w:num>
  <w:num w:numId="32">
    <w:abstractNumId w:val="18"/>
  </w:num>
  <w:num w:numId="33">
    <w:abstractNumId w:val="21"/>
  </w:num>
  <w:num w:numId="34">
    <w:abstractNumId w:val="46"/>
  </w:num>
  <w:num w:numId="35">
    <w:abstractNumId w:val="28"/>
  </w:num>
  <w:num w:numId="36">
    <w:abstractNumId w:val="39"/>
  </w:num>
  <w:num w:numId="37">
    <w:abstractNumId w:val="12"/>
  </w:num>
  <w:num w:numId="38">
    <w:abstractNumId w:val="0"/>
  </w:num>
  <w:num w:numId="39">
    <w:abstractNumId w:val="30"/>
  </w:num>
  <w:num w:numId="40">
    <w:abstractNumId w:val="33"/>
  </w:num>
  <w:num w:numId="41">
    <w:abstractNumId w:val="47"/>
  </w:num>
  <w:num w:numId="42">
    <w:abstractNumId w:val="41"/>
  </w:num>
  <w:num w:numId="43">
    <w:abstractNumId w:val="5"/>
  </w:num>
  <w:num w:numId="44">
    <w:abstractNumId w:val="1"/>
  </w:num>
  <w:num w:numId="45">
    <w:abstractNumId w:val="4"/>
  </w:num>
  <w:num w:numId="46">
    <w:abstractNumId w:val="26"/>
  </w:num>
  <w:num w:numId="47">
    <w:abstractNumId w:val="22"/>
  </w:num>
  <w:num w:numId="48">
    <w:abstractNumId w:val="36"/>
  </w:num>
  <w:num w:numId="49">
    <w:abstractNumId w:val="34"/>
  </w:num>
  <w:num w:numId="5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6AC5"/>
    <w:rsid w:val="00032AA7"/>
    <w:rsid w:val="00052574"/>
    <w:rsid w:val="000E1742"/>
    <w:rsid w:val="001148CC"/>
    <w:rsid w:val="001323F0"/>
    <w:rsid w:val="0017273E"/>
    <w:rsid w:val="002141C7"/>
    <w:rsid w:val="00262FAA"/>
    <w:rsid w:val="002D4CA5"/>
    <w:rsid w:val="00307E35"/>
    <w:rsid w:val="0037609B"/>
    <w:rsid w:val="003D6723"/>
    <w:rsid w:val="0040052F"/>
    <w:rsid w:val="004315BD"/>
    <w:rsid w:val="00442B39"/>
    <w:rsid w:val="0044600A"/>
    <w:rsid w:val="00446D4A"/>
    <w:rsid w:val="004E5987"/>
    <w:rsid w:val="005348C1"/>
    <w:rsid w:val="00591E83"/>
    <w:rsid w:val="005D18C4"/>
    <w:rsid w:val="005E003B"/>
    <w:rsid w:val="00664041"/>
    <w:rsid w:val="00731123"/>
    <w:rsid w:val="00744B02"/>
    <w:rsid w:val="007D6F82"/>
    <w:rsid w:val="00827D62"/>
    <w:rsid w:val="008563A5"/>
    <w:rsid w:val="008762D1"/>
    <w:rsid w:val="00881924"/>
    <w:rsid w:val="009455A6"/>
    <w:rsid w:val="009B6529"/>
    <w:rsid w:val="009D3F10"/>
    <w:rsid w:val="00A06807"/>
    <w:rsid w:val="00A473F0"/>
    <w:rsid w:val="00A65F9F"/>
    <w:rsid w:val="00A70F06"/>
    <w:rsid w:val="00B16BCA"/>
    <w:rsid w:val="00B37053"/>
    <w:rsid w:val="00BF6AC5"/>
    <w:rsid w:val="00C111A6"/>
    <w:rsid w:val="00CE27C4"/>
    <w:rsid w:val="00D6555E"/>
    <w:rsid w:val="00D845A6"/>
    <w:rsid w:val="00D93678"/>
    <w:rsid w:val="00DA5215"/>
    <w:rsid w:val="00DD1359"/>
    <w:rsid w:val="00DF1A0D"/>
    <w:rsid w:val="00E272D9"/>
    <w:rsid w:val="00E42E2D"/>
    <w:rsid w:val="00E5652E"/>
    <w:rsid w:val="00E92F8D"/>
    <w:rsid w:val="00ED0B04"/>
    <w:rsid w:val="00F8254E"/>
    <w:rsid w:val="00F9314B"/>
    <w:rsid w:val="00FD7B7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BF6AC5"/>
    <w:pPr>
      <w:jc w:val="center"/>
    </w:pPr>
    <w:rPr>
      <w:rFonts w:ascii="Times New Roman" w:eastAsia="Times New Roman" w:hAnsi="Times New Roman"/>
      <w:sz w:val="28"/>
      <w:szCs w:val="24"/>
    </w:rPr>
  </w:style>
  <w:style w:type="paragraph" w:styleId="Heading1">
    <w:name w:val="heading 1"/>
    <w:basedOn w:val="Normal"/>
    <w:next w:val="Normal"/>
    <w:link w:val="Heading1Char"/>
    <w:uiPriority w:val="99"/>
    <w:qFormat/>
    <w:rsid w:val="00BF6AC5"/>
    <w:pPr>
      <w:keepNext/>
      <w:autoSpaceDE w:val="0"/>
      <w:autoSpaceDN w:val="0"/>
      <w:jc w:val="both"/>
      <w:outlineLvl w:val="0"/>
    </w:pPr>
    <w:rPr>
      <w:szCs w:val="28"/>
    </w:rPr>
  </w:style>
  <w:style w:type="paragraph" w:styleId="Heading2">
    <w:name w:val="heading 2"/>
    <w:basedOn w:val="Normal"/>
    <w:next w:val="Normal"/>
    <w:link w:val="Heading2Char"/>
    <w:uiPriority w:val="99"/>
    <w:qFormat/>
    <w:rsid w:val="00BF6AC5"/>
    <w:pPr>
      <w:keepNext/>
      <w:spacing w:line="200" w:lineRule="exact"/>
      <w:outlineLvl w:val="1"/>
    </w:pPr>
    <w:rPr>
      <w:b/>
      <w:bCs/>
      <w:sz w:val="24"/>
    </w:rPr>
  </w:style>
  <w:style w:type="paragraph" w:styleId="Heading3">
    <w:name w:val="heading 3"/>
    <w:basedOn w:val="Normal"/>
    <w:next w:val="Normal"/>
    <w:link w:val="Heading3Char"/>
    <w:uiPriority w:val="99"/>
    <w:qFormat/>
    <w:rsid w:val="00BF6AC5"/>
    <w:pPr>
      <w:keepNext/>
      <w:spacing w:line="200" w:lineRule="exact"/>
      <w:outlineLvl w:val="2"/>
    </w:pPr>
    <w:rPr>
      <w:b/>
      <w:bCs/>
      <w:sz w:val="22"/>
      <w:szCs w:val="22"/>
    </w:rPr>
  </w:style>
  <w:style w:type="paragraph" w:styleId="Heading4">
    <w:name w:val="heading 4"/>
    <w:basedOn w:val="Normal"/>
    <w:next w:val="Normal"/>
    <w:link w:val="Heading4Char"/>
    <w:uiPriority w:val="99"/>
    <w:qFormat/>
    <w:rsid w:val="00BF6AC5"/>
    <w:pPr>
      <w:keepNext/>
      <w:spacing w:before="240" w:after="60"/>
      <w:outlineLvl w:val="3"/>
    </w:pPr>
    <w:rPr>
      <w:b/>
      <w:bCs/>
      <w:szCs w:val="28"/>
    </w:rPr>
  </w:style>
  <w:style w:type="paragraph" w:styleId="Heading5">
    <w:name w:val="heading 5"/>
    <w:basedOn w:val="Normal"/>
    <w:next w:val="Normal"/>
    <w:link w:val="Heading5Char"/>
    <w:uiPriority w:val="99"/>
    <w:qFormat/>
    <w:rsid w:val="00BF6AC5"/>
    <w:pPr>
      <w:keepNext/>
      <w:widowControl w:val="0"/>
      <w:ind w:firstLine="1134"/>
      <w:jc w:val="both"/>
      <w:outlineLvl w:val="4"/>
    </w:pPr>
    <w:rPr>
      <w:szCs w:val="28"/>
    </w:rPr>
  </w:style>
  <w:style w:type="paragraph" w:styleId="Heading6">
    <w:name w:val="heading 6"/>
    <w:basedOn w:val="Normal"/>
    <w:next w:val="Normal"/>
    <w:link w:val="Heading6Char"/>
    <w:uiPriority w:val="99"/>
    <w:qFormat/>
    <w:rsid w:val="00BF6AC5"/>
    <w:pPr>
      <w:spacing w:before="240" w:after="60"/>
      <w:jc w:val="left"/>
      <w:outlineLvl w:val="5"/>
    </w:pPr>
    <w:rPr>
      <w:b/>
      <w:bCs/>
      <w:sz w:val="22"/>
      <w:szCs w:val="22"/>
    </w:rPr>
  </w:style>
  <w:style w:type="paragraph" w:styleId="Heading7">
    <w:name w:val="heading 7"/>
    <w:basedOn w:val="Normal"/>
    <w:next w:val="Normal"/>
    <w:link w:val="Heading7Char"/>
    <w:uiPriority w:val="99"/>
    <w:qFormat/>
    <w:rsid w:val="00BF6AC5"/>
    <w:pPr>
      <w:keepNext/>
      <w:widowControl w:val="0"/>
      <w:spacing w:after="60"/>
      <w:jc w:val="left"/>
      <w:outlineLvl w:val="6"/>
    </w:pPr>
    <w:rPr>
      <w:szCs w:val="28"/>
    </w:rPr>
  </w:style>
  <w:style w:type="paragraph" w:styleId="Heading8">
    <w:name w:val="heading 8"/>
    <w:basedOn w:val="Normal"/>
    <w:next w:val="Normal"/>
    <w:link w:val="Heading8Char"/>
    <w:uiPriority w:val="99"/>
    <w:qFormat/>
    <w:rsid w:val="00BF6AC5"/>
    <w:pPr>
      <w:keepNext/>
      <w:autoSpaceDE w:val="0"/>
      <w:autoSpaceDN w:val="0"/>
      <w:spacing w:before="100" w:after="100"/>
      <w:jc w:val="right"/>
      <w:outlineLvl w:val="7"/>
    </w:pPr>
    <w:rPr>
      <w:b/>
      <w:bCs/>
      <w:sz w:val="24"/>
    </w:rPr>
  </w:style>
  <w:style w:type="paragraph" w:styleId="Heading9">
    <w:name w:val="heading 9"/>
    <w:basedOn w:val="Normal"/>
    <w:next w:val="Normal"/>
    <w:link w:val="Heading9Char"/>
    <w:uiPriority w:val="99"/>
    <w:qFormat/>
    <w:rsid w:val="00BF6AC5"/>
    <w:pPr>
      <w:keepNext/>
      <w:autoSpaceDE w:val="0"/>
      <w:autoSpaceDN w:val="0"/>
      <w:spacing w:before="100" w:after="100" w:line="360" w:lineRule="auto"/>
      <w:outlineLvl w:val="8"/>
    </w:pPr>
    <w:rPr>
      <w:b/>
      <w:bCs/>
      <w:spacing w:val="40"/>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F6AC5"/>
    <w:rPr>
      <w:rFonts w:ascii="Times New Roman" w:hAnsi="Times New Roman" w:cs="Times New Roman"/>
      <w:sz w:val="28"/>
      <w:szCs w:val="28"/>
      <w:lang w:eastAsia="ru-RU"/>
    </w:rPr>
  </w:style>
  <w:style w:type="character" w:customStyle="1" w:styleId="Heading2Char">
    <w:name w:val="Heading 2 Char"/>
    <w:basedOn w:val="DefaultParagraphFont"/>
    <w:link w:val="Heading2"/>
    <w:uiPriority w:val="99"/>
    <w:locked/>
    <w:rsid w:val="00BF6AC5"/>
    <w:rPr>
      <w:rFonts w:ascii="Times New Roman" w:hAnsi="Times New Roman" w:cs="Times New Roman"/>
      <w:b/>
      <w:bCs/>
      <w:sz w:val="24"/>
      <w:szCs w:val="24"/>
      <w:lang w:eastAsia="ru-RU"/>
    </w:rPr>
  </w:style>
  <w:style w:type="character" w:customStyle="1" w:styleId="Heading3Char">
    <w:name w:val="Heading 3 Char"/>
    <w:basedOn w:val="DefaultParagraphFont"/>
    <w:link w:val="Heading3"/>
    <w:uiPriority w:val="99"/>
    <w:locked/>
    <w:rsid w:val="00BF6AC5"/>
    <w:rPr>
      <w:rFonts w:ascii="Times New Roman" w:hAnsi="Times New Roman" w:cs="Times New Roman"/>
      <w:b/>
      <w:bCs/>
      <w:lang w:eastAsia="ru-RU"/>
    </w:rPr>
  </w:style>
  <w:style w:type="character" w:customStyle="1" w:styleId="Heading4Char">
    <w:name w:val="Heading 4 Char"/>
    <w:basedOn w:val="DefaultParagraphFont"/>
    <w:link w:val="Heading4"/>
    <w:uiPriority w:val="99"/>
    <w:locked/>
    <w:rsid w:val="00BF6AC5"/>
    <w:rPr>
      <w:rFonts w:ascii="Times New Roman" w:hAnsi="Times New Roman" w:cs="Times New Roman"/>
      <w:b/>
      <w:bCs/>
      <w:sz w:val="28"/>
      <w:szCs w:val="28"/>
      <w:lang w:eastAsia="ru-RU"/>
    </w:rPr>
  </w:style>
  <w:style w:type="character" w:customStyle="1" w:styleId="Heading5Char">
    <w:name w:val="Heading 5 Char"/>
    <w:basedOn w:val="DefaultParagraphFont"/>
    <w:link w:val="Heading5"/>
    <w:uiPriority w:val="99"/>
    <w:locked/>
    <w:rsid w:val="00BF6AC5"/>
    <w:rPr>
      <w:rFonts w:ascii="Times New Roman" w:hAnsi="Times New Roman" w:cs="Times New Roman"/>
      <w:sz w:val="28"/>
      <w:szCs w:val="28"/>
      <w:lang w:eastAsia="ru-RU"/>
    </w:rPr>
  </w:style>
  <w:style w:type="character" w:customStyle="1" w:styleId="Heading6Char">
    <w:name w:val="Heading 6 Char"/>
    <w:basedOn w:val="DefaultParagraphFont"/>
    <w:link w:val="Heading6"/>
    <w:uiPriority w:val="99"/>
    <w:locked/>
    <w:rsid w:val="00BF6AC5"/>
    <w:rPr>
      <w:rFonts w:ascii="Times New Roman" w:hAnsi="Times New Roman" w:cs="Times New Roman"/>
      <w:b/>
      <w:bCs/>
      <w:lang w:eastAsia="ru-RU"/>
    </w:rPr>
  </w:style>
  <w:style w:type="character" w:customStyle="1" w:styleId="Heading7Char">
    <w:name w:val="Heading 7 Char"/>
    <w:basedOn w:val="DefaultParagraphFont"/>
    <w:link w:val="Heading7"/>
    <w:uiPriority w:val="99"/>
    <w:locked/>
    <w:rsid w:val="00BF6AC5"/>
    <w:rPr>
      <w:rFonts w:ascii="Times New Roman" w:hAnsi="Times New Roman" w:cs="Times New Roman"/>
      <w:sz w:val="28"/>
      <w:szCs w:val="28"/>
      <w:lang w:eastAsia="ru-RU"/>
    </w:rPr>
  </w:style>
  <w:style w:type="character" w:customStyle="1" w:styleId="Heading8Char">
    <w:name w:val="Heading 8 Char"/>
    <w:basedOn w:val="DefaultParagraphFont"/>
    <w:link w:val="Heading8"/>
    <w:uiPriority w:val="99"/>
    <w:locked/>
    <w:rsid w:val="00BF6AC5"/>
    <w:rPr>
      <w:rFonts w:ascii="Times New Roman" w:hAnsi="Times New Roman" w:cs="Times New Roman"/>
      <w:b/>
      <w:bCs/>
      <w:sz w:val="24"/>
      <w:szCs w:val="24"/>
      <w:lang w:eastAsia="ru-RU"/>
    </w:rPr>
  </w:style>
  <w:style w:type="character" w:customStyle="1" w:styleId="Heading9Char">
    <w:name w:val="Heading 9 Char"/>
    <w:basedOn w:val="DefaultParagraphFont"/>
    <w:link w:val="Heading9"/>
    <w:uiPriority w:val="99"/>
    <w:locked/>
    <w:rsid w:val="00BF6AC5"/>
    <w:rPr>
      <w:rFonts w:ascii="Times New Roman" w:hAnsi="Times New Roman" w:cs="Times New Roman"/>
      <w:b/>
      <w:bCs/>
      <w:spacing w:val="40"/>
      <w:sz w:val="32"/>
      <w:szCs w:val="32"/>
      <w:lang w:eastAsia="ru-RU"/>
    </w:rPr>
  </w:style>
  <w:style w:type="paragraph" w:customStyle="1" w:styleId="14-15">
    <w:name w:val="14-15"/>
    <w:basedOn w:val="Normal"/>
    <w:uiPriority w:val="99"/>
    <w:rsid w:val="00BF6AC5"/>
    <w:pPr>
      <w:spacing w:line="360" w:lineRule="auto"/>
      <w:ind w:firstLine="709"/>
      <w:jc w:val="both"/>
    </w:pPr>
  </w:style>
  <w:style w:type="paragraph" w:styleId="Footer">
    <w:name w:val="footer"/>
    <w:basedOn w:val="Normal"/>
    <w:link w:val="FooterChar"/>
    <w:uiPriority w:val="99"/>
    <w:rsid w:val="00BF6AC5"/>
    <w:pPr>
      <w:tabs>
        <w:tab w:val="center" w:pos="4677"/>
        <w:tab w:val="right" w:pos="9355"/>
      </w:tabs>
      <w:jc w:val="left"/>
    </w:pPr>
    <w:rPr>
      <w:sz w:val="16"/>
      <w:szCs w:val="16"/>
    </w:rPr>
  </w:style>
  <w:style w:type="character" w:customStyle="1" w:styleId="FooterChar">
    <w:name w:val="Footer Char"/>
    <w:basedOn w:val="DefaultParagraphFont"/>
    <w:link w:val="Footer"/>
    <w:uiPriority w:val="99"/>
    <w:locked/>
    <w:rsid w:val="00BF6AC5"/>
    <w:rPr>
      <w:rFonts w:ascii="Times New Roman" w:hAnsi="Times New Roman" w:cs="Times New Roman"/>
      <w:sz w:val="16"/>
      <w:szCs w:val="16"/>
      <w:lang w:eastAsia="ru-RU"/>
    </w:rPr>
  </w:style>
  <w:style w:type="character" w:styleId="PageNumber">
    <w:name w:val="page number"/>
    <w:basedOn w:val="DefaultParagraphFont"/>
    <w:uiPriority w:val="99"/>
    <w:rsid w:val="00BF6AC5"/>
    <w:rPr>
      <w:rFonts w:ascii="Times New Roman" w:hAnsi="Times New Roman" w:cs="Times New Roman"/>
      <w:sz w:val="22"/>
    </w:rPr>
  </w:style>
  <w:style w:type="paragraph" w:customStyle="1" w:styleId="a">
    <w:name w:val="Письмо"/>
    <w:basedOn w:val="Normal"/>
    <w:uiPriority w:val="99"/>
    <w:rsid w:val="00BF6AC5"/>
    <w:pPr>
      <w:spacing w:after="120"/>
      <w:ind w:left="4253"/>
    </w:pPr>
  </w:style>
  <w:style w:type="paragraph" w:styleId="FootnoteText">
    <w:name w:val="footnote text"/>
    <w:basedOn w:val="Normal"/>
    <w:link w:val="FootnoteTextChar"/>
    <w:uiPriority w:val="99"/>
    <w:semiHidden/>
    <w:rsid w:val="00BF6AC5"/>
    <w:pPr>
      <w:widowControl w:val="0"/>
      <w:autoSpaceDE w:val="0"/>
      <w:autoSpaceDN w:val="0"/>
      <w:adjustRightInd w:val="0"/>
      <w:spacing w:after="120"/>
      <w:jc w:val="both"/>
    </w:pPr>
    <w:rPr>
      <w:sz w:val="22"/>
      <w:szCs w:val="22"/>
    </w:rPr>
  </w:style>
  <w:style w:type="character" w:customStyle="1" w:styleId="FootnoteTextChar">
    <w:name w:val="Footnote Text Char"/>
    <w:basedOn w:val="DefaultParagraphFont"/>
    <w:link w:val="FootnoteText"/>
    <w:uiPriority w:val="99"/>
    <w:semiHidden/>
    <w:locked/>
    <w:rsid w:val="00BF6AC5"/>
    <w:rPr>
      <w:rFonts w:ascii="Times New Roman" w:hAnsi="Times New Roman" w:cs="Times New Roman"/>
      <w:lang w:eastAsia="ru-RU"/>
    </w:rPr>
  </w:style>
  <w:style w:type="paragraph" w:styleId="BodyText2">
    <w:name w:val="Body Text 2"/>
    <w:basedOn w:val="Normal"/>
    <w:link w:val="BodyText2Char"/>
    <w:uiPriority w:val="99"/>
    <w:rsid w:val="00BF6AC5"/>
    <w:rPr>
      <w:b/>
      <w:bCs/>
      <w:sz w:val="32"/>
      <w:szCs w:val="32"/>
    </w:rPr>
  </w:style>
  <w:style w:type="character" w:customStyle="1" w:styleId="BodyText2Char">
    <w:name w:val="Body Text 2 Char"/>
    <w:basedOn w:val="DefaultParagraphFont"/>
    <w:link w:val="BodyText2"/>
    <w:uiPriority w:val="99"/>
    <w:locked/>
    <w:rsid w:val="00BF6AC5"/>
    <w:rPr>
      <w:rFonts w:ascii="Times New Roman" w:hAnsi="Times New Roman" w:cs="Times New Roman"/>
      <w:b/>
      <w:bCs/>
      <w:sz w:val="32"/>
      <w:szCs w:val="32"/>
      <w:lang w:eastAsia="ru-RU"/>
    </w:rPr>
  </w:style>
  <w:style w:type="paragraph" w:styleId="Header">
    <w:name w:val="header"/>
    <w:basedOn w:val="Normal"/>
    <w:link w:val="HeaderChar"/>
    <w:uiPriority w:val="99"/>
    <w:rsid w:val="00BF6AC5"/>
    <w:pPr>
      <w:tabs>
        <w:tab w:val="center" w:pos="4677"/>
        <w:tab w:val="right" w:pos="9355"/>
      </w:tabs>
    </w:pPr>
  </w:style>
  <w:style w:type="character" w:customStyle="1" w:styleId="HeaderChar">
    <w:name w:val="Header Char"/>
    <w:basedOn w:val="DefaultParagraphFont"/>
    <w:link w:val="Header"/>
    <w:uiPriority w:val="99"/>
    <w:locked/>
    <w:rsid w:val="00BF6AC5"/>
    <w:rPr>
      <w:rFonts w:ascii="Times New Roman" w:hAnsi="Times New Roman" w:cs="Times New Roman"/>
      <w:sz w:val="24"/>
      <w:szCs w:val="24"/>
      <w:lang w:eastAsia="ru-RU"/>
    </w:rPr>
  </w:style>
  <w:style w:type="paragraph" w:styleId="BalloonText">
    <w:name w:val="Balloon Text"/>
    <w:basedOn w:val="Normal"/>
    <w:link w:val="BalloonTextChar"/>
    <w:uiPriority w:val="99"/>
    <w:semiHidden/>
    <w:rsid w:val="00BF6AC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F6AC5"/>
    <w:rPr>
      <w:rFonts w:ascii="Tahoma" w:hAnsi="Tahoma" w:cs="Tahoma"/>
      <w:sz w:val="16"/>
      <w:szCs w:val="16"/>
      <w:lang w:eastAsia="ru-RU"/>
    </w:rPr>
  </w:style>
  <w:style w:type="paragraph" w:styleId="Title">
    <w:name w:val="Title"/>
    <w:basedOn w:val="Normal"/>
    <w:link w:val="TitleChar"/>
    <w:uiPriority w:val="99"/>
    <w:qFormat/>
    <w:rsid w:val="00BF6AC5"/>
    <w:pPr>
      <w:autoSpaceDE w:val="0"/>
      <w:autoSpaceDN w:val="0"/>
    </w:pPr>
    <w:rPr>
      <w:szCs w:val="28"/>
    </w:rPr>
  </w:style>
  <w:style w:type="character" w:customStyle="1" w:styleId="TitleChar">
    <w:name w:val="Title Char"/>
    <w:basedOn w:val="DefaultParagraphFont"/>
    <w:link w:val="Title"/>
    <w:uiPriority w:val="99"/>
    <w:locked/>
    <w:rsid w:val="00BF6AC5"/>
    <w:rPr>
      <w:rFonts w:ascii="Times New Roman" w:hAnsi="Times New Roman" w:cs="Times New Roman"/>
      <w:sz w:val="28"/>
      <w:szCs w:val="28"/>
      <w:lang w:eastAsia="ru-RU"/>
    </w:rPr>
  </w:style>
  <w:style w:type="paragraph" w:customStyle="1" w:styleId="ConsPlusNormal">
    <w:name w:val="ConsPlusNormal"/>
    <w:uiPriority w:val="99"/>
    <w:rsid w:val="00BF6AC5"/>
    <w:pPr>
      <w:widowControl w:val="0"/>
      <w:autoSpaceDE w:val="0"/>
      <w:autoSpaceDN w:val="0"/>
      <w:ind w:firstLine="720"/>
    </w:pPr>
    <w:rPr>
      <w:rFonts w:ascii="Times New Roman" w:eastAsia="Times New Roman" w:hAnsi="Times New Roman"/>
      <w:sz w:val="28"/>
      <w:szCs w:val="28"/>
    </w:rPr>
  </w:style>
  <w:style w:type="paragraph" w:customStyle="1" w:styleId="a0">
    <w:name w:val="Стиль"/>
    <w:uiPriority w:val="99"/>
    <w:rsid w:val="00BF6AC5"/>
    <w:pPr>
      <w:widowControl w:val="0"/>
      <w:autoSpaceDE w:val="0"/>
      <w:autoSpaceDN w:val="0"/>
      <w:adjustRightInd w:val="0"/>
    </w:pPr>
    <w:rPr>
      <w:rFonts w:ascii="Times New Roman" w:eastAsia="Times New Roman" w:hAnsi="Times New Roman"/>
      <w:sz w:val="24"/>
      <w:szCs w:val="24"/>
    </w:rPr>
  </w:style>
  <w:style w:type="paragraph" w:customStyle="1" w:styleId="-1">
    <w:name w:val="Т-1"/>
    <w:aliases w:val="5,Текст14-1,Текст 14-1,14х1,текст14-1,Стиль12-1,Т-14"/>
    <w:basedOn w:val="Normal"/>
    <w:uiPriority w:val="99"/>
    <w:rsid w:val="00BF6AC5"/>
    <w:pPr>
      <w:spacing w:line="360" w:lineRule="auto"/>
      <w:ind w:firstLine="720"/>
      <w:jc w:val="both"/>
    </w:pPr>
    <w:rPr>
      <w:szCs w:val="28"/>
    </w:rPr>
  </w:style>
  <w:style w:type="paragraph" w:styleId="BodyTextIndent">
    <w:name w:val="Body Text Indent"/>
    <w:basedOn w:val="Normal"/>
    <w:link w:val="BodyTextIndentChar"/>
    <w:uiPriority w:val="99"/>
    <w:rsid w:val="00BF6AC5"/>
    <w:pPr>
      <w:ind w:firstLine="720"/>
      <w:jc w:val="both"/>
    </w:pPr>
    <w:rPr>
      <w:szCs w:val="28"/>
    </w:rPr>
  </w:style>
  <w:style w:type="character" w:customStyle="1" w:styleId="BodyTextIndentChar">
    <w:name w:val="Body Text Indent Char"/>
    <w:basedOn w:val="DefaultParagraphFont"/>
    <w:link w:val="BodyTextIndent"/>
    <w:uiPriority w:val="99"/>
    <w:locked/>
    <w:rsid w:val="00BF6AC5"/>
    <w:rPr>
      <w:rFonts w:ascii="Times New Roman" w:hAnsi="Times New Roman" w:cs="Times New Roman"/>
      <w:sz w:val="28"/>
      <w:szCs w:val="28"/>
      <w:lang w:eastAsia="ru-RU"/>
    </w:rPr>
  </w:style>
  <w:style w:type="paragraph" w:styleId="BodyTextIndent3">
    <w:name w:val="Body Text Indent 3"/>
    <w:basedOn w:val="Normal"/>
    <w:link w:val="BodyTextIndent3Char"/>
    <w:uiPriority w:val="99"/>
    <w:rsid w:val="00BF6AC5"/>
    <w:pPr>
      <w:spacing w:after="120"/>
      <w:ind w:left="283"/>
      <w:jc w:val="left"/>
    </w:pPr>
    <w:rPr>
      <w:sz w:val="16"/>
      <w:szCs w:val="16"/>
    </w:rPr>
  </w:style>
  <w:style w:type="character" w:customStyle="1" w:styleId="BodyTextIndent3Char">
    <w:name w:val="Body Text Indent 3 Char"/>
    <w:basedOn w:val="DefaultParagraphFont"/>
    <w:link w:val="BodyTextIndent3"/>
    <w:uiPriority w:val="99"/>
    <w:locked/>
    <w:rsid w:val="00BF6AC5"/>
    <w:rPr>
      <w:rFonts w:ascii="Times New Roman" w:hAnsi="Times New Roman" w:cs="Times New Roman"/>
      <w:sz w:val="16"/>
      <w:szCs w:val="16"/>
      <w:lang w:eastAsia="ru-RU"/>
    </w:rPr>
  </w:style>
  <w:style w:type="character" w:styleId="FootnoteReference">
    <w:name w:val="footnote reference"/>
    <w:basedOn w:val="DefaultParagraphFont"/>
    <w:uiPriority w:val="99"/>
    <w:semiHidden/>
    <w:rsid w:val="00BF6AC5"/>
    <w:rPr>
      <w:rFonts w:cs="Times New Roman"/>
      <w:vertAlign w:val="superscript"/>
    </w:rPr>
  </w:style>
  <w:style w:type="paragraph" w:customStyle="1" w:styleId="14-150">
    <w:name w:val="текст14-15"/>
    <w:basedOn w:val="Normal"/>
    <w:uiPriority w:val="99"/>
    <w:rsid w:val="00BF6AC5"/>
    <w:pPr>
      <w:widowControl w:val="0"/>
      <w:spacing w:after="120" w:line="360" w:lineRule="auto"/>
      <w:ind w:firstLine="709"/>
      <w:jc w:val="both"/>
    </w:pPr>
    <w:rPr>
      <w:szCs w:val="28"/>
    </w:rPr>
  </w:style>
  <w:style w:type="paragraph" w:customStyle="1" w:styleId="14-151">
    <w:name w:val="Текст 14-15"/>
    <w:basedOn w:val="Normal"/>
    <w:uiPriority w:val="99"/>
    <w:rsid w:val="00BF6AC5"/>
    <w:pPr>
      <w:autoSpaceDE w:val="0"/>
      <w:autoSpaceDN w:val="0"/>
      <w:spacing w:line="360" w:lineRule="auto"/>
      <w:ind w:firstLine="720"/>
      <w:jc w:val="both"/>
    </w:pPr>
    <w:rPr>
      <w:szCs w:val="28"/>
    </w:rPr>
  </w:style>
  <w:style w:type="paragraph" w:customStyle="1" w:styleId="2">
    <w:name w:val="заголовок 2"/>
    <w:basedOn w:val="Normal"/>
    <w:next w:val="Normal"/>
    <w:uiPriority w:val="99"/>
    <w:rsid w:val="00BF6AC5"/>
    <w:pPr>
      <w:keepNext/>
      <w:widowControl w:val="0"/>
      <w:autoSpaceDE w:val="0"/>
      <w:autoSpaceDN w:val="0"/>
      <w:spacing w:line="360" w:lineRule="auto"/>
    </w:pPr>
    <w:rPr>
      <w:szCs w:val="28"/>
    </w:rPr>
  </w:style>
  <w:style w:type="paragraph" w:customStyle="1" w:styleId="6">
    <w:name w:val="заголовок 6"/>
    <w:basedOn w:val="Normal"/>
    <w:next w:val="Normal"/>
    <w:uiPriority w:val="99"/>
    <w:rsid w:val="00BF6AC5"/>
    <w:pPr>
      <w:keepNext/>
      <w:widowControl w:val="0"/>
      <w:autoSpaceDE w:val="0"/>
      <w:autoSpaceDN w:val="0"/>
      <w:ind w:left="3600"/>
    </w:pPr>
    <w:rPr>
      <w:sz w:val="24"/>
    </w:rPr>
  </w:style>
  <w:style w:type="paragraph" w:customStyle="1" w:styleId="7">
    <w:name w:val="заголовок 7"/>
    <w:basedOn w:val="Normal"/>
    <w:next w:val="Normal"/>
    <w:uiPriority w:val="99"/>
    <w:rsid w:val="00BF6AC5"/>
    <w:pPr>
      <w:keepNext/>
      <w:widowControl w:val="0"/>
      <w:autoSpaceDE w:val="0"/>
      <w:autoSpaceDN w:val="0"/>
    </w:pPr>
    <w:rPr>
      <w:b/>
      <w:bCs/>
      <w:szCs w:val="28"/>
    </w:rPr>
  </w:style>
  <w:style w:type="paragraph" w:styleId="PlainText">
    <w:name w:val="Plain Text"/>
    <w:basedOn w:val="Normal"/>
    <w:link w:val="PlainTextChar"/>
    <w:uiPriority w:val="99"/>
    <w:semiHidden/>
    <w:rsid w:val="00BF6AC5"/>
    <w:pPr>
      <w:widowControl w:val="0"/>
      <w:autoSpaceDE w:val="0"/>
      <w:autoSpaceDN w:val="0"/>
      <w:spacing w:before="120" w:line="360" w:lineRule="auto"/>
      <w:ind w:firstLine="720"/>
      <w:jc w:val="both"/>
    </w:pPr>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BF6AC5"/>
    <w:rPr>
      <w:rFonts w:ascii="Courier New" w:hAnsi="Courier New" w:cs="Courier New"/>
      <w:sz w:val="20"/>
      <w:szCs w:val="20"/>
      <w:lang w:eastAsia="ru-RU"/>
    </w:rPr>
  </w:style>
  <w:style w:type="character" w:customStyle="1" w:styleId="a1">
    <w:name w:val="Основной шрифт"/>
    <w:uiPriority w:val="99"/>
    <w:rsid w:val="00BF6AC5"/>
  </w:style>
  <w:style w:type="character" w:customStyle="1" w:styleId="Iniiaiieoeoo">
    <w:name w:val="Iniiaiie o?eoo"/>
    <w:uiPriority w:val="99"/>
    <w:rsid w:val="00BF6AC5"/>
  </w:style>
  <w:style w:type="paragraph" w:styleId="BodyText3">
    <w:name w:val="Body Text 3"/>
    <w:basedOn w:val="Normal"/>
    <w:link w:val="BodyText3Char"/>
    <w:uiPriority w:val="99"/>
    <w:rsid w:val="00BF6AC5"/>
    <w:pPr>
      <w:widowControl w:val="0"/>
    </w:pPr>
    <w:rPr>
      <w:szCs w:val="28"/>
    </w:rPr>
  </w:style>
  <w:style w:type="character" w:customStyle="1" w:styleId="BodyText3Char">
    <w:name w:val="Body Text 3 Char"/>
    <w:basedOn w:val="DefaultParagraphFont"/>
    <w:link w:val="BodyText3"/>
    <w:uiPriority w:val="99"/>
    <w:locked/>
    <w:rsid w:val="00BF6AC5"/>
    <w:rPr>
      <w:rFonts w:ascii="Times New Roman" w:hAnsi="Times New Roman" w:cs="Times New Roman"/>
      <w:sz w:val="28"/>
      <w:szCs w:val="28"/>
      <w:lang w:eastAsia="ru-RU"/>
    </w:rPr>
  </w:style>
  <w:style w:type="paragraph" w:customStyle="1" w:styleId="a2">
    <w:name w:val="Проектный"/>
    <w:basedOn w:val="Normal"/>
    <w:uiPriority w:val="99"/>
    <w:rsid w:val="00BF6AC5"/>
    <w:pPr>
      <w:widowControl w:val="0"/>
      <w:spacing w:after="120" w:line="360" w:lineRule="auto"/>
      <w:ind w:firstLine="709"/>
      <w:jc w:val="both"/>
    </w:pPr>
    <w:rPr>
      <w:szCs w:val="28"/>
    </w:rPr>
  </w:style>
  <w:style w:type="paragraph" w:customStyle="1" w:styleId="a3">
    <w:name w:val="проектный"/>
    <w:basedOn w:val="Normal"/>
    <w:uiPriority w:val="99"/>
    <w:rsid w:val="00BF6AC5"/>
    <w:pPr>
      <w:widowControl w:val="0"/>
      <w:spacing w:before="120" w:after="120" w:line="480" w:lineRule="auto"/>
      <w:ind w:firstLine="680"/>
      <w:jc w:val="both"/>
    </w:pPr>
    <w:rPr>
      <w:szCs w:val="28"/>
    </w:rPr>
  </w:style>
  <w:style w:type="paragraph" w:customStyle="1" w:styleId="e9">
    <w:name w:val="ОбычныЏe9"/>
    <w:uiPriority w:val="99"/>
    <w:rsid w:val="00BF6AC5"/>
    <w:pPr>
      <w:widowControl w:val="0"/>
    </w:pPr>
    <w:rPr>
      <w:rFonts w:ascii="Times New Roman" w:eastAsia="Times New Roman" w:hAnsi="Times New Roman"/>
      <w:sz w:val="20"/>
      <w:szCs w:val="20"/>
    </w:rPr>
  </w:style>
  <w:style w:type="paragraph" w:styleId="BodyTextIndent2">
    <w:name w:val="Body Text Indent 2"/>
    <w:basedOn w:val="Normal"/>
    <w:link w:val="BodyTextIndent2Char"/>
    <w:uiPriority w:val="99"/>
    <w:rsid w:val="00BF6AC5"/>
    <w:pPr>
      <w:autoSpaceDE w:val="0"/>
      <w:autoSpaceDN w:val="0"/>
      <w:ind w:firstLine="720"/>
      <w:jc w:val="both"/>
    </w:pPr>
    <w:rPr>
      <w:i/>
      <w:iCs/>
      <w:szCs w:val="28"/>
    </w:rPr>
  </w:style>
  <w:style w:type="character" w:customStyle="1" w:styleId="BodyTextIndent2Char">
    <w:name w:val="Body Text Indent 2 Char"/>
    <w:basedOn w:val="DefaultParagraphFont"/>
    <w:link w:val="BodyTextIndent2"/>
    <w:uiPriority w:val="99"/>
    <w:locked/>
    <w:rsid w:val="00BF6AC5"/>
    <w:rPr>
      <w:rFonts w:ascii="Times New Roman" w:hAnsi="Times New Roman" w:cs="Times New Roman"/>
      <w:i/>
      <w:iCs/>
      <w:sz w:val="28"/>
      <w:szCs w:val="28"/>
      <w:lang w:eastAsia="ru-RU"/>
    </w:rPr>
  </w:style>
  <w:style w:type="paragraph" w:styleId="Caption">
    <w:name w:val="caption"/>
    <w:basedOn w:val="Normal"/>
    <w:next w:val="Normal"/>
    <w:uiPriority w:val="99"/>
    <w:qFormat/>
    <w:rsid w:val="00BF6AC5"/>
    <w:pPr>
      <w:pageBreakBefore/>
      <w:autoSpaceDE w:val="0"/>
      <w:autoSpaceDN w:val="0"/>
      <w:jc w:val="right"/>
    </w:pPr>
    <w:rPr>
      <w:szCs w:val="28"/>
    </w:rPr>
  </w:style>
  <w:style w:type="paragraph" w:customStyle="1" w:styleId="a4">
    <w:name w:val="Норм"/>
    <w:basedOn w:val="Normal"/>
    <w:uiPriority w:val="99"/>
    <w:rsid w:val="00BF6AC5"/>
    <w:rPr>
      <w:szCs w:val="28"/>
    </w:rPr>
  </w:style>
  <w:style w:type="paragraph" w:styleId="BodyText">
    <w:name w:val="Body Text"/>
    <w:basedOn w:val="Normal"/>
    <w:link w:val="BodyTextChar"/>
    <w:uiPriority w:val="99"/>
    <w:rsid w:val="00BF6AC5"/>
    <w:pPr>
      <w:spacing w:before="100" w:after="120"/>
      <w:jc w:val="left"/>
    </w:pPr>
    <w:rPr>
      <w:sz w:val="24"/>
    </w:rPr>
  </w:style>
  <w:style w:type="character" w:customStyle="1" w:styleId="BodyTextChar">
    <w:name w:val="Body Text Char"/>
    <w:basedOn w:val="DefaultParagraphFont"/>
    <w:link w:val="BodyText"/>
    <w:uiPriority w:val="99"/>
    <w:locked/>
    <w:rsid w:val="00BF6AC5"/>
    <w:rPr>
      <w:rFonts w:ascii="Times New Roman" w:hAnsi="Times New Roman" w:cs="Times New Roman"/>
      <w:sz w:val="24"/>
      <w:szCs w:val="24"/>
      <w:lang w:eastAsia="ru-RU"/>
    </w:rPr>
  </w:style>
  <w:style w:type="paragraph" w:styleId="NormalWeb">
    <w:name w:val="Normal (Web)"/>
    <w:basedOn w:val="Normal"/>
    <w:uiPriority w:val="99"/>
    <w:semiHidden/>
    <w:rsid w:val="00BF6AC5"/>
    <w:pPr>
      <w:spacing w:before="100" w:beforeAutospacing="1" w:after="100" w:afterAutospacing="1"/>
      <w:jc w:val="left"/>
    </w:pPr>
    <w:rPr>
      <w:sz w:val="24"/>
    </w:rPr>
  </w:style>
  <w:style w:type="paragraph" w:customStyle="1" w:styleId="1">
    <w:name w:val="Заголовочек 1"/>
    <w:basedOn w:val="Normal"/>
    <w:uiPriority w:val="99"/>
    <w:rsid w:val="00BF6AC5"/>
    <w:pPr>
      <w:spacing w:line="360" w:lineRule="auto"/>
    </w:pPr>
    <w:rPr>
      <w:b/>
      <w:smallCaps/>
      <w:spacing w:val="60"/>
      <w:szCs w:val="20"/>
    </w:rPr>
  </w:style>
  <w:style w:type="paragraph" w:customStyle="1" w:styleId="10">
    <w:name w:val="Обычный1"/>
    <w:uiPriority w:val="99"/>
    <w:rsid w:val="00BF6AC5"/>
    <w:pPr>
      <w:spacing w:before="100" w:after="100"/>
    </w:pPr>
    <w:rPr>
      <w:rFonts w:ascii="Times New Roman" w:eastAsia="Times New Roman" w:hAnsi="Times New Roman"/>
      <w:sz w:val="24"/>
      <w:szCs w:val="20"/>
    </w:rPr>
  </w:style>
  <w:style w:type="paragraph" w:styleId="DocumentMap">
    <w:name w:val="Document Map"/>
    <w:basedOn w:val="Normal"/>
    <w:link w:val="DocumentMapChar"/>
    <w:uiPriority w:val="99"/>
    <w:semiHidden/>
    <w:rsid w:val="00BF6AC5"/>
    <w:pPr>
      <w:shd w:val="clear" w:color="auto" w:fill="000080"/>
      <w:spacing w:before="100" w:after="100"/>
      <w:jc w:val="left"/>
    </w:pPr>
    <w:rPr>
      <w:rFonts w:ascii="Tahoma" w:hAnsi="Tahoma" w:cs="Tahoma"/>
      <w:sz w:val="24"/>
    </w:rPr>
  </w:style>
  <w:style w:type="character" w:customStyle="1" w:styleId="DocumentMapChar">
    <w:name w:val="Document Map Char"/>
    <w:basedOn w:val="DefaultParagraphFont"/>
    <w:link w:val="DocumentMap"/>
    <w:uiPriority w:val="99"/>
    <w:semiHidden/>
    <w:locked/>
    <w:rsid w:val="00BF6AC5"/>
    <w:rPr>
      <w:rFonts w:ascii="Tahoma" w:hAnsi="Tahoma" w:cs="Tahoma"/>
      <w:sz w:val="24"/>
      <w:szCs w:val="24"/>
      <w:shd w:val="clear" w:color="auto" w:fill="000080"/>
      <w:lang w:eastAsia="ru-RU"/>
    </w:rPr>
  </w:style>
  <w:style w:type="paragraph" w:customStyle="1" w:styleId="ConsPlusNonformat">
    <w:name w:val="ConsPlusNonformat"/>
    <w:uiPriority w:val="99"/>
    <w:rsid w:val="00BF6AC5"/>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BF6AC5"/>
    <w:pPr>
      <w:widowControl w:val="0"/>
      <w:autoSpaceDE w:val="0"/>
      <w:autoSpaceDN w:val="0"/>
      <w:adjustRightInd w:val="0"/>
    </w:pPr>
    <w:rPr>
      <w:rFonts w:ascii="Arial" w:eastAsia="Times New Roman" w:hAnsi="Arial" w:cs="Arial"/>
      <w:b/>
      <w:bCs/>
      <w:sz w:val="20"/>
      <w:szCs w:val="20"/>
    </w:rPr>
  </w:style>
  <w:style w:type="paragraph" w:customStyle="1" w:styleId="Body">
    <w:name w:val="Body"/>
    <w:basedOn w:val="Normal"/>
    <w:uiPriority w:val="99"/>
    <w:rsid w:val="00BF6AC5"/>
    <w:pPr>
      <w:autoSpaceDE w:val="0"/>
      <w:autoSpaceDN w:val="0"/>
      <w:adjustRightInd w:val="0"/>
      <w:spacing w:line="288" w:lineRule="auto"/>
      <w:ind w:firstLine="397"/>
      <w:jc w:val="both"/>
      <w:textAlignment w:val="center"/>
    </w:pPr>
    <w:rPr>
      <w:rFonts w:ascii="PetersburgC" w:hAnsi="PetersburgC" w:cs="PetersburgC"/>
      <w:color w:val="000000"/>
      <w:sz w:val="24"/>
    </w:rPr>
  </w:style>
  <w:style w:type="character" w:customStyle="1" w:styleId="Bodysnoska">
    <w:name w:val="Body snoska"/>
    <w:uiPriority w:val="99"/>
    <w:rsid w:val="00BF6AC5"/>
    <w:rPr>
      <w:rFonts w:ascii="Petersburg Regular" w:hAnsi="Petersburg Regular"/>
      <w:sz w:val="20"/>
      <w:vertAlign w:val="superscript"/>
    </w:rPr>
  </w:style>
  <w:style w:type="paragraph" w:customStyle="1" w:styleId="Bodybold">
    <w:name w:val="Body bold"/>
    <w:basedOn w:val="Normal"/>
    <w:uiPriority w:val="99"/>
    <w:rsid w:val="00BF6AC5"/>
    <w:pPr>
      <w:autoSpaceDE w:val="0"/>
      <w:autoSpaceDN w:val="0"/>
      <w:adjustRightInd w:val="0"/>
      <w:spacing w:line="288" w:lineRule="auto"/>
      <w:ind w:firstLine="397"/>
      <w:jc w:val="both"/>
      <w:textAlignment w:val="center"/>
    </w:pPr>
    <w:rPr>
      <w:rFonts w:ascii="PetersburgC" w:hAnsi="PetersburgC" w:cs="PetersburgC"/>
      <w:b/>
      <w:bCs/>
      <w:color w:val="000000"/>
      <w:sz w:val="24"/>
    </w:rPr>
  </w:style>
  <w:style w:type="paragraph" w:customStyle="1" w:styleId="BodyUGE1">
    <w:name w:val="Body_UGE_1"/>
    <w:basedOn w:val="Body"/>
    <w:uiPriority w:val="99"/>
    <w:rsid w:val="00BF6AC5"/>
  </w:style>
  <w:style w:type="paragraph" w:customStyle="1" w:styleId="BodyUGE5">
    <w:name w:val="Body_UGE_5"/>
    <w:basedOn w:val="Body"/>
    <w:uiPriority w:val="99"/>
    <w:rsid w:val="00BF6AC5"/>
  </w:style>
  <w:style w:type="character" w:customStyle="1" w:styleId="Snoskasnoska">
    <w:name w:val="Snoska snoska"/>
    <w:uiPriority w:val="99"/>
    <w:rsid w:val="00BF6AC5"/>
    <w:rPr>
      <w:rFonts w:ascii="PetersburgC Regular" w:hAnsi="PetersburgC Regular"/>
      <w:sz w:val="16"/>
      <w:vertAlign w:val="superscript"/>
    </w:rPr>
  </w:style>
  <w:style w:type="paragraph" w:customStyle="1" w:styleId="Snoskafirstline">
    <w:name w:val="Snoska_first line"/>
    <w:basedOn w:val="Normal"/>
    <w:uiPriority w:val="99"/>
    <w:rsid w:val="00BF6AC5"/>
    <w:pPr>
      <w:pBdr>
        <w:top w:val="single" w:sz="2" w:space="12" w:color="auto"/>
      </w:pBdr>
      <w:autoSpaceDE w:val="0"/>
      <w:autoSpaceDN w:val="0"/>
      <w:adjustRightInd w:val="0"/>
      <w:spacing w:line="288" w:lineRule="auto"/>
      <w:jc w:val="both"/>
      <w:textAlignment w:val="center"/>
    </w:pPr>
    <w:rPr>
      <w:rFonts w:ascii="PetersburgC" w:hAnsi="PetersburgC" w:cs="PetersburgC"/>
      <w:color w:val="000000"/>
      <w:sz w:val="16"/>
      <w:szCs w:val="16"/>
    </w:rPr>
  </w:style>
  <w:style w:type="paragraph" w:customStyle="1" w:styleId="14">
    <w:name w:val="Òåêñò14"/>
    <w:basedOn w:val="Normal"/>
    <w:uiPriority w:val="99"/>
    <w:rsid w:val="00BF6AC5"/>
    <w:pPr>
      <w:overflowPunct w:val="0"/>
      <w:autoSpaceDE w:val="0"/>
      <w:autoSpaceDN w:val="0"/>
      <w:adjustRightInd w:val="0"/>
      <w:spacing w:line="360" w:lineRule="auto"/>
      <w:ind w:firstLine="709"/>
      <w:jc w:val="both"/>
      <w:textAlignment w:val="baseline"/>
    </w:pPr>
    <w:rPr>
      <w:szCs w:val="20"/>
    </w:rPr>
  </w:style>
  <w:style w:type="paragraph" w:customStyle="1" w:styleId="14-152">
    <w:name w:val="Òåêñò 14-1.5"/>
    <w:basedOn w:val="EnvelopeAddress"/>
    <w:uiPriority w:val="99"/>
    <w:rsid w:val="00BF6AC5"/>
    <w:pPr>
      <w:framePr w:w="0" w:hRule="auto" w:hSpace="0" w:wrap="auto" w:hAnchor="text" w:xAlign="left" w:yAlign="inline"/>
      <w:spacing w:after="120" w:line="360" w:lineRule="auto"/>
      <w:ind w:left="0" w:firstLine="680"/>
      <w:jc w:val="both"/>
    </w:pPr>
    <w:rPr>
      <w:sz w:val="28"/>
    </w:rPr>
  </w:style>
  <w:style w:type="paragraph" w:styleId="EnvelopeAddress">
    <w:name w:val="envelope address"/>
    <w:basedOn w:val="Normal"/>
    <w:uiPriority w:val="99"/>
    <w:semiHidden/>
    <w:rsid w:val="00BF6AC5"/>
    <w:pPr>
      <w:framePr w:w="7920" w:h="1980" w:hRule="exact" w:hSpace="180" w:wrap="auto" w:hAnchor="page" w:xAlign="center" w:yAlign="bottom"/>
      <w:overflowPunct w:val="0"/>
      <w:autoSpaceDE w:val="0"/>
      <w:autoSpaceDN w:val="0"/>
      <w:adjustRightInd w:val="0"/>
      <w:ind w:left="2880"/>
      <w:jc w:val="left"/>
      <w:textAlignment w:val="baseline"/>
    </w:pPr>
    <w:rPr>
      <w:sz w:val="24"/>
      <w:szCs w:val="20"/>
    </w:rPr>
  </w:style>
  <w:style w:type="paragraph" w:styleId="TOCHeading">
    <w:name w:val="TOC Heading"/>
    <w:basedOn w:val="Heading1"/>
    <w:next w:val="Normal"/>
    <w:uiPriority w:val="99"/>
    <w:qFormat/>
    <w:rsid w:val="00BF6AC5"/>
    <w:pPr>
      <w:keepLines/>
      <w:autoSpaceDE/>
      <w:autoSpaceDN/>
      <w:spacing w:before="480" w:line="276" w:lineRule="auto"/>
      <w:jc w:val="left"/>
      <w:outlineLvl w:val="9"/>
    </w:pPr>
    <w:rPr>
      <w:rFonts w:ascii="Cambria" w:hAnsi="Cambria"/>
      <w:b/>
      <w:bCs/>
      <w:color w:val="365F91"/>
      <w:lang w:eastAsia="en-US"/>
    </w:rPr>
  </w:style>
  <w:style w:type="paragraph" w:customStyle="1" w:styleId="a5">
    <w:name w:val="Знак"/>
    <w:basedOn w:val="Heading4"/>
    <w:uiPriority w:val="99"/>
    <w:rsid w:val="00BF6AC5"/>
    <w:rPr>
      <w:szCs w:val="26"/>
    </w:rPr>
  </w:style>
  <w:style w:type="character" w:customStyle="1" w:styleId="apple-style-span">
    <w:name w:val="apple-style-span"/>
    <w:basedOn w:val="DefaultParagraphFont"/>
    <w:uiPriority w:val="99"/>
    <w:rsid w:val="00BF6AC5"/>
    <w:rPr>
      <w:rFonts w:cs="Times New Roman"/>
    </w:rPr>
  </w:style>
  <w:style w:type="paragraph" w:styleId="TOC2">
    <w:name w:val="toc 2"/>
    <w:basedOn w:val="Normal"/>
    <w:next w:val="Normal"/>
    <w:autoRedefine/>
    <w:uiPriority w:val="99"/>
    <w:semiHidden/>
    <w:rsid w:val="00BF6AC5"/>
    <w:pPr>
      <w:spacing w:after="100" w:line="276" w:lineRule="auto"/>
      <w:ind w:left="220"/>
      <w:jc w:val="left"/>
    </w:pPr>
    <w:rPr>
      <w:rFonts w:ascii="Calibri" w:hAnsi="Calibri"/>
      <w:sz w:val="22"/>
      <w:szCs w:val="22"/>
      <w:lang w:eastAsia="en-US"/>
    </w:rPr>
  </w:style>
  <w:style w:type="paragraph" w:styleId="TOC1">
    <w:name w:val="toc 1"/>
    <w:basedOn w:val="Normal"/>
    <w:next w:val="Normal"/>
    <w:autoRedefine/>
    <w:uiPriority w:val="99"/>
    <w:semiHidden/>
    <w:rsid w:val="00BF6AC5"/>
    <w:pPr>
      <w:spacing w:after="100" w:line="276" w:lineRule="auto"/>
      <w:jc w:val="left"/>
    </w:pPr>
    <w:rPr>
      <w:rFonts w:ascii="Calibri" w:hAnsi="Calibri"/>
      <w:sz w:val="22"/>
      <w:szCs w:val="22"/>
      <w:lang w:eastAsia="en-US"/>
    </w:rPr>
  </w:style>
  <w:style w:type="paragraph" w:styleId="TOC3">
    <w:name w:val="toc 3"/>
    <w:basedOn w:val="Normal"/>
    <w:next w:val="Normal"/>
    <w:autoRedefine/>
    <w:uiPriority w:val="99"/>
    <w:semiHidden/>
    <w:rsid w:val="00BF6AC5"/>
    <w:pPr>
      <w:spacing w:after="100" w:line="276" w:lineRule="auto"/>
      <w:ind w:left="440"/>
      <w:jc w:val="left"/>
    </w:pPr>
    <w:rPr>
      <w:rFonts w:ascii="Calibri" w:hAnsi="Calibri"/>
      <w:sz w:val="22"/>
      <w:szCs w:val="22"/>
      <w:lang w:eastAsia="en-US"/>
    </w:rPr>
  </w:style>
  <w:style w:type="paragraph" w:customStyle="1" w:styleId="140">
    <w:name w:val="Загл.14"/>
    <w:basedOn w:val="Normal"/>
    <w:uiPriority w:val="99"/>
    <w:rsid w:val="00BF6AC5"/>
    <w:rPr>
      <w:rFonts w:ascii="Times New Roman CYR" w:hAnsi="Times New Roman CYR"/>
      <w:b/>
      <w:szCs w:val="20"/>
    </w:rPr>
  </w:style>
  <w:style w:type="paragraph" w:customStyle="1" w:styleId="14-153">
    <w:name w:val="Стиль 14-15 +"/>
    <w:basedOn w:val="Normal"/>
    <w:uiPriority w:val="99"/>
    <w:rsid w:val="00BF6AC5"/>
    <w:pPr>
      <w:widowControl w:val="0"/>
      <w:spacing w:line="360" w:lineRule="auto"/>
      <w:jc w:val="both"/>
    </w:pPr>
    <w:rPr>
      <w:color w:val="000000"/>
      <w:szCs w:val="18"/>
    </w:rPr>
  </w:style>
  <w:style w:type="paragraph" w:customStyle="1" w:styleId="13">
    <w:name w:val="Письмо13"/>
    <w:basedOn w:val="14-15"/>
    <w:uiPriority w:val="99"/>
    <w:rsid w:val="00BF6AC5"/>
    <w:pPr>
      <w:tabs>
        <w:tab w:val="left" w:pos="567"/>
      </w:tabs>
      <w:spacing w:after="120" w:line="240" w:lineRule="auto"/>
      <w:ind w:left="4139" w:firstLine="0"/>
      <w:jc w:val="center"/>
    </w:pPr>
    <w:rPr>
      <w:bCs/>
      <w:kern w:val="28"/>
      <w:sz w:val="26"/>
    </w:rPr>
  </w:style>
  <w:style w:type="paragraph" w:customStyle="1" w:styleId="130">
    <w:name w:val="Обычный13"/>
    <w:basedOn w:val="Normal"/>
    <w:uiPriority w:val="99"/>
    <w:rsid w:val="00BF6AC5"/>
    <w:rPr>
      <w:sz w:val="26"/>
    </w:rPr>
  </w:style>
  <w:style w:type="paragraph" w:customStyle="1" w:styleId="19">
    <w:name w:val="Точно19"/>
    <w:basedOn w:val="14-15"/>
    <w:uiPriority w:val="99"/>
    <w:rsid w:val="00BF6AC5"/>
    <w:pPr>
      <w:tabs>
        <w:tab w:val="left" w:pos="567"/>
      </w:tabs>
      <w:spacing w:line="380" w:lineRule="exact"/>
    </w:pPr>
    <w:rPr>
      <w:bCs/>
      <w:kern w:val="28"/>
      <w:sz w:val="26"/>
    </w:rPr>
  </w:style>
  <w:style w:type="paragraph" w:customStyle="1" w:styleId="12-17">
    <w:name w:val="12-17"/>
    <w:basedOn w:val="BodyTextIndent"/>
    <w:uiPriority w:val="99"/>
    <w:rsid w:val="00BF6AC5"/>
    <w:pPr>
      <w:spacing w:line="340" w:lineRule="exact"/>
      <w:ind w:firstLine="709"/>
    </w:pPr>
    <w:rPr>
      <w:sz w:val="24"/>
      <w:szCs w:val="24"/>
    </w:rPr>
  </w:style>
  <w:style w:type="paragraph" w:customStyle="1" w:styleId="13-15">
    <w:name w:val="13-15"/>
    <w:basedOn w:val="BodyTextIndent"/>
    <w:uiPriority w:val="99"/>
    <w:rsid w:val="00BF6AC5"/>
    <w:pPr>
      <w:spacing w:line="300" w:lineRule="exact"/>
      <w:ind w:firstLine="709"/>
    </w:pPr>
    <w:rPr>
      <w:bCs/>
      <w:kern w:val="28"/>
      <w:sz w:val="26"/>
      <w:szCs w:val="24"/>
    </w:rPr>
  </w:style>
  <w:style w:type="paragraph" w:customStyle="1" w:styleId="141">
    <w:name w:val="ПП14"/>
    <w:basedOn w:val="13"/>
    <w:uiPriority w:val="99"/>
    <w:rsid w:val="00BF6AC5"/>
    <w:pPr>
      <w:spacing w:before="3480"/>
    </w:pPr>
    <w:rPr>
      <w:sz w:val="28"/>
    </w:rPr>
  </w:style>
  <w:style w:type="paragraph" w:customStyle="1" w:styleId="142">
    <w:name w:val="Письмо14"/>
    <w:basedOn w:val="13"/>
    <w:uiPriority w:val="99"/>
    <w:rsid w:val="00BF6AC5"/>
    <w:rPr>
      <w:sz w:val="28"/>
    </w:rPr>
  </w:style>
  <w:style w:type="paragraph" w:customStyle="1" w:styleId="13-17">
    <w:name w:val="13-17"/>
    <w:basedOn w:val="BodyTextIndent"/>
    <w:uiPriority w:val="99"/>
    <w:rsid w:val="00BF6AC5"/>
    <w:pPr>
      <w:spacing w:line="340" w:lineRule="exact"/>
      <w:ind w:firstLine="709"/>
    </w:pPr>
    <w:rPr>
      <w:bCs/>
      <w:kern w:val="28"/>
      <w:sz w:val="26"/>
      <w:szCs w:val="24"/>
    </w:rPr>
  </w:style>
  <w:style w:type="paragraph" w:customStyle="1" w:styleId="12">
    <w:name w:val="12"/>
    <w:aliases w:val="5-17"/>
    <w:basedOn w:val="Normal"/>
    <w:uiPriority w:val="99"/>
    <w:rsid w:val="00BF6AC5"/>
    <w:pPr>
      <w:spacing w:line="340" w:lineRule="exact"/>
      <w:ind w:firstLine="709"/>
      <w:jc w:val="both"/>
    </w:pPr>
    <w:rPr>
      <w:sz w:val="25"/>
    </w:rPr>
  </w:style>
  <w:style w:type="paragraph" w:customStyle="1" w:styleId="12-15">
    <w:name w:val="12-15"/>
    <w:basedOn w:val="BodyTextIndent"/>
    <w:uiPriority w:val="99"/>
    <w:rsid w:val="00BF6AC5"/>
    <w:pPr>
      <w:spacing w:line="300" w:lineRule="exact"/>
      <w:ind w:firstLine="709"/>
    </w:pPr>
    <w:rPr>
      <w:sz w:val="22"/>
      <w:szCs w:val="24"/>
    </w:rPr>
  </w:style>
  <w:style w:type="paragraph" w:customStyle="1" w:styleId="a6">
    <w:name w:val="Ариал"/>
    <w:basedOn w:val="Normal"/>
    <w:uiPriority w:val="99"/>
    <w:rsid w:val="00BF6AC5"/>
    <w:pPr>
      <w:shd w:val="clear" w:color="auto" w:fill="FFFFFF"/>
      <w:spacing w:line="280" w:lineRule="exact"/>
      <w:ind w:firstLine="397"/>
      <w:jc w:val="both"/>
    </w:pPr>
    <w:rPr>
      <w:rFonts w:ascii="Arial" w:hAnsi="Arial"/>
      <w:color w:val="000000"/>
      <w:spacing w:val="-3"/>
      <w:sz w:val="22"/>
      <w:szCs w:val="18"/>
    </w:rPr>
  </w:style>
  <w:style w:type="character" w:customStyle="1" w:styleId="a7">
    <w:name w:val="Цветовое выделение"/>
    <w:uiPriority w:val="99"/>
    <w:rsid w:val="00BF6AC5"/>
    <w:rPr>
      <w:b/>
      <w:color w:val="000080"/>
      <w:sz w:val="20"/>
    </w:rPr>
  </w:style>
  <w:style w:type="paragraph" w:customStyle="1" w:styleId="ConsPlusCell">
    <w:name w:val="ConsPlusCell"/>
    <w:uiPriority w:val="99"/>
    <w:rsid w:val="00BF6AC5"/>
    <w:pPr>
      <w:widowControl w:val="0"/>
      <w:autoSpaceDE w:val="0"/>
      <w:autoSpaceDN w:val="0"/>
      <w:adjustRightInd w:val="0"/>
    </w:pPr>
    <w:rPr>
      <w:rFonts w:ascii="Times New Roman" w:eastAsia="Times New Roman" w:hAnsi="Times New Roman"/>
      <w:sz w:val="28"/>
      <w:szCs w:val="28"/>
    </w:rPr>
  </w:style>
  <w:style w:type="paragraph" w:customStyle="1" w:styleId="a8">
    <w:name w:val="обыч"/>
    <w:basedOn w:val="Heading1"/>
    <w:uiPriority w:val="99"/>
    <w:rsid w:val="00BF6AC5"/>
    <w:pPr>
      <w:autoSpaceDE/>
      <w:autoSpaceDN/>
      <w:ind w:firstLine="709"/>
      <w:jc w:val="center"/>
    </w:pPr>
    <w:rPr>
      <w:kern w:val="28"/>
      <w:szCs w:val="20"/>
    </w:rPr>
  </w:style>
  <w:style w:type="paragraph" w:customStyle="1" w:styleId="a9">
    <w:name w:val="полтора"/>
    <w:basedOn w:val="Normal"/>
    <w:uiPriority w:val="99"/>
    <w:rsid w:val="00BF6AC5"/>
    <w:pPr>
      <w:spacing w:line="360" w:lineRule="auto"/>
      <w:ind w:firstLine="720"/>
      <w:jc w:val="both"/>
    </w:pPr>
    <w:rPr>
      <w:szCs w:val="20"/>
    </w:rPr>
  </w:style>
  <w:style w:type="paragraph" w:customStyle="1" w:styleId="aa">
    <w:name w:val="Таблица"/>
    <w:basedOn w:val="Normal"/>
    <w:uiPriority w:val="99"/>
    <w:rsid w:val="00BF6AC5"/>
    <w:pPr>
      <w:jc w:val="left"/>
    </w:pPr>
    <w:rPr>
      <w:sz w:val="24"/>
      <w:szCs w:val="20"/>
    </w:rPr>
  </w:style>
  <w:style w:type="paragraph" w:customStyle="1" w:styleId="11">
    <w:name w:val="заголовок 1"/>
    <w:basedOn w:val="Normal"/>
    <w:next w:val="Normal"/>
    <w:uiPriority w:val="99"/>
    <w:rsid w:val="00BF6AC5"/>
    <w:pPr>
      <w:keepNext/>
      <w:autoSpaceDE w:val="0"/>
      <w:autoSpaceDN w:val="0"/>
      <w:outlineLvl w:val="0"/>
    </w:pPr>
    <w:rPr>
      <w:szCs w:val="20"/>
    </w:rPr>
  </w:style>
  <w:style w:type="paragraph" w:customStyle="1" w:styleId="3">
    <w:name w:val="заголовок 3"/>
    <w:basedOn w:val="Normal"/>
    <w:next w:val="Normal"/>
    <w:uiPriority w:val="99"/>
    <w:rsid w:val="00BF6AC5"/>
    <w:pPr>
      <w:keepNext/>
      <w:autoSpaceDE w:val="0"/>
      <w:autoSpaceDN w:val="0"/>
      <w:jc w:val="both"/>
      <w:outlineLvl w:val="2"/>
    </w:pPr>
    <w:rPr>
      <w:sz w:val="24"/>
      <w:szCs w:val="20"/>
    </w:rPr>
  </w:style>
  <w:style w:type="paragraph" w:customStyle="1" w:styleId="T-15">
    <w:name w:val="T-1.5"/>
    <w:basedOn w:val="Normal"/>
    <w:uiPriority w:val="99"/>
    <w:rsid w:val="00BF6AC5"/>
    <w:pPr>
      <w:spacing w:line="360" w:lineRule="auto"/>
      <w:ind w:firstLine="720"/>
      <w:jc w:val="both"/>
    </w:pPr>
    <w:rPr>
      <w:szCs w:val="20"/>
    </w:rPr>
  </w:style>
  <w:style w:type="paragraph" w:customStyle="1" w:styleId="ConsNormal">
    <w:name w:val="ConsNormal"/>
    <w:uiPriority w:val="99"/>
    <w:rsid w:val="00BF6AC5"/>
    <w:pPr>
      <w:widowControl w:val="0"/>
      <w:autoSpaceDE w:val="0"/>
      <w:autoSpaceDN w:val="0"/>
      <w:adjustRightInd w:val="0"/>
      <w:ind w:firstLine="720"/>
    </w:pPr>
    <w:rPr>
      <w:rFonts w:ascii="Arial" w:eastAsia="Times New Roman" w:hAnsi="Arial" w:cs="Arial"/>
      <w:sz w:val="20"/>
      <w:szCs w:val="20"/>
    </w:rPr>
  </w:style>
  <w:style w:type="paragraph" w:customStyle="1" w:styleId="143">
    <w:name w:val="полтора 14"/>
    <w:basedOn w:val="Normal"/>
    <w:uiPriority w:val="99"/>
    <w:rsid w:val="00BF6AC5"/>
    <w:pPr>
      <w:spacing w:line="360" w:lineRule="auto"/>
      <w:ind w:firstLine="709"/>
      <w:jc w:val="both"/>
    </w:pPr>
    <w:rPr>
      <w:szCs w:val="20"/>
    </w:rPr>
  </w:style>
  <w:style w:type="paragraph" w:customStyle="1" w:styleId="ab">
    <w:name w:val="Содерж"/>
    <w:basedOn w:val="Normal"/>
    <w:uiPriority w:val="99"/>
    <w:rsid w:val="00BF6AC5"/>
    <w:pPr>
      <w:keepNext/>
      <w:spacing w:after="120"/>
    </w:pPr>
    <w:rPr>
      <w:b/>
      <w:szCs w:val="20"/>
    </w:rPr>
  </w:style>
  <w:style w:type="paragraph" w:customStyle="1" w:styleId="144">
    <w:name w:val="Таблица14"/>
    <w:basedOn w:val="Normal"/>
    <w:uiPriority w:val="99"/>
    <w:rsid w:val="00BF6AC5"/>
    <w:pPr>
      <w:jc w:val="left"/>
    </w:pPr>
    <w:rPr>
      <w:szCs w:val="20"/>
    </w:rPr>
  </w:style>
  <w:style w:type="paragraph" w:customStyle="1" w:styleId="14-154">
    <w:name w:val="текст 14-15"/>
    <w:basedOn w:val="Normal"/>
    <w:uiPriority w:val="99"/>
    <w:rsid w:val="00BF6AC5"/>
    <w:pPr>
      <w:spacing w:line="360" w:lineRule="auto"/>
      <w:ind w:firstLine="709"/>
      <w:jc w:val="both"/>
    </w:pPr>
    <w:rPr>
      <w:szCs w:val="20"/>
    </w:rPr>
  </w:style>
  <w:style w:type="paragraph" w:customStyle="1" w:styleId="21">
    <w:name w:val="Основной текст с отступом 21"/>
    <w:basedOn w:val="Normal"/>
    <w:uiPriority w:val="99"/>
    <w:rsid w:val="00BF6AC5"/>
    <w:pPr>
      <w:overflowPunct w:val="0"/>
      <w:autoSpaceDE w:val="0"/>
      <w:autoSpaceDN w:val="0"/>
      <w:adjustRightInd w:val="0"/>
      <w:spacing w:line="480" w:lineRule="auto"/>
      <w:ind w:firstLine="709"/>
      <w:jc w:val="both"/>
      <w:textAlignment w:val="baseline"/>
    </w:pPr>
    <w:rPr>
      <w:sz w:val="24"/>
      <w:szCs w:val="20"/>
    </w:rPr>
  </w:style>
  <w:style w:type="paragraph" w:customStyle="1" w:styleId="210">
    <w:name w:val="Основной текст 21"/>
    <w:basedOn w:val="Normal"/>
    <w:uiPriority w:val="99"/>
    <w:rsid w:val="00BF6AC5"/>
    <w:pPr>
      <w:overflowPunct w:val="0"/>
      <w:autoSpaceDE w:val="0"/>
      <w:autoSpaceDN w:val="0"/>
      <w:adjustRightInd w:val="0"/>
      <w:spacing w:line="360" w:lineRule="auto"/>
      <w:ind w:firstLine="709"/>
      <w:jc w:val="both"/>
      <w:textAlignment w:val="baseline"/>
    </w:pPr>
    <w:rPr>
      <w:i/>
      <w:sz w:val="24"/>
      <w:szCs w:val="20"/>
    </w:rPr>
  </w:style>
  <w:style w:type="paragraph" w:customStyle="1" w:styleId="ac">
    <w:name w:val="Таб"/>
    <w:basedOn w:val="Header"/>
    <w:uiPriority w:val="99"/>
    <w:rsid w:val="00BF6AC5"/>
    <w:pPr>
      <w:tabs>
        <w:tab w:val="clear" w:pos="4677"/>
        <w:tab w:val="clear" w:pos="9355"/>
      </w:tabs>
      <w:jc w:val="left"/>
    </w:pPr>
    <w:rPr>
      <w:szCs w:val="20"/>
    </w:rPr>
  </w:style>
  <w:style w:type="paragraph" w:customStyle="1" w:styleId="ad">
    <w:name w:val="Нормальный"/>
    <w:basedOn w:val="Normal"/>
    <w:uiPriority w:val="99"/>
    <w:rsid w:val="00BF6AC5"/>
    <w:pPr>
      <w:widowControl w:val="0"/>
      <w:autoSpaceDE w:val="0"/>
      <w:autoSpaceDN w:val="0"/>
      <w:adjustRightInd w:val="0"/>
      <w:ind w:firstLine="709"/>
      <w:jc w:val="both"/>
    </w:pPr>
    <w:rPr>
      <w:spacing w:val="-1"/>
      <w:szCs w:val="28"/>
    </w:rPr>
  </w:style>
  <w:style w:type="paragraph" w:customStyle="1" w:styleId="ae">
    <w:name w:val="Стиль Нормальный + курсив"/>
    <w:basedOn w:val="ad"/>
    <w:autoRedefine/>
    <w:uiPriority w:val="99"/>
    <w:rsid w:val="00BF6AC5"/>
  </w:style>
  <w:style w:type="paragraph" w:customStyle="1" w:styleId="af">
    <w:name w:val="Стиль Нормальный + полужирный"/>
    <w:basedOn w:val="ad"/>
    <w:uiPriority w:val="99"/>
    <w:rsid w:val="00BF6AC5"/>
    <w:rPr>
      <w:b/>
      <w:bCs/>
      <w:spacing w:val="2"/>
    </w:rPr>
  </w:style>
  <w:style w:type="character" w:styleId="Hyperlink">
    <w:name w:val="Hyperlink"/>
    <w:basedOn w:val="DefaultParagraphFont"/>
    <w:uiPriority w:val="99"/>
    <w:rsid w:val="00BF6AC5"/>
    <w:rPr>
      <w:rFonts w:cs="Times New Roman"/>
      <w:color w:val="0000FF"/>
      <w:u w:val="single"/>
    </w:rPr>
  </w:style>
  <w:style w:type="paragraph" w:customStyle="1" w:styleId="211">
    <w:name w:val="Основной текст с отступом 211"/>
    <w:basedOn w:val="Normal"/>
    <w:uiPriority w:val="99"/>
    <w:rsid w:val="00BF6AC5"/>
    <w:pPr>
      <w:overflowPunct w:val="0"/>
      <w:autoSpaceDE w:val="0"/>
      <w:autoSpaceDN w:val="0"/>
      <w:adjustRightInd w:val="0"/>
      <w:spacing w:line="480" w:lineRule="auto"/>
      <w:ind w:firstLine="709"/>
      <w:jc w:val="both"/>
      <w:textAlignment w:val="baseline"/>
    </w:pPr>
    <w:rPr>
      <w:sz w:val="24"/>
      <w:szCs w:val="20"/>
    </w:rPr>
  </w:style>
  <w:style w:type="paragraph" w:customStyle="1" w:styleId="2110">
    <w:name w:val="Основной текст 211"/>
    <w:basedOn w:val="Normal"/>
    <w:uiPriority w:val="99"/>
    <w:rsid w:val="00BF6AC5"/>
    <w:pPr>
      <w:overflowPunct w:val="0"/>
      <w:autoSpaceDE w:val="0"/>
      <w:autoSpaceDN w:val="0"/>
      <w:adjustRightInd w:val="0"/>
      <w:spacing w:line="360" w:lineRule="auto"/>
      <w:ind w:firstLine="709"/>
      <w:jc w:val="both"/>
      <w:textAlignment w:val="baseline"/>
    </w:pPr>
    <w:rPr>
      <w:i/>
      <w:sz w:val="24"/>
      <w:szCs w:val="20"/>
    </w:rPr>
  </w:style>
  <w:style w:type="table" w:styleId="TableGrid">
    <w:name w:val="Table Grid"/>
    <w:basedOn w:val="TableNormal"/>
    <w:uiPriority w:val="99"/>
    <w:rsid w:val="00BF6AC5"/>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E272D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52</Pages>
  <Words>8445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subject/>
  <dc:creator>Admin</dc:creator>
  <cp:keywords/>
  <dc:description/>
  <cp:lastModifiedBy>Есенин</cp:lastModifiedBy>
  <cp:revision>3</cp:revision>
  <dcterms:created xsi:type="dcterms:W3CDTF">2013-11-14T12:33:00Z</dcterms:created>
  <dcterms:modified xsi:type="dcterms:W3CDTF">2013-12-13T09:37:00Z</dcterms:modified>
</cp:coreProperties>
</file>